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D925" w14:textId="77777777" w:rsidR="00874307" w:rsidRPr="008A40AC" w:rsidRDefault="00874307" w:rsidP="00874307">
      <w:pPr>
        <w:tabs>
          <w:tab w:val="left" w:pos="7425"/>
        </w:tabs>
        <w:spacing w:after="0" w:line="240" w:lineRule="auto"/>
        <w:ind w:firstLine="709"/>
        <w:jc w:val="right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A40AC">
        <w:rPr>
          <w:rFonts w:ascii="Times New Roman" w:hAnsi="Times New Roman"/>
          <w:bCs/>
          <w:color w:val="FFFFFF" w:themeColor="background1"/>
          <w:sz w:val="24"/>
          <w:szCs w:val="24"/>
        </w:rPr>
        <w:t>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6"/>
        <w:gridCol w:w="4961"/>
      </w:tblGrid>
      <w:tr w:rsidR="00874307" w:rsidRPr="008A40AC" w14:paraId="4C4E1770" w14:textId="77777777" w:rsidTr="007B3233">
        <w:tc>
          <w:tcPr>
            <w:tcW w:w="5066" w:type="dxa"/>
            <w:shd w:val="clear" w:color="auto" w:fill="auto"/>
          </w:tcPr>
          <w:p w14:paraId="389F1EB5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14:paraId="4B69DD6B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37603FA4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>постановлением администрации</w:t>
            </w:r>
          </w:p>
          <w:p w14:paraId="109043B1" w14:textId="5C4B550E" w:rsidR="00874307" w:rsidRDefault="00874307" w:rsidP="00D31DB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Кемского муниципального района                                                                                                                            от </w:t>
            </w:r>
            <w:r w:rsidR="005246D8">
              <w:rPr>
                <w:rFonts w:ascii="Times New Roman" w:hAnsi="Times New Roman"/>
                <w:bCs/>
                <w:sz w:val="24"/>
                <w:szCs w:val="24"/>
              </w:rPr>
              <w:t>29.12.</w:t>
            </w: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2022 года № </w:t>
            </w:r>
            <w:r w:rsidR="005246D8">
              <w:rPr>
                <w:rFonts w:ascii="Times New Roman" w:hAnsi="Times New Roman"/>
                <w:bCs/>
                <w:sz w:val="24"/>
                <w:szCs w:val="24"/>
              </w:rPr>
              <w:t>1140</w:t>
            </w:r>
          </w:p>
          <w:p w14:paraId="598A1A93" w14:textId="1F6F2113" w:rsidR="003A28FB" w:rsidRPr="008A40AC" w:rsidRDefault="003A28FB" w:rsidP="00D31DB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.№ 236 от 07.04.2025 года)</w:t>
            </w:r>
            <w:bookmarkStart w:id="0" w:name="_GoBack"/>
            <w:bookmarkEnd w:id="0"/>
          </w:p>
          <w:p w14:paraId="09819C19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E611E8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749D28A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61EC949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61C9E21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72EB430F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67885F1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8B7532F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BFEE360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C65C7A6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7A8E2C1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50FC979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9B10C1D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82A7042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F213E89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968EE34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98711F6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АДМИНИСТРАТИВНЫЙ РЕГЛАМЕНТ</w:t>
      </w:r>
    </w:p>
    <w:p w14:paraId="7DC8F8BC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1" w:name="_Hlk120283829"/>
      <w:r w:rsidRPr="008A40AC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администрации Кемского муниципального района</w:t>
      </w:r>
    </w:p>
    <w:p w14:paraId="21FB337E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предоставления муниципальной услуги </w:t>
      </w:r>
    </w:p>
    <w:p w14:paraId="3CF33188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EC0C42B" w14:textId="040C952C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mallCap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mallCaps/>
          <w:sz w:val="24"/>
          <w:szCs w:val="24"/>
          <w:lang w:eastAsia="en-US"/>
        </w:rPr>
        <w:t>«Выдача разрешения на ввод объекта в эксплуатацию»</w:t>
      </w:r>
    </w:p>
    <w:p w14:paraId="359B0BBE" w14:textId="2EB36F44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mallCap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mallCaps/>
          <w:sz w:val="24"/>
          <w:szCs w:val="24"/>
          <w:lang w:eastAsia="en-US"/>
        </w:rPr>
        <w:t>на территории Кемского муниципального района Республики Карелия</w:t>
      </w:r>
    </w:p>
    <w:bookmarkEnd w:id="1"/>
    <w:p w14:paraId="181E55B0" w14:textId="77777777" w:rsidR="00874307" w:rsidRPr="008A40AC" w:rsidRDefault="00874307" w:rsidP="00874307">
      <w:pPr>
        <w:tabs>
          <w:tab w:val="left" w:pos="7425"/>
        </w:tabs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A40AC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РОЕКТ </w:t>
      </w:r>
    </w:p>
    <w:p w14:paraId="5EC9F65C" w14:textId="77777777" w:rsidR="00874307" w:rsidRPr="008A40AC" w:rsidRDefault="00874307" w:rsidP="0087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FD14D2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C147741" w14:textId="77777777" w:rsidR="00874307" w:rsidRPr="008A40AC" w:rsidRDefault="00874307" w:rsidP="0087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F14882" w14:textId="6A9CDB02" w:rsidR="00511437" w:rsidRPr="008A40AC" w:rsidRDefault="00874307" w:rsidP="00874307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  <w:bookmarkStart w:id="2" w:name="_Hlk120696897"/>
    </w:p>
    <w:bookmarkEnd w:id="2"/>
    <w:p w14:paraId="48777160" w14:textId="6A3C013F" w:rsidR="00511437" w:rsidRPr="008A40AC" w:rsidRDefault="00874307" w:rsidP="00874307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Оглавление</w:t>
      </w:r>
    </w:p>
    <w:p w14:paraId="50C2A7B3" w14:textId="56A84CC7" w:rsidR="00470FD9" w:rsidRPr="008A40AC" w:rsidRDefault="00470FD9" w:rsidP="0087430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2"/>
        <w:gridCol w:w="7270"/>
        <w:gridCol w:w="595"/>
      </w:tblGrid>
      <w:tr w:rsidR="00874307" w:rsidRPr="008A40AC" w14:paraId="4393E642" w14:textId="77777777" w:rsidTr="004F448C">
        <w:trPr>
          <w:trHeight w:val="567"/>
          <w:jc w:val="center"/>
        </w:trPr>
        <w:tc>
          <w:tcPr>
            <w:tcW w:w="2163" w:type="dxa"/>
          </w:tcPr>
          <w:p w14:paraId="0060D9E4" w14:textId="72B01D43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661FD65C" w14:textId="1E6C420D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567" w:type="dxa"/>
          </w:tcPr>
          <w:p w14:paraId="6E6F6C1F" w14:textId="33613217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74307" w:rsidRPr="008A40AC" w14:paraId="5AA511CA" w14:textId="77777777" w:rsidTr="004F448C">
        <w:trPr>
          <w:trHeight w:val="567"/>
          <w:jc w:val="center"/>
        </w:trPr>
        <w:tc>
          <w:tcPr>
            <w:tcW w:w="2163" w:type="dxa"/>
          </w:tcPr>
          <w:p w14:paraId="21E8594E" w14:textId="3B60F1C9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1BF55BB4" w14:textId="76A56D54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Стандарт предоставления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567" w:type="dxa"/>
          </w:tcPr>
          <w:p w14:paraId="2ECBC72F" w14:textId="40ED2B4F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874307" w:rsidRPr="008A40AC" w14:paraId="52E1F7E0" w14:textId="77777777" w:rsidTr="004F448C">
        <w:trPr>
          <w:trHeight w:val="567"/>
          <w:jc w:val="center"/>
        </w:trPr>
        <w:tc>
          <w:tcPr>
            <w:tcW w:w="2163" w:type="dxa"/>
          </w:tcPr>
          <w:p w14:paraId="270719BF" w14:textId="2649D28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 III.</w:t>
            </w:r>
          </w:p>
        </w:tc>
        <w:tc>
          <w:tcPr>
            <w:tcW w:w="6922" w:type="dxa"/>
          </w:tcPr>
          <w:p w14:paraId="09A869AC" w14:textId="0DC4EB06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567" w:type="dxa"/>
          </w:tcPr>
          <w:p w14:paraId="61F01852" w14:textId="52C19FC3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74307" w:rsidRPr="008A40AC" w14:paraId="55416A30" w14:textId="77777777" w:rsidTr="004F448C">
        <w:trPr>
          <w:trHeight w:val="567"/>
          <w:jc w:val="center"/>
        </w:trPr>
        <w:tc>
          <w:tcPr>
            <w:tcW w:w="2163" w:type="dxa"/>
          </w:tcPr>
          <w:p w14:paraId="27B174F0" w14:textId="01DAFCD8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41EF3068" w14:textId="17826EA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Формы контроля за исполнением административного регламента</w:t>
            </w:r>
          </w:p>
        </w:tc>
        <w:tc>
          <w:tcPr>
            <w:tcW w:w="567" w:type="dxa"/>
          </w:tcPr>
          <w:p w14:paraId="1020CC11" w14:textId="493606CC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74307" w:rsidRPr="008A40AC" w14:paraId="112C2978" w14:textId="77777777" w:rsidTr="004F448C">
        <w:trPr>
          <w:trHeight w:val="567"/>
          <w:jc w:val="center"/>
        </w:trPr>
        <w:tc>
          <w:tcPr>
            <w:tcW w:w="2163" w:type="dxa"/>
          </w:tcPr>
          <w:p w14:paraId="705E0687" w14:textId="25A3463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V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49938E40" w14:textId="3ACEF5B1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color w:val="000000" w:themeColor="text1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      </w:r>
            <w:r w:rsidRPr="008A40AC">
              <w:rPr>
                <w:bCs/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567" w:type="dxa"/>
          </w:tcPr>
          <w:p w14:paraId="5A2D2689" w14:textId="2F915A1F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874307" w:rsidRPr="008A40AC" w14:paraId="3B891EC1" w14:textId="77777777" w:rsidTr="004F448C">
        <w:trPr>
          <w:trHeight w:val="567"/>
          <w:jc w:val="center"/>
        </w:trPr>
        <w:tc>
          <w:tcPr>
            <w:tcW w:w="2163" w:type="dxa"/>
          </w:tcPr>
          <w:p w14:paraId="01203F2D" w14:textId="12B0BBD3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1.</w:t>
            </w:r>
          </w:p>
        </w:tc>
        <w:tc>
          <w:tcPr>
            <w:tcW w:w="6922" w:type="dxa"/>
          </w:tcPr>
          <w:p w14:paraId="5F38E1D0" w14:textId="0ECCCAA1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  <w:tc>
          <w:tcPr>
            <w:tcW w:w="567" w:type="dxa"/>
          </w:tcPr>
          <w:p w14:paraId="267D99FC" w14:textId="70A37F72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46</w:t>
            </w:r>
          </w:p>
        </w:tc>
      </w:tr>
      <w:tr w:rsidR="00874307" w:rsidRPr="008A40AC" w14:paraId="5D0D52F5" w14:textId="77777777" w:rsidTr="004F448C">
        <w:trPr>
          <w:trHeight w:val="567"/>
          <w:jc w:val="center"/>
        </w:trPr>
        <w:tc>
          <w:tcPr>
            <w:tcW w:w="2163" w:type="dxa"/>
          </w:tcPr>
          <w:p w14:paraId="043BE6D3" w14:textId="4B5D33A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 №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22" w:type="dxa"/>
          </w:tcPr>
          <w:p w14:paraId="772FB86C" w14:textId="1C7A851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о выдаче разрешения на ввод объекта в эксплуатацию</w:t>
            </w:r>
          </w:p>
        </w:tc>
        <w:tc>
          <w:tcPr>
            <w:tcW w:w="567" w:type="dxa"/>
          </w:tcPr>
          <w:p w14:paraId="7CC2ED0F" w14:textId="23080A79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47</w:t>
            </w:r>
          </w:p>
        </w:tc>
      </w:tr>
      <w:tr w:rsidR="00874307" w:rsidRPr="008A40AC" w14:paraId="47496CE5" w14:textId="77777777" w:rsidTr="004F448C">
        <w:trPr>
          <w:trHeight w:val="567"/>
          <w:jc w:val="center"/>
        </w:trPr>
        <w:tc>
          <w:tcPr>
            <w:tcW w:w="2163" w:type="dxa"/>
          </w:tcPr>
          <w:p w14:paraId="3227BAF1" w14:textId="101447FE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</w:t>
            </w:r>
            <w:r w:rsidRPr="008A40AC">
              <w:rPr>
                <w:bCs/>
                <w:sz w:val="24"/>
                <w:szCs w:val="24"/>
              </w:rPr>
              <w:t> 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22" w:type="dxa"/>
          </w:tcPr>
          <w:p w14:paraId="0828205C" w14:textId="5D22834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о внесении изменений в разрешение на ввод объекта в эксплуатацию</w:t>
            </w:r>
          </w:p>
        </w:tc>
        <w:tc>
          <w:tcPr>
            <w:tcW w:w="567" w:type="dxa"/>
          </w:tcPr>
          <w:p w14:paraId="066E0F31" w14:textId="21D56FC7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52</w:t>
            </w:r>
          </w:p>
        </w:tc>
      </w:tr>
      <w:tr w:rsidR="00874307" w:rsidRPr="008A40AC" w14:paraId="7AB77A68" w14:textId="77777777" w:rsidTr="004F448C">
        <w:trPr>
          <w:trHeight w:val="567"/>
          <w:jc w:val="center"/>
        </w:trPr>
        <w:tc>
          <w:tcPr>
            <w:tcW w:w="2163" w:type="dxa"/>
          </w:tcPr>
          <w:p w14:paraId="382FFFBF" w14:textId="37B32873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4.</w:t>
            </w:r>
          </w:p>
        </w:tc>
        <w:tc>
          <w:tcPr>
            <w:tcW w:w="6922" w:type="dxa"/>
          </w:tcPr>
          <w:p w14:paraId="166DB386" w14:textId="00FE5297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 приеме документов</w:t>
            </w:r>
          </w:p>
        </w:tc>
        <w:tc>
          <w:tcPr>
            <w:tcW w:w="567" w:type="dxa"/>
          </w:tcPr>
          <w:p w14:paraId="098CD441" w14:textId="32B5C31E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57</w:t>
            </w:r>
          </w:p>
        </w:tc>
      </w:tr>
      <w:tr w:rsidR="00874307" w:rsidRPr="008A40AC" w14:paraId="0F5E9B65" w14:textId="77777777" w:rsidTr="004F448C">
        <w:trPr>
          <w:trHeight w:val="567"/>
          <w:jc w:val="center"/>
        </w:trPr>
        <w:tc>
          <w:tcPr>
            <w:tcW w:w="2163" w:type="dxa"/>
          </w:tcPr>
          <w:p w14:paraId="6FF4A465" w14:textId="7ECE010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5.</w:t>
            </w:r>
          </w:p>
        </w:tc>
        <w:tc>
          <w:tcPr>
            <w:tcW w:w="6922" w:type="dxa"/>
          </w:tcPr>
          <w:p w14:paraId="6BDFDBD8" w14:textId="176452ED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 выдаче разрешения на ввод объекта в эксплуатацию</w:t>
            </w:r>
          </w:p>
        </w:tc>
        <w:tc>
          <w:tcPr>
            <w:tcW w:w="567" w:type="dxa"/>
          </w:tcPr>
          <w:p w14:paraId="0601D540" w14:textId="08085D1C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59</w:t>
            </w:r>
          </w:p>
        </w:tc>
      </w:tr>
      <w:tr w:rsidR="00874307" w:rsidRPr="008A40AC" w14:paraId="6AB1F27F" w14:textId="77777777" w:rsidTr="004F448C">
        <w:trPr>
          <w:trHeight w:val="567"/>
          <w:jc w:val="center"/>
        </w:trPr>
        <w:tc>
          <w:tcPr>
            <w:tcW w:w="2163" w:type="dxa"/>
          </w:tcPr>
          <w:p w14:paraId="7E212907" w14:textId="1911E0B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6.</w:t>
            </w:r>
          </w:p>
        </w:tc>
        <w:tc>
          <w:tcPr>
            <w:tcW w:w="6922" w:type="dxa"/>
          </w:tcPr>
          <w:p w14:paraId="2385EC21" w14:textId="5A83C9E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во внесении изменений в разрешение на ввод объекта в эксплуатацию</w:t>
            </w:r>
          </w:p>
        </w:tc>
        <w:tc>
          <w:tcPr>
            <w:tcW w:w="567" w:type="dxa"/>
          </w:tcPr>
          <w:p w14:paraId="63C07E16" w14:textId="4E886EAC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6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874307" w:rsidRPr="008A40AC" w14:paraId="69748E98" w14:textId="77777777" w:rsidTr="004F448C">
        <w:trPr>
          <w:trHeight w:val="567"/>
          <w:jc w:val="center"/>
        </w:trPr>
        <w:tc>
          <w:tcPr>
            <w:tcW w:w="2163" w:type="dxa"/>
          </w:tcPr>
          <w:p w14:paraId="1C4F011C" w14:textId="6BB5371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7.</w:t>
            </w:r>
          </w:p>
        </w:tc>
        <w:tc>
          <w:tcPr>
            <w:tcW w:w="6922" w:type="dxa"/>
          </w:tcPr>
          <w:p w14:paraId="25C187C0" w14:textId="6B6AD2C1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 об исправлении допущенных опечаток и ошибок в разрешении на ввод объекта в эксплуатацию</w:t>
            </w:r>
          </w:p>
        </w:tc>
        <w:tc>
          <w:tcPr>
            <w:tcW w:w="567" w:type="dxa"/>
          </w:tcPr>
          <w:p w14:paraId="62FEF11B" w14:textId="1666D6B5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874307" w:rsidRPr="008A40AC" w14:paraId="72A07EDB" w14:textId="77777777" w:rsidTr="004F448C">
        <w:trPr>
          <w:trHeight w:val="567"/>
          <w:jc w:val="center"/>
        </w:trPr>
        <w:tc>
          <w:tcPr>
            <w:tcW w:w="2163" w:type="dxa"/>
          </w:tcPr>
          <w:p w14:paraId="3F9E4562" w14:textId="6AF7309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8.</w:t>
            </w:r>
          </w:p>
        </w:tc>
        <w:tc>
          <w:tcPr>
            <w:tcW w:w="6922" w:type="dxa"/>
          </w:tcPr>
          <w:p w14:paraId="378F4BBD" w14:textId="3F627A76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567" w:type="dxa"/>
          </w:tcPr>
          <w:p w14:paraId="74080479" w14:textId="02696BC4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67</w:t>
            </w:r>
          </w:p>
        </w:tc>
      </w:tr>
      <w:tr w:rsidR="00874307" w:rsidRPr="008A40AC" w14:paraId="36B8A336" w14:textId="77777777" w:rsidTr="004F448C">
        <w:trPr>
          <w:trHeight w:val="567"/>
          <w:jc w:val="center"/>
        </w:trPr>
        <w:tc>
          <w:tcPr>
            <w:tcW w:w="2163" w:type="dxa"/>
          </w:tcPr>
          <w:p w14:paraId="4ED8332F" w14:textId="609EB678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</w:t>
            </w:r>
            <w:r w:rsidRPr="008A40AC">
              <w:rPr>
                <w:bCs/>
                <w:sz w:val="24"/>
                <w:szCs w:val="24"/>
              </w:rPr>
              <w:t> 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№ 9.</w:t>
            </w:r>
          </w:p>
        </w:tc>
        <w:tc>
          <w:tcPr>
            <w:tcW w:w="6922" w:type="dxa"/>
          </w:tcPr>
          <w:p w14:paraId="122F7CCA" w14:textId="14C207FB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567" w:type="dxa"/>
          </w:tcPr>
          <w:p w14:paraId="42D31425" w14:textId="79469B72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69</w:t>
            </w:r>
          </w:p>
        </w:tc>
      </w:tr>
      <w:tr w:rsidR="00874307" w:rsidRPr="008A40AC" w14:paraId="0D4E55AB" w14:textId="77777777" w:rsidTr="004F448C">
        <w:trPr>
          <w:trHeight w:val="567"/>
          <w:jc w:val="center"/>
        </w:trPr>
        <w:tc>
          <w:tcPr>
            <w:tcW w:w="2163" w:type="dxa"/>
          </w:tcPr>
          <w:p w14:paraId="7760E4E9" w14:textId="5AB4403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10.</w:t>
            </w:r>
          </w:p>
        </w:tc>
        <w:tc>
          <w:tcPr>
            <w:tcW w:w="6922" w:type="dxa"/>
          </w:tcPr>
          <w:p w14:paraId="645A2B4D" w14:textId="6F09815A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567" w:type="dxa"/>
          </w:tcPr>
          <w:p w14:paraId="073B6996" w14:textId="6754527F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74307" w:rsidRPr="008A40AC" w14:paraId="0A461C74" w14:textId="77777777" w:rsidTr="004F448C">
        <w:trPr>
          <w:trHeight w:val="567"/>
          <w:jc w:val="center"/>
        </w:trPr>
        <w:tc>
          <w:tcPr>
            <w:tcW w:w="2163" w:type="dxa"/>
          </w:tcPr>
          <w:p w14:paraId="75D85219" w14:textId="7D0E3A64" w:rsidR="00874307" w:rsidRPr="008A40AC" w:rsidRDefault="00874307" w:rsidP="00874307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11.</w:t>
            </w:r>
          </w:p>
        </w:tc>
        <w:tc>
          <w:tcPr>
            <w:tcW w:w="6922" w:type="dxa"/>
          </w:tcPr>
          <w:p w14:paraId="1139411D" w14:textId="7741378A" w:rsidR="00874307" w:rsidRPr="008A40AC" w:rsidRDefault="00874307" w:rsidP="00874307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заявления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  <w:tc>
          <w:tcPr>
            <w:tcW w:w="567" w:type="dxa"/>
          </w:tcPr>
          <w:p w14:paraId="42A9E1BE" w14:textId="4172816A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</w:t>
            </w:r>
            <w:r w:rsidR="00CD29D6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74307" w:rsidRPr="008A40AC" w14:paraId="2F96831E" w14:textId="77777777" w:rsidTr="004F448C">
        <w:trPr>
          <w:trHeight w:val="567"/>
          <w:jc w:val="center"/>
        </w:trPr>
        <w:tc>
          <w:tcPr>
            <w:tcW w:w="2163" w:type="dxa"/>
          </w:tcPr>
          <w:p w14:paraId="557F2C20" w14:textId="5C5F99FE" w:rsidR="00874307" w:rsidRPr="008A40AC" w:rsidRDefault="00874307" w:rsidP="00874307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12.</w:t>
            </w:r>
          </w:p>
        </w:tc>
        <w:tc>
          <w:tcPr>
            <w:tcW w:w="6922" w:type="dxa"/>
          </w:tcPr>
          <w:p w14:paraId="3EBE4D3B" w14:textId="4A3E1447" w:rsidR="00874307" w:rsidRPr="008A40AC" w:rsidRDefault="00874307" w:rsidP="00874307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  <w:tc>
          <w:tcPr>
            <w:tcW w:w="567" w:type="dxa"/>
          </w:tcPr>
          <w:p w14:paraId="5F2BD4FB" w14:textId="74620C0D" w:rsidR="00874307" w:rsidRPr="008A40AC" w:rsidRDefault="00CD29D6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75</w:t>
            </w:r>
          </w:p>
        </w:tc>
      </w:tr>
    </w:tbl>
    <w:p w14:paraId="0C2DE313" w14:textId="77777777" w:rsidR="009944BE" w:rsidRPr="008A40AC" w:rsidRDefault="009944BE" w:rsidP="00874307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br w:type="page"/>
      </w:r>
    </w:p>
    <w:p w14:paraId="29455B06" w14:textId="4583E967" w:rsidR="00511437" w:rsidRPr="008A40AC" w:rsidRDefault="00762452" w:rsidP="00874307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Раздел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Общие положения</w:t>
      </w:r>
    </w:p>
    <w:p w14:paraId="28FF630E" w14:textId="6887E2F4" w:rsidR="006D20AF" w:rsidRPr="008A40AC" w:rsidRDefault="006D20AF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1E9431D" w14:textId="77777777" w:rsidR="006D20AF" w:rsidRPr="008A40AC" w:rsidRDefault="006D20AF" w:rsidP="00874307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14:paraId="4733D25F" w14:textId="77777777" w:rsidR="006D20AF" w:rsidRPr="008A40AC" w:rsidRDefault="006D20AF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1A9157" w14:textId="284E264F" w:rsidR="00DB1ACD" w:rsidRPr="008A40AC" w:rsidRDefault="007A4A29" w:rsidP="00874307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Административный регламент п</w:t>
      </w:r>
      <w:r w:rsidR="00F9371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редоставления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муниципальной услуги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Start w:id="3" w:name="_Hlk123130631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территории </w:t>
      </w:r>
      <w:proofErr w:type="spellStart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>Кемского</w:t>
      </w:r>
      <w:proofErr w:type="spellEnd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>мунициапльного</w:t>
      </w:r>
      <w:proofErr w:type="spellEnd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района Республики Карелия </w:t>
      </w:r>
      <w:bookmarkEnd w:id="3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федеральные органы исполнительной власти, органы исполнительной власти субъекта Российской Федерации, органы местного самоуправления, Государственную корпорацию по атомной энергии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Росатом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Государственную корпорацию по космической деятельности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Роскосмос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уполномоченный орган местного самоуправления)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полномочия по выдаче разрешения на </w:t>
      </w:r>
      <w:r w:rsidR="005A125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ввод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объекта</w:t>
      </w:r>
      <w:r w:rsidR="005A125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эксплуатацию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CE02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Выдача разрешения на ввод объекта в эксплуатацию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усл</w:t>
      </w:r>
      <w:r w:rsidR="00CE02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уга) в соответствии со статьей 55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Градостроительного кодекса Российской Федерации.</w:t>
      </w:r>
      <w:r w:rsidR="00CE02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58A5F5B" w14:textId="2878DD0F" w:rsidR="006D20AF" w:rsidRPr="008A40AC" w:rsidRDefault="006D20A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FAB90E3" w14:textId="512D4A34" w:rsidR="006D20AF" w:rsidRPr="008A40AC" w:rsidRDefault="006D20AF" w:rsidP="005D681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Круг </w:t>
      </w:r>
      <w:r w:rsidR="009944BE"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</w:t>
      </w: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аявителей</w:t>
      </w:r>
    </w:p>
    <w:p w14:paraId="5D6A3CCE" w14:textId="77777777" w:rsidR="006D20AF" w:rsidRPr="008A40AC" w:rsidRDefault="006D20A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E1FB8F" w14:textId="721B227B" w:rsidR="00292991" w:rsidRPr="008A40AC" w:rsidRDefault="00292991" w:rsidP="005D6818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Заявителями на получение </w:t>
      </w:r>
      <w:r w:rsidR="002168A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– заявитель).</w:t>
      </w:r>
    </w:p>
    <w:p w14:paraId="6F4E8666" w14:textId="0B208E99" w:rsidR="002168A6" w:rsidRPr="008A40AC" w:rsidRDefault="002168A6" w:rsidP="005D6818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</w:t>
      </w:r>
      <w:r w:rsidR="005259C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D204C6B" w14:textId="77777777" w:rsidR="005259C7" w:rsidRPr="008A40AC" w:rsidRDefault="005259C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F0AF398" w14:textId="251BA5C3" w:rsidR="005259C7" w:rsidRPr="008A40AC" w:rsidRDefault="005259C7" w:rsidP="004F44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14:paraId="722FE728" w14:textId="4F377933" w:rsidR="005259C7" w:rsidRPr="008A40AC" w:rsidRDefault="005259C7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 также результата, за предоставлением которого</w:t>
      </w:r>
    </w:p>
    <w:p w14:paraId="48476F10" w14:textId="7B0B4272" w:rsidR="006D20AF" w:rsidRPr="008A40AC" w:rsidRDefault="005259C7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обратился заявитель</w:t>
      </w:r>
    </w:p>
    <w:p w14:paraId="7A00F876" w14:textId="77777777" w:rsidR="005259C7" w:rsidRPr="008A40AC" w:rsidRDefault="005259C7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7A078B" w14:textId="601F841F" w:rsidR="00B756A5" w:rsidRPr="008A40AC" w:rsidRDefault="00511437" w:rsidP="005D6818">
      <w:pPr>
        <w:tabs>
          <w:tab w:val="left" w:pos="7425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1.4. </w:t>
      </w:r>
      <w:r w:rsidR="004F448C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 w:rsidR="00B756A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</w:t>
      </w:r>
      <w:r w:rsidR="004F448C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</w:t>
      </w:r>
      <w:r w:rsidR="00B756A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услуги. </w:t>
      </w:r>
    </w:p>
    <w:p w14:paraId="4B800AE1" w14:textId="01BBC504" w:rsidR="00B756A5" w:rsidRPr="008A40AC" w:rsidRDefault="00B756A5" w:rsidP="005D6818">
      <w:pPr>
        <w:tabs>
          <w:tab w:val="left" w:pos="7425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1.5 Вариант предоставления муниципальной услуги определяется исходя из </w:t>
      </w:r>
      <w:r w:rsidR="008C127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установленных в соответствии с П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4F448C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услуги, за предоставлением которого обратился заявитель. </w:t>
      </w:r>
    </w:p>
    <w:p w14:paraId="55EA6140" w14:textId="123A696C" w:rsidR="00470E77" w:rsidRPr="008A40AC" w:rsidRDefault="00B756A5" w:rsidP="005D6818">
      <w:pPr>
        <w:tabs>
          <w:tab w:val="left" w:pos="7425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5EAFC65" w14:textId="55B42969" w:rsidR="00CF6E5B" w:rsidRPr="008A40AC" w:rsidRDefault="00CF6E5B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7BA589F7" w14:textId="77777777" w:rsidR="00214BBF" w:rsidRPr="008A40AC" w:rsidRDefault="00214BBF" w:rsidP="0087430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67E8B8" w14:textId="621FEEA1" w:rsidR="000B3F69" w:rsidRPr="008A40AC" w:rsidRDefault="00762452" w:rsidP="005D68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Раздел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II. </w:t>
      </w:r>
      <w:r w:rsidR="0034065F" w:rsidRPr="008A40A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Стандарт предоставления </w:t>
      </w:r>
      <w:r w:rsidR="0034065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муниципальной </w:t>
      </w:r>
      <w:r w:rsidR="0034065F" w:rsidRPr="008A40A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>услуги</w:t>
      </w:r>
    </w:p>
    <w:p w14:paraId="473F26C4" w14:textId="77777777" w:rsidR="000B3F69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5A88D11" w14:textId="5DBC5F89" w:rsidR="000B3F69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муниципальной услуги</w:t>
      </w:r>
    </w:p>
    <w:p w14:paraId="29978A7C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F5EC4A" w14:textId="6CD5862D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2.1. Наименование муниципальной услуги -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C1904" w:rsidRP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территории </w:t>
      </w:r>
      <w:proofErr w:type="spellStart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>Кемского</w:t>
      </w:r>
      <w:proofErr w:type="spellEnd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>мунициапльного</w:t>
      </w:r>
      <w:proofErr w:type="spellEnd"/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района Республики Карелия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7217A04B" w14:textId="0F6D640C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B6C209C" w14:textId="77777777" w:rsidR="004F448C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органа местного самоуправления</w:t>
      </w:r>
      <w:r w:rsidR="003A248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10B5196B" w14:textId="6208ECAA" w:rsidR="000B3F69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предоставляющего муниципальную услугу</w:t>
      </w:r>
    </w:p>
    <w:p w14:paraId="0E9CE2BC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D116D02" w14:textId="77777777" w:rsidR="004A31BB" w:rsidRPr="008A40AC" w:rsidRDefault="009D0A6B" w:rsidP="004A31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2.2.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 </w:t>
      </w:r>
      <w:r w:rsidR="0087784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 w:rsidR="000B3F69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униципальная услуга предоставляется </w:t>
      </w:r>
      <w:r w:rsidR="004A31B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администрацией Кемского муниципального района </w:t>
      </w:r>
      <w:r w:rsidR="004A31BB" w:rsidRPr="008A40AC">
        <w:rPr>
          <w:rFonts w:ascii="Times New Roman" w:hAnsi="Times New Roman"/>
          <w:bCs/>
          <w:sz w:val="24"/>
          <w:szCs w:val="24"/>
        </w:rPr>
        <w:t>(далее – уполномоченный орган).</w:t>
      </w:r>
    </w:p>
    <w:p w14:paraId="4F563E17" w14:textId="01B8BDF9" w:rsidR="00AB0F9F" w:rsidRPr="008A40AC" w:rsidRDefault="00AB0F9F" w:rsidP="004A31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Многофункциональный центр </w:t>
      </w:r>
      <w:r w:rsidR="00AE48D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предоставления государственных и муниципальных услуг (далее – многофункциональный центр) </w:t>
      </w:r>
      <w:r w:rsidR="004A31BB"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вправе принять</w:t>
      </w: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 отказе в приеме 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эксплуатацию, а в случаях, предусмотренных частью 12 статьи 5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и частью 3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</w:rPr>
        <w:t>3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статьи 55 Градостроительного кодекса Российской Федерации (далее – заявление о внесении изменений)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прилагаемых к ним документов в случае, если такое заявление подано в многофункциональный центр. </w:t>
      </w:r>
    </w:p>
    <w:p w14:paraId="2146D1D3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1DB5877" w14:textId="1EB2088E" w:rsidR="00AA0B44" w:rsidRPr="008A40AC" w:rsidRDefault="00AA0B44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Правовые основания для предоставления муниципальной услуги</w:t>
      </w:r>
    </w:p>
    <w:p w14:paraId="661C2836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5C009E" w14:textId="7AAB1E8D" w:rsidR="000B3F69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2.3. </w:t>
      </w:r>
      <w:r w:rsidR="009D027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9D027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Федеральный реестр государственных и муниципальных услуг (функций)</w:t>
      </w:r>
      <w:r w:rsidR="00343F4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9D027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1F1ABC0F" w14:textId="78921C1B" w:rsidR="00851B33" w:rsidRPr="008A40AC" w:rsidRDefault="00851B33" w:rsidP="00851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управления</w:t>
      </w:r>
      <w:r w:rsidR="00B55984"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в информационно-телекоммуникационной сети "Интернет" (https://kemrk.ru/), а также в федеральной государственной информационной системе "Единый портал государственных и муниципальных услуг (функций)" 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</w:rPr>
        <w:t>(https://www.gosuslugi.ru/)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(далее – Единый портал), на региональном портале </w:t>
      </w:r>
      <w:r w:rsidRPr="008A40AC">
        <w:rPr>
          <w:rFonts w:ascii="Times New Roman" w:hAnsi="Times New Roman"/>
          <w:bCs/>
          <w:color w:val="000000"/>
          <w:sz w:val="24"/>
          <w:szCs w:val="24"/>
        </w:rPr>
        <w:t>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</w:rPr>
        <w:t>https://uslugi.karelia.ru/#/)</w:t>
      </w:r>
      <w:r w:rsidRPr="008A40AC">
        <w:rPr>
          <w:rFonts w:ascii="Times New Roman" w:hAnsi="Times New Roman"/>
          <w:bCs/>
          <w:color w:val="000000"/>
          <w:sz w:val="24"/>
          <w:szCs w:val="24"/>
        </w:rPr>
        <w:t xml:space="preserve"> (далее – региональный портал)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.</w:t>
      </w:r>
    </w:p>
    <w:p w14:paraId="0E196AB8" w14:textId="77777777" w:rsidR="00D373E9" w:rsidRPr="008A40AC" w:rsidRDefault="00D373E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922725" w14:textId="78332E6F" w:rsidR="00762642" w:rsidRPr="008A40AC" w:rsidRDefault="001B7343" w:rsidP="005D6818">
      <w:pPr>
        <w:pStyle w:val="ConsPlusNormal"/>
        <w:jc w:val="center"/>
        <w:outlineLvl w:val="1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Состав и способы подачи запроса о предоставлении</w:t>
      </w:r>
      <w:r w:rsidR="00762642" w:rsidRPr="008A40AC">
        <w:rPr>
          <w:bCs/>
          <w:color w:val="000000" w:themeColor="text1"/>
          <w:sz w:val="24"/>
          <w:szCs w:val="24"/>
        </w:rPr>
        <w:t xml:space="preserve"> муниципальной услуги</w:t>
      </w:r>
    </w:p>
    <w:p w14:paraId="0DA8362C" w14:textId="77777777" w:rsidR="000B3F69" w:rsidRPr="008A40AC" w:rsidRDefault="000B3F69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768026AC" w14:textId="3703C704" w:rsidR="00CE7745" w:rsidRPr="008A40AC" w:rsidRDefault="00CE7745" w:rsidP="005D6818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2.4. Заявитель или его представитель представляет в уполномоченный орган мест</w:t>
      </w:r>
      <w:r w:rsidR="00CE0245" w:rsidRPr="008A40AC">
        <w:rPr>
          <w:bCs/>
          <w:color w:val="000000" w:themeColor="text1"/>
          <w:sz w:val="24"/>
          <w:szCs w:val="24"/>
        </w:rPr>
        <w:t>ного самоуправления</w:t>
      </w:r>
      <w:r w:rsidRPr="008A40AC">
        <w:rPr>
          <w:bCs/>
          <w:color w:val="000000" w:themeColor="text1"/>
          <w:sz w:val="24"/>
          <w:szCs w:val="24"/>
        </w:rPr>
        <w:t xml:space="preserve"> заявление о выдаче разрешения на ввод объекта в эксплуатацию</w:t>
      </w:r>
      <w:r w:rsidR="00E65D04" w:rsidRPr="008A40AC">
        <w:rPr>
          <w:bCs/>
          <w:color w:val="000000" w:themeColor="text1"/>
          <w:sz w:val="24"/>
          <w:szCs w:val="24"/>
        </w:rPr>
        <w:t xml:space="preserve">, заявление о внесении изменений </w:t>
      </w:r>
      <w:r w:rsidRPr="008A40AC">
        <w:rPr>
          <w:bCs/>
          <w:color w:val="000000" w:themeColor="text1"/>
          <w:sz w:val="24"/>
          <w:szCs w:val="24"/>
        </w:rPr>
        <w:t>по форм</w:t>
      </w:r>
      <w:r w:rsidR="00E65D04" w:rsidRPr="008A40AC">
        <w:rPr>
          <w:bCs/>
          <w:color w:val="000000" w:themeColor="text1"/>
          <w:sz w:val="24"/>
          <w:szCs w:val="24"/>
        </w:rPr>
        <w:t>ам</w:t>
      </w:r>
      <w:r w:rsidRPr="008A40AC">
        <w:rPr>
          <w:bCs/>
          <w:color w:val="000000" w:themeColor="text1"/>
          <w:sz w:val="24"/>
          <w:szCs w:val="24"/>
        </w:rPr>
        <w:t xml:space="preserve"> согласно Приложени</w:t>
      </w:r>
      <w:r w:rsidR="00E65D04" w:rsidRPr="008A40AC">
        <w:rPr>
          <w:bCs/>
          <w:color w:val="000000" w:themeColor="text1"/>
          <w:sz w:val="24"/>
          <w:szCs w:val="24"/>
        </w:rPr>
        <w:t>ям</w:t>
      </w:r>
      <w:r w:rsidRPr="008A40AC">
        <w:rPr>
          <w:bCs/>
          <w:color w:val="000000" w:themeColor="text1"/>
          <w:sz w:val="24"/>
          <w:szCs w:val="24"/>
        </w:rPr>
        <w:t xml:space="preserve"> </w:t>
      </w:r>
      <w:r w:rsidR="00AE48D7" w:rsidRPr="008A40AC">
        <w:rPr>
          <w:bCs/>
          <w:color w:val="000000" w:themeColor="text1"/>
          <w:sz w:val="24"/>
          <w:szCs w:val="24"/>
        </w:rPr>
        <w:t xml:space="preserve">№ </w:t>
      </w:r>
      <w:r w:rsidR="001727BC" w:rsidRPr="008A40AC">
        <w:rPr>
          <w:bCs/>
          <w:color w:val="000000" w:themeColor="text1"/>
          <w:sz w:val="24"/>
          <w:szCs w:val="24"/>
        </w:rPr>
        <w:t>2</w:t>
      </w:r>
      <w:r w:rsidR="00E65D04" w:rsidRPr="008A40AC">
        <w:rPr>
          <w:bCs/>
          <w:color w:val="000000" w:themeColor="text1"/>
          <w:sz w:val="24"/>
          <w:szCs w:val="24"/>
        </w:rPr>
        <w:t> - </w:t>
      </w:r>
      <w:r w:rsidR="001727BC" w:rsidRPr="008A40AC">
        <w:rPr>
          <w:bCs/>
          <w:color w:val="000000" w:themeColor="text1"/>
          <w:sz w:val="24"/>
          <w:szCs w:val="24"/>
        </w:rPr>
        <w:t>3</w:t>
      </w:r>
      <w:r w:rsidR="00E65D04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 xml:space="preserve">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>, а также прилагаемые к н</w:t>
      </w:r>
      <w:r w:rsidR="00E65D04" w:rsidRPr="008A40AC">
        <w:rPr>
          <w:bCs/>
          <w:color w:val="000000" w:themeColor="text1"/>
          <w:sz w:val="24"/>
          <w:szCs w:val="24"/>
        </w:rPr>
        <w:t>и</w:t>
      </w:r>
      <w:r w:rsidRPr="008A40AC">
        <w:rPr>
          <w:bCs/>
          <w:color w:val="000000" w:themeColor="text1"/>
          <w:sz w:val="24"/>
          <w:szCs w:val="24"/>
        </w:rPr>
        <w:t>м документы,</w:t>
      </w:r>
      <w:r w:rsidR="00E8268E" w:rsidRPr="008A40AC">
        <w:rPr>
          <w:bCs/>
          <w:color w:val="000000" w:themeColor="text1"/>
          <w:sz w:val="24"/>
          <w:szCs w:val="24"/>
        </w:rPr>
        <w:t xml:space="preserve"> указанные в подпунктах 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8268E" w:rsidRPr="008A40AC">
        <w:rPr>
          <w:bCs/>
          <w:color w:val="000000" w:themeColor="text1"/>
          <w:sz w:val="24"/>
          <w:szCs w:val="24"/>
        </w:rPr>
        <w:t>б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8268E" w:rsidRPr="008A40AC">
        <w:rPr>
          <w:bCs/>
          <w:color w:val="000000" w:themeColor="text1"/>
          <w:sz w:val="24"/>
          <w:szCs w:val="24"/>
        </w:rPr>
        <w:t> -</w:t>
      </w:r>
      <w:r w:rsidR="00E65D04" w:rsidRPr="008A40AC">
        <w:rPr>
          <w:bCs/>
          <w:color w:val="000000" w:themeColor="text1"/>
          <w:sz w:val="24"/>
          <w:szCs w:val="24"/>
        </w:rPr>
        <w:t> 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7340A" w:rsidRPr="008A40AC">
        <w:rPr>
          <w:bCs/>
          <w:color w:val="000000" w:themeColor="text1"/>
          <w:sz w:val="24"/>
          <w:szCs w:val="24"/>
        </w:rPr>
        <w:t>ж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 xml:space="preserve"> пункта </w:t>
      </w:r>
      <w:r w:rsidR="00F01E9A" w:rsidRPr="008A40AC">
        <w:rPr>
          <w:bCs/>
          <w:color w:val="000000" w:themeColor="text1"/>
          <w:sz w:val="24"/>
          <w:szCs w:val="24"/>
        </w:rPr>
        <w:t>2.</w:t>
      </w:r>
      <w:r w:rsidRPr="008A40AC">
        <w:rPr>
          <w:bCs/>
          <w:color w:val="000000" w:themeColor="text1"/>
          <w:sz w:val="24"/>
          <w:szCs w:val="24"/>
        </w:rPr>
        <w:t xml:space="preserve">8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="00D3771E" w:rsidRPr="008A40AC">
        <w:rPr>
          <w:bCs/>
          <w:color w:val="000000" w:themeColor="text1"/>
          <w:sz w:val="24"/>
          <w:szCs w:val="24"/>
        </w:rPr>
        <w:t>, одним из</w:t>
      </w:r>
      <w:r w:rsidRPr="008A40AC">
        <w:rPr>
          <w:bCs/>
          <w:color w:val="000000" w:themeColor="text1"/>
          <w:sz w:val="24"/>
          <w:szCs w:val="24"/>
        </w:rPr>
        <w:t xml:space="preserve"> следующих способов:</w:t>
      </w:r>
    </w:p>
    <w:p w14:paraId="2D5881BB" w14:textId="19E95B01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 электронной форме посредством Един</w:t>
      </w:r>
      <w:r w:rsidR="00AB6E0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ого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портал</w:t>
      </w:r>
      <w:r w:rsidR="00AB6E0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регионального портала.</w:t>
      </w:r>
    </w:p>
    <w:p w14:paraId="3775B67B" w14:textId="6059C11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В случае направления заявления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прилагаемых к 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ним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федеральной государственной информационной системы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ая система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идентификации и аутентификации 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(далее – </w:t>
      </w:r>
      <w:r w:rsidR="008E60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="004116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при условии совпадения сведений о физическом лице в указанных информационных системах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14:paraId="39E65477" w14:textId="7405FB7C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 - 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7340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 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подписывается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таких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>заявлени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>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2B3E9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от 6 апреля 2011 года № 63-ФЗ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электронной подписи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 33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634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(далее – усиленная неквалифицированная электронная подпись).</w:t>
      </w:r>
    </w:p>
    <w:p w14:paraId="54433385" w14:textId="06367080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01091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E65D0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01091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 прилагаемые к н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Росатом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Государственную корпорацию по космической деятельности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Роскосмос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311C4A70" w14:textId="2D93FFFB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B34C1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0C79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B34C1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 прилагаемые к н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м документы направляются в уполномоченный в соответствии со статьей 55 Градостроительного кодекса Российской Федерации на выдачу разрешения на ввод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B2CC10B" w14:textId="6080E7A8" w:rsidR="00890957" w:rsidRPr="008A40AC" w:rsidRDefault="0089095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1376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25606B5A" w14:textId="54260A5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 на бумажном носителе посредством личного обращения в уполномоченный орган местного самоуправлени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я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либо посредством почтового отправления с уведомлением о вручении;</w:t>
      </w:r>
    </w:p>
    <w:p w14:paraId="7F032C2A" w14:textId="4D8EEDCE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797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89095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A1C6983" w14:textId="77777777" w:rsidR="00890957" w:rsidRPr="008A40AC" w:rsidRDefault="00890957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г) в электронной форме посредством единой информационной системы жилищного строительства.</w:t>
      </w:r>
    </w:p>
    <w:p w14:paraId="7B60F2AE" w14:textId="4030A364" w:rsidR="00890957" w:rsidRPr="008A40AC" w:rsidRDefault="0089095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Направить заявление о выдаче разрешения на ввод объекта в эксплуатацию</w:t>
      </w:r>
      <w:r w:rsidR="00C100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специализированный застройщик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56C09F93" w14:textId="77777777" w:rsidR="00A56D1E" w:rsidRPr="008A40AC" w:rsidRDefault="00A56D1E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1E2A19E" w14:textId="55060300" w:rsidR="00A56D1E" w:rsidRPr="008A40AC" w:rsidRDefault="00A56D1E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14:paraId="4A329749" w14:textId="77777777" w:rsidR="00A56D1E" w:rsidRPr="008A40AC" w:rsidRDefault="00A56D1E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BDA6350" w14:textId="19EA9C3D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2.5. Документы, прилагаемые заявителем к заявлению о выдаче разрешения на ввод объекта в эксплуатацию, </w:t>
      </w:r>
      <w:r w:rsidR="00C90A0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заявлению о внесении изменений,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представляемые в электронной форме, направляются в следующих форматах:</w:t>
      </w:r>
    </w:p>
    <w:p w14:paraId="2420C5BD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184E96B0" w14:textId="49EADB1E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пункта);</w:t>
      </w:r>
    </w:p>
    <w:p w14:paraId="19F7AC2A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xls, xlsx, ods - для документов, содержащих расчеты;</w:t>
      </w:r>
    </w:p>
    <w:p w14:paraId="4D949303" w14:textId="4AECD473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pdf, jpg, jpeg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png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bmp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tiff</w:t>
      </w:r>
      <w:r w:rsidR="00470FD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пункта), а также документов с графическим содержанием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21241C36" w14:textId="77777777" w:rsidR="00DE639B" w:rsidRPr="008A40AC" w:rsidRDefault="00DE639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zip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rar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сжатых документов в один файл;</w:t>
      </w:r>
    </w:p>
    <w:p w14:paraId="015AFE71" w14:textId="77777777" w:rsidR="00DE639B" w:rsidRPr="008A40AC" w:rsidRDefault="00DE639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е)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sig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открепленной усиленной квалифицированной электронной подписи.</w:t>
      </w:r>
    </w:p>
    <w:p w14:paraId="57D8A611" w14:textId="6CF2755D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2.6. В случае, если оригиналы документов, прилагаемых к заявлению о выдаче разрешения на ввод объекта в эксплуатацию, </w:t>
      </w:r>
      <w:r w:rsidR="00C90A0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заявлению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выданы и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D67BB0F" w14:textId="2BA385DD" w:rsidR="00CE7745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черно-белый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(при отсутствии в документе графических изображений и (или) цветного текста);</w:t>
      </w:r>
    </w:p>
    <w:p w14:paraId="7F8002F7" w14:textId="07BE0582" w:rsidR="00CE7745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оттенки серого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CFEB9BC" w14:textId="5B3C9630" w:rsidR="00CE7745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цветной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или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режим полной цветопередачи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(при наличии в документе цветных графических изображений либо цветного текста).</w:t>
      </w:r>
    </w:p>
    <w:p w14:paraId="032852D1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CFDD698" w14:textId="617485C1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  Документы, прилагаемые заявителем к заявлению о выдаче разрешения на ввод объекта в эксплуатацию</w:t>
      </w:r>
      <w:r w:rsidR="00C90A0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95285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542B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заявлению</w:t>
      </w:r>
      <w:r w:rsidR="0095285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представляемые в электронной форме, должны обеспечивать:</w:t>
      </w:r>
    </w:p>
    <w:p w14:paraId="711E67AD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идентифицировать документ и количество листов в документе;</w:t>
      </w:r>
    </w:p>
    <w:p w14:paraId="367C3C41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7204C60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0D1ED2A6" w14:textId="72BA7691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52B12AC8" w14:textId="38ACE416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2.7.1. Порядок осуществления административных процедур (действий) в электронной форме.</w:t>
      </w:r>
    </w:p>
    <w:p w14:paraId="103D6609" w14:textId="07E76242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Формирование заявления о выдаче разрешения на ввод объекта в эксплуатацию, заявления о внесении изменений.</w:t>
      </w:r>
    </w:p>
    <w:p w14:paraId="1E801594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Формирование заявления о выдаче разрешения на ввод объекта в эксплуатацию, заявления о внесении изменений осуществляется посредством заполнения электронной формы заявления о выдаче разрешения на ввод объекта в эксплуатацию, заявления о внесении изменений на Едином портале, региональном портале без необходимости дополнительной подачи заявления о выдаче разрешения на ввод объекта в эксплуатацию, заявления о внесении изменений в какой-либо иной форме.</w:t>
      </w:r>
    </w:p>
    <w:p w14:paraId="32C88BFC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Форматно-логическая проверка сформированного заявления о выдаче разрешения на ввод объекта в эксплуатацию,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эксплуатацию, заявления о внесении изменений. При выявлении некорректно заполненного поля электронной формы заявления о выдаче разрешения на ввод объекта,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эксплуатацию, заявления о внесении изменений.</w:t>
      </w:r>
    </w:p>
    <w:p w14:paraId="52AF0562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 формировании заявлений заявителю обеспечивается:</w:t>
      </w:r>
    </w:p>
    <w:p w14:paraId="1F6E5B58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возможность копирования и сохранения заявления о выдаче разрешения на ввод объекта в эксплуатацию, заявления о внесении изменений и иных документов, указанных в подпунктах "б"-"ж" пункта 2.8, пунктах 2.9.1 - 2.9.2 настоящего Административного регламента, необходимых для предоставления услуги;</w:t>
      </w:r>
    </w:p>
    <w:p w14:paraId="67B2F12B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б) возможность печати на бумажном носителе копии электронной формы заявления о выдаче разрешения на ввод объекта в эксплуатацию, заявления о внесении изменений;</w:t>
      </w:r>
    </w:p>
    <w:p w14:paraId="56DAF349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сохранение ранее введенных в электронную форму заявления о выдаче разрешения на ввод объекта в эксплуатацию, заявления о внесении изменений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эксплуатацию, заявления о внесении изменений;</w:t>
      </w:r>
    </w:p>
    <w:p w14:paraId="28B40A3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заполнение полей электронной формы заявления о выдаче разрешения на ввод объекта в эксплуатацию, заявления о внесении изменений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14:paraId="1DF9B462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возможность вернуться на любой из этапов заполнения электронной формы заявления о выдаче разрешения на ввод объекта в эксплуатацию, заявления о внесении изменений без потери ранее введенной информации;</w:t>
      </w:r>
    </w:p>
    <w:p w14:paraId="0F89CE80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е) 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эксплуатацию, заявлениям о внесении изменений в течение не менее одного года, а также частично сформированных заявлений о выдаче разрешения на ввод объекта в эксплуатацию, заявлений о внесении изменений – в течение не менее 3 месяцев.</w:t>
      </w:r>
    </w:p>
    <w:p w14:paraId="34C3AF23" w14:textId="3F36F1BA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Сформированное и подписанное заявление о выдаче разрешения на ввод объекта в эксплуатацию, заявление о внесении изменений и иные документы, необходимые для предоставления услуги, направляются в уполномоченный орган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посредством Единого портала, регионального портала.</w:t>
      </w:r>
    </w:p>
    <w:p w14:paraId="522292C0" w14:textId="4405E7D1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2.7.2. Уполномоченный орган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обеспечивает в срок не позднее одного рабочего дня с момента подачи заявления о выдаче разрешения на ввод объекта в эксплуатацию, заявления о внесении изменений на Едином портале, региональном портале, а в случае его поступления в выходной, нерабочий праздничный день, – в следующий за ним первый рабочий день:</w:t>
      </w:r>
    </w:p>
    <w:p w14:paraId="1364C311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 ввод объекта в эксплуатацию, заявления о внесении изменений;</w:t>
      </w:r>
    </w:p>
    <w:p w14:paraId="1B9C2B8F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регистрацию заявления о выдаче разрешения на ввод объекта в эксплуатацию, заявления о внесении изменений и направление заявителю уведомления о регистрации заявления о выдаче разрешения на ввод объекта в эксплуатацию, заявления о внесении изменений либо об отказе в приеме документов, необходимых для предоставления услуги. </w:t>
      </w:r>
    </w:p>
    <w:p w14:paraId="513FD242" w14:textId="2372B2E5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2.7.3. Электронное заявление о выдаче разрешения на ввод объекта в эксплуатацию, заявление о внесении изменений становится доступным для должностного лица уполномоченного органа местного самоуправления, ответственного за прием и регистрацию заявления о выдаче разрешения на ввод объекта в эксплуатацию, заявления о внесении изменений (далее – ответственное должностное лицо), в государственной информационной системе, используемой уполномоченным органом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для предоставления  услуги (далее – ГИС).</w:t>
      </w:r>
    </w:p>
    <w:p w14:paraId="1872087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Ответственное должностное лицо:</w:t>
      </w:r>
    </w:p>
    <w:p w14:paraId="69BC8D6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проверяет наличие электронных заявлений о выдаче разрешения на ввод объекта в эксплуатацию, заявлений о внесении изменений, поступивших посредством Единого портала, регионального портала, с периодичностью не реже 2 раз в день;</w:t>
      </w:r>
    </w:p>
    <w:p w14:paraId="018AB5F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рассматривает поступившие заявления о выдаче разрешения на ввод объекта в эксплуатацию, заявления о внесении изменений и приложенные к ним документы;</w:t>
      </w:r>
    </w:p>
    <w:p w14:paraId="41747C82" w14:textId="351D0CBD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производит действия в соответствии с пунктом 2.7.2. настоящего Административного регламента.</w:t>
      </w:r>
    </w:p>
    <w:p w14:paraId="2CD959A6" w14:textId="4E3EA44F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2.7.4. Заявителю в качестве результата предоставления услуги обеспечивается возможность получения документа: </w:t>
      </w:r>
    </w:p>
    <w:p w14:paraId="2951131E" w14:textId="45EC5A49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</w:t>
      </w:r>
      <w:proofErr w:type="spellStart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органа</w:t>
      </w:r>
      <w:proofErr w:type="spellEnd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местного самоуправления, направленного заявителю в личный кабинет на Едином портале, региональном портале;</w:t>
      </w:r>
    </w:p>
    <w:p w14:paraId="26572943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78D6AE20" w14:textId="67433E07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2.7.5. Получение информации о ходе рассмотрения заявления о выдаче разрешения на ввод объекта в эксплуатацию, заявления о внесении изменений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заявления о внесении изменений, а также информацию о дальнейших действиях в личном кабинете по собственной инициативе, в любое время.</w:t>
      </w:r>
    </w:p>
    <w:p w14:paraId="5EE30A11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 предоставлении услуги в электронной форме заявителю направляется:</w:t>
      </w:r>
    </w:p>
    <w:p w14:paraId="47062589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уведомление о приеме и регистрации заявления о выдаче разрешения на ввод объекта в эксплуатацию, заявления о внесении изменений и иных документов, необходимых для предоставления  услуги, содержащее сведения о факте приема заявления о выдаче разрешения на ввод объекта в эксплуатацию, заявления о внесении изменений и документов, необходимых для предоставления 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 услуги;</w:t>
      </w:r>
    </w:p>
    <w:p w14:paraId="51DAE02B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54D6C4EF" w14:textId="7B1C67AE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2.7.6. Оценка качества предоставления услуги.</w:t>
      </w:r>
    </w:p>
    <w:p w14:paraId="4E4DF391" w14:textId="1A995FDB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Оценка качества предоставления 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14:paraId="78C21E36" w14:textId="2C916B19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2.7.7. 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либо муниципального служащего в соответствии со статьей 11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C8149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Федерального закона от 27 июля 2010 года № 210-ФЗ "Об организации предоставления государственных и муниципальных услуг" (далее – Федеральный закон № 210-ФЗ)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в порядке, установленном постановлением Правительства Российской Федерации от 20 ноября 2012 года № 1198 "О федеральной государственной информационной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5974F8C8" w14:textId="56895DDD" w:rsidR="00D620EE" w:rsidRDefault="00D620EE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EE2C851" w14:textId="77777777" w:rsidR="00EC1904" w:rsidRPr="008A40AC" w:rsidRDefault="00EC1904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D8AE12A" w14:textId="77777777" w:rsidR="00CF6E5B" w:rsidRPr="008A40AC" w:rsidRDefault="00CF6E5B" w:rsidP="005D6818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Исчерпывающий перечень документов, необходимых для предоставления услуги</w:t>
      </w:r>
    </w:p>
    <w:p w14:paraId="148BB804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283E0A0" w14:textId="05AC246A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84D4E6A" w14:textId="5BD873CB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заявление о выдаче разрешения на ввод объекта в эксплуатацию</w:t>
      </w:r>
      <w:r w:rsidR="00462FF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В случае 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их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представления в электронной форме посредством Единого портала, регионального портала в соответствии с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ы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 заявлени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я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заполня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тся путем внесения соответствующих сведений в интерактивную форму на Едином портале, региональном портале;</w:t>
      </w:r>
    </w:p>
    <w:p w14:paraId="58C60EC0" w14:textId="562A272D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прилагаемых к 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ним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рган местного самоуправления, в том числе через многофункциональный цент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представления документов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посредством </w:t>
      </w:r>
      <w:r w:rsidR="00D762A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Единого портала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регионального портала в соответствии с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2.4 настоящего Административного регламента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представление указанного документа не требуется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4130B836" w14:textId="6AF4C36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0517CF01" w14:textId="06CDC5CB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</w:t>
      </w:r>
      <w:r w:rsidR="00B161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 представления</w:t>
      </w:r>
      <w:r w:rsidR="00FE443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5CE2B6A5" w14:textId="34FF78D8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государственной регистрации недвижимости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представления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</w:t>
      </w:r>
      <w:r w:rsidR="007144E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заявитель </w:t>
      </w:r>
      <w:r w:rsidR="007144E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представляет 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технический план объекта капитального строительства, подготовленный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 частью 5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 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14:paraId="38892886" w14:textId="64892F36" w:rsidR="001741DA" w:rsidRPr="008A40AC" w:rsidRDefault="00073AB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14:paraId="106FC247" w14:textId="77777777" w:rsidR="000C39B9" w:rsidRPr="008A40AC" w:rsidRDefault="001741DA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Федерации);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7D1832DA" w14:textId="026D94B0" w:rsidR="000C39B9" w:rsidRPr="008A40AC" w:rsidRDefault="00073AB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6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Федерации).</w:t>
      </w:r>
    </w:p>
    <w:p w14:paraId="0085C1F8" w14:textId="095321C4" w:rsidR="00CE7745" w:rsidRPr="008A40AC" w:rsidRDefault="00CE7745" w:rsidP="005D6818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самоуправления</w:t>
      </w:r>
      <w:r w:rsidR="00B55984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214E8F" w:rsidRPr="008A40AC">
        <w:rPr>
          <w:bCs/>
          <w:color w:val="000000" w:themeColor="text1"/>
          <w:sz w:val="24"/>
          <w:szCs w:val="24"/>
        </w:rPr>
        <w:t xml:space="preserve"> (далее – СМЭВ)</w:t>
      </w:r>
      <w:r w:rsidRPr="008A40AC">
        <w:rPr>
          <w:bCs/>
          <w:color w:val="000000" w:themeColor="text1"/>
          <w:sz w:val="24"/>
          <w:szCs w:val="24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0E586372" w14:textId="72032B84" w:rsidR="005C302D" w:rsidRPr="008A40AC" w:rsidRDefault="005C302D" w:rsidP="005D6818">
      <w:pPr>
        <w:pStyle w:val="ConsPlusNormal"/>
        <w:ind w:firstLine="709"/>
        <w:jc w:val="both"/>
        <w:outlineLvl w:val="3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2.9.1. В случае представления заявления о выдаче разрешения на ввод </w:t>
      </w:r>
      <w:r w:rsidR="00065C7E" w:rsidRPr="008A40AC">
        <w:rPr>
          <w:bCs/>
          <w:color w:val="000000" w:themeColor="text1"/>
          <w:sz w:val="24"/>
          <w:szCs w:val="24"/>
        </w:rPr>
        <w:t>объекта в эксплуатацию</w:t>
      </w:r>
      <w:r w:rsidRPr="008A40AC">
        <w:rPr>
          <w:bCs/>
          <w:color w:val="000000" w:themeColor="text1"/>
          <w:sz w:val="24"/>
          <w:szCs w:val="24"/>
        </w:rPr>
        <w:t>:</w:t>
      </w:r>
    </w:p>
    <w:p w14:paraId="266EFB65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7BE9ABCD" w14:textId="6AEA8253" w:rsidR="00CE7745" w:rsidRPr="008A40AC" w:rsidRDefault="00400AF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разрешение на строительство;</w:t>
      </w:r>
    </w:p>
    <w:p w14:paraId="2A046D12" w14:textId="47860B42" w:rsidR="00CE7745" w:rsidRPr="008A40AC" w:rsidRDefault="00400AF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="0062496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6D9242F" w14:textId="2508990A" w:rsidR="00CE7745" w:rsidRPr="008A40AC" w:rsidRDefault="00400AF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534DCDFA" w14:textId="234934C1" w:rsidR="00CE7745" w:rsidRPr="008A40AC" w:rsidRDefault="00400AF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том числе с учетом изменений, внесенных в рабочую документацию и являющихся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 част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ью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3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статьи 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52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Градостроительного кодекса Российской Федерации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частью такой проектной документации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лучаях, предусмотренных частью 5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54 Градостроительного кодекса Российской Федерации;</w:t>
      </w:r>
    </w:p>
    <w:p w14:paraId="7867A094" w14:textId="68EAE4A0" w:rsidR="007A7498" w:rsidRPr="008A40AC" w:rsidRDefault="0075731D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е</w:t>
      </w:r>
      <w:r w:rsidR="00E858EB" w:rsidRPr="008A40AC">
        <w:rPr>
          <w:bCs/>
          <w:color w:val="000000" w:themeColor="text1"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858EB" w:rsidRPr="008A40AC">
        <w:rPr>
          <w:bCs/>
          <w:color w:val="000000" w:themeColor="text1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858EB" w:rsidRPr="008A40AC">
        <w:rPr>
          <w:bCs/>
          <w:color w:val="000000" w:themeColor="text1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A963FF" w:rsidRPr="008A40AC">
        <w:rPr>
          <w:bCs/>
          <w:color w:val="000000" w:themeColor="text1"/>
          <w:sz w:val="24"/>
          <w:szCs w:val="24"/>
        </w:rPr>
        <w:t>.</w:t>
      </w:r>
    </w:p>
    <w:p w14:paraId="14FE9EE2" w14:textId="77777777" w:rsidR="009B26DB" w:rsidRPr="008A40AC" w:rsidRDefault="005C302D" w:rsidP="005D6818">
      <w:pPr>
        <w:pStyle w:val="ConsPlusNormal"/>
        <w:ind w:firstLine="709"/>
        <w:jc w:val="both"/>
        <w:outlineLvl w:val="3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lastRenderedPageBreak/>
        <w:t>2.9.</w:t>
      </w:r>
      <w:r w:rsidR="007A7498" w:rsidRPr="008A40AC">
        <w:rPr>
          <w:bCs/>
          <w:color w:val="000000" w:themeColor="text1"/>
          <w:sz w:val="24"/>
          <w:szCs w:val="24"/>
        </w:rPr>
        <w:t>2</w:t>
      </w:r>
      <w:r w:rsidRPr="008A40AC">
        <w:rPr>
          <w:bCs/>
          <w:color w:val="000000" w:themeColor="text1"/>
          <w:sz w:val="24"/>
          <w:szCs w:val="24"/>
        </w:rPr>
        <w:t>. В случае представления заявления о внесении изменений</w:t>
      </w:r>
      <w:r w:rsidR="00065C7E" w:rsidRPr="008A40AC">
        <w:rPr>
          <w:bCs/>
          <w:color w:val="000000" w:themeColor="text1"/>
          <w:sz w:val="24"/>
          <w:szCs w:val="24"/>
        </w:rPr>
        <w:t>:</w:t>
      </w:r>
      <w:r w:rsidR="00124022" w:rsidRPr="008A40AC">
        <w:rPr>
          <w:bCs/>
          <w:color w:val="000000" w:themeColor="text1"/>
          <w:sz w:val="24"/>
          <w:szCs w:val="24"/>
        </w:rPr>
        <w:t xml:space="preserve"> </w:t>
      </w:r>
    </w:p>
    <w:p w14:paraId="67A65F69" w14:textId="2B1C5883" w:rsidR="005C302D" w:rsidRPr="008A40AC" w:rsidRDefault="00065C7E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документы (их копии или сведения, содержащиеся в них), указанные в подпунктах 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а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 -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400AF0">
        <w:rPr>
          <w:bCs/>
          <w:color w:val="000000" w:themeColor="text1"/>
          <w:sz w:val="24"/>
          <w:szCs w:val="24"/>
        </w:rPr>
        <w:t>е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 xml:space="preserve"> пункта 2.9.1 настоящего Административного регламента, </w:t>
      </w:r>
      <w:r w:rsidR="007A7498" w:rsidRPr="008A40AC">
        <w:rPr>
          <w:bCs/>
          <w:color w:val="000000" w:themeColor="text1"/>
          <w:sz w:val="24"/>
          <w:szCs w:val="24"/>
        </w:rPr>
        <w:t xml:space="preserve">в </w:t>
      </w:r>
      <w:r w:rsidRPr="008A40AC">
        <w:rPr>
          <w:bCs/>
          <w:color w:val="000000" w:themeColor="text1"/>
          <w:sz w:val="24"/>
          <w:szCs w:val="24"/>
        </w:rPr>
        <w:t xml:space="preserve">которые </w:t>
      </w:r>
      <w:r w:rsidR="007A7498" w:rsidRPr="008A40AC">
        <w:rPr>
          <w:bCs/>
          <w:color w:val="000000" w:themeColor="text1"/>
          <w:sz w:val="24"/>
          <w:szCs w:val="24"/>
        </w:rPr>
        <w:t>внесены изменения в связи с подготовкой технического плана объекта капитального строительства в соответствии с частью 5</w:t>
      </w:r>
      <w:r w:rsidR="007A7498" w:rsidRPr="008A40AC">
        <w:rPr>
          <w:bCs/>
          <w:color w:val="000000" w:themeColor="text1"/>
          <w:sz w:val="24"/>
          <w:szCs w:val="24"/>
          <w:vertAlign w:val="superscript"/>
        </w:rPr>
        <w:t>1</w:t>
      </w:r>
      <w:r w:rsidR="007A7498" w:rsidRPr="008A40AC">
        <w:rPr>
          <w:bCs/>
          <w:color w:val="000000" w:themeColor="text1"/>
          <w:sz w:val="24"/>
          <w:szCs w:val="24"/>
        </w:rPr>
        <w:t xml:space="preserve"> статьи 55 Градостроительного кодекса Российской Федерации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43CCBB40" w14:textId="54E893AC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2.10.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00AF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-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9</w:t>
      </w:r>
      <w:r w:rsidR="00315F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203863FD" w14:textId="05FF71EF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</w:t>
      </w:r>
      <w:r w:rsidR="00630F7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 в разрешение на строительство</w:t>
      </w:r>
      <w:r w:rsidR="00D563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8268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и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00AF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00AF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9</w:t>
      </w:r>
      <w:r w:rsidR="00315F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</w:t>
      </w:r>
      <w:r w:rsidR="000F1D3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0F1D3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заявлении о внесении изменений в разрешение на строительство, выданное в отношении этапа строительства, реконструкции объекта капитального строительства</w:t>
      </w:r>
      <w:r w:rsidR="009B26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0F1D3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21176C9C" w14:textId="7E37CE5C" w:rsidR="009B26DB" w:rsidRPr="008A40AC" w:rsidRDefault="009B26D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представления заявления о внесении изменений в разрешение на строительство, выданное в отношении этапа строительства, реконструкции объекта капитального строительства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 и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00AF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00AF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2.9.1 настоящего Административного регламента (</w:t>
      </w:r>
      <w:r w:rsidR="005017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если предоставление таких документов предусмотрено требовани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я</w:t>
      </w:r>
      <w:r w:rsidR="005017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строительство,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2E609D4E" w14:textId="6740D394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2.12. 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14:paraId="3D01B08E" w14:textId="04DEFE9F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C94BACD" w14:textId="531E92FD" w:rsidR="002C2994" w:rsidRPr="008A40AC" w:rsidRDefault="002C2994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19F2C373" w14:textId="70F0BAF0" w:rsidR="002C2994" w:rsidRPr="008A40AC" w:rsidRDefault="002C2994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ABC1BAD" w14:textId="3303EF4F" w:rsidR="004A43D4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2.13. </w:t>
      </w:r>
      <w:r w:rsidR="004A43D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Регистрация заявления о выдаче разрешения на ввод объекта в эксплуатацию, </w:t>
      </w:r>
      <w:r w:rsidR="006649A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заявления о внесении изменений, представленных </w:t>
      </w:r>
      <w:r w:rsidR="004A43D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заявителем указанными </w:t>
      </w:r>
      <w:r w:rsidR="00C0746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</w:t>
      </w:r>
      <w:r w:rsidR="004A43D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пункте 2.4 настоящего Административного регламента способами в уполномоченный орган местного самоуправления, осуществляется не позднее одного рабочего дня, следующего за днем его поступления.</w:t>
      </w:r>
    </w:p>
    <w:p w14:paraId="3A36287D" w14:textId="13CD1FC4" w:rsidR="004A43D4" w:rsidRPr="008A40AC" w:rsidRDefault="004A43D4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случае представления заявления о выдаче разрешения на ввод объекта в эксплуатацию</w:t>
      </w:r>
      <w:r w:rsidR="006649A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6649A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</w:t>
      </w:r>
      <w:r w:rsidR="00B5598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либо в выходной, нерабочий праздничный день днем поступления заявления о выдаче разрешения на ввод объекта в эксплуатацию</w:t>
      </w:r>
      <w:r w:rsidR="006649A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649A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заявления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считается первый рабочий день, следующий за днем представления заявителем указанного заявления.</w:t>
      </w:r>
    </w:p>
    <w:p w14:paraId="6B1D8E82" w14:textId="0D2BADE3" w:rsidR="00946605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BA84A7" w14:textId="117FD46F" w:rsidR="00EC1904" w:rsidRDefault="00EC1904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057106" w14:textId="77777777" w:rsidR="00EC1904" w:rsidRPr="008A40AC" w:rsidRDefault="00EC1904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4A9F56" w14:textId="7CAF0AB1" w:rsidR="00116D69" w:rsidRPr="008A40AC" w:rsidRDefault="00116D69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Срок предоставления муниципальной услуги</w:t>
      </w:r>
    </w:p>
    <w:p w14:paraId="3EC2B35B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C0FC1AA" w14:textId="523E2BBB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2.14. Срок предоставления услуги составляет не более пяти рабочих дней со дня поступления заявления о выдаче разрешения на ввод объекта в эксплуатацию</w:t>
      </w:r>
      <w:r w:rsidR="009D14F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уполномоченный орган местного самоуправления.</w:t>
      </w:r>
    </w:p>
    <w:p w14:paraId="790B4F0A" w14:textId="3548A694" w:rsidR="00946605" w:rsidRPr="008A40AC" w:rsidRDefault="00C074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9E13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740A5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заявление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считается поступившим в уполномоченный орган местного самоуправления со дня его регистрации.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cr/>
      </w:r>
    </w:p>
    <w:p w14:paraId="6C3E81A6" w14:textId="5B82E461" w:rsidR="00946605" w:rsidRPr="008A40AC" w:rsidRDefault="00946605" w:rsidP="005D6818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40BEA14B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3856581" w14:textId="268AA946" w:rsidR="00CE7745" w:rsidRPr="008A40AC" w:rsidRDefault="00CE7745" w:rsidP="005D681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5F940264" w14:textId="2A71014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Основания для отказа в выдаче разрешения на ввод объекта в эксплуатацию</w:t>
      </w:r>
      <w:r w:rsidR="006C330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во внесении изменений в разрешение на ввод объекта в эксплуатацию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предусмотрены пунктом 2.22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74882683" w14:textId="77777777" w:rsidR="00946605" w:rsidRPr="008A40AC" w:rsidRDefault="0094660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244B8C55" w14:textId="1C3852AA" w:rsidR="00946605" w:rsidRPr="008A40AC" w:rsidRDefault="00946605" w:rsidP="005D6818">
      <w:pPr>
        <w:pStyle w:val="ConsPlusNormal"/>
        <w:jc w:val="center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2C0AA21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C2CB256" w14:textId="65AEECA1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том числе представленных в электронной форме:</w:t>
      </w:r>
    </w:p>
    <w:p w14:paraId="69C25851" w14:textId="7C23F11E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заявление о выдаче разрешения на ввод объекта в эксплуатацию</w:t>
      </w:r>
      <w:r w:rsidR="005A360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6064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4A07B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заявление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14:paraId="5FC31BC7" w14:textId="30E05AE0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неполное заполнение полей в форме заявления</w:t>
      </w:r>
      <w:r w:rsidR="006064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выдаче разрешения на ввод объекта в эксплуатацию,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том числе в интерактивной форме заявления на Едином портале, региональном портале;</w:t>
      </w:r>
    </w:p>
    <w:p w14:paraId="3B1916BC" w14:textId="75D7E6DB" w:rsidR="002B3279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непредставление документов, предусмотренных подпунктами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-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 настоящего Административного регламента;</w:t>
      </w:r>
    </w:p>
    <w:p w14:paraId="5B0D80E6" w14:textId="2D5B2922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016EF11" w14:textId="1B68C3F5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документы содержат подчистки и исправления текста;</w:t>
      </w:r>
    </w:p>
    <w:p w14:paraId="7ADE2E26" w14:textId="2F3CF85F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89D52E1" w14:textId="0EBD81DA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заявление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выдаче разрешения на ввод объекта в эксплуатацию</w:t>
      </w:r>
      <w:r w:rsidR="006064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5C395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заявление о внесении изменений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 - 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7340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6814AF2" w14:textId="7C288064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) выявлено несоблюдение установленных статьей 11 Федерального закона </w:t>
      </w:r>
      <w:r w:rsidR="002B3E9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от 6 апреля 2011 года № 63-ФЗ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электронной подписи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условий признания квалифицированной электронной подписи действительной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документах, представленных в электронной форме.</w:t>
      </w:r>
    </w:p>
    <w:p w14:paraId="2924EB26" w14:textId="7EA95B50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2.17. Решение об отказе в приеме документов, указанных в пункте 2.8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оформляется по форме согласно Приложению № </w:t>
      </w:r>
      <w:r w:rsidR="005829E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4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 настоящему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Административному регламенту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</w:p>
    <w:p w14:paraId="085DE45A" w14:textId="56EE834D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2.18. Решение об отказе в приеме документов, указанных в пункте 2.8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</w:t>
      </w:r>
      <w:r w:rsidR="00B30FD1" w:rsidRPr="008A40AC">
        <w:rPr>
          <w:bCs/>
          <w:color w:val="000000" w:themeColor="text1"/>
          <w:sz w:val="24"/>
          <w:szCs w:val="24"/>
        </w:rPr>
        <w:t xml:space="preserve">заявлении о внесении изменений </w:t>
      </w:r>
      <w:r w:rsidRPr="008A40AC">
        <w:rPr>
          <w:bCs/>
          <w:color w:val="000000" w:themeColor="text1"/>
          <w:sz w:val="24"/>
          <w:szCs w:val="24"/>
        </w:rPr>
        <w:t>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самоуправления.</w:t>
      </w:r>
    </w:p>
    <w:p w14:paraId="150E187B" w14:textId="7D6A4E29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2.19. Отказ в приеме документов, указанных в пункте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не препятствует повторному обращению заявителя в уполномоченный орган местного самоуправления за получением услуги.</w:t>
      </w:r>
    </w:p>
    <w:p w14:paraId="5CBBA80A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32F1B36" w14:textId="0B5358ED" w:rsidR="00946605" w:rsidRPr="008A40AC" w:rsidRDefault="00371870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Результат предоставления муниципальной услуги</w:t>
      </w:r>
    </w:p>
    <w:p w14:paraId="64828A11" w14:textId="77777777" w:rsidR="00371870" w:rsidRPr="008A40AC" w:rsidRDefault="0037187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8CDDA9C" w14:textId="76D7ABF7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2.20. Результатом предоставления услуги является:</w:t>
      </w:r>
    </w:p>
    <w:p w14:paraId="6C4867CA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30C29769" w14:textId="14443CD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343767B2" w14:textId="3A26AD19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2.21. Форма разрешения на ввод объекта в эксплуатацию</w:t>
      </w:r>
      <w:r w:rsidRPr="008A40AC" w:rsidDel="00C60F0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C91D541" w14:textId="42210FB6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</w:t>
      </w:r>
      <w:r w:rsidR="00773B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 настоящему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Административному регламенту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23602291" w14:textId="09649881" w:rsidR="00AC2981" w:rsidRPr="008A40AC" w:rsidRDefault="00AC298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форме, приведенной в Приложении № </w:t>
      </w:r>
      <w:r w:rsidR="00773B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 настоящему Административному регламенту.</w:t>
      </w:r>
    </w:p>
    <w:p w14:paraId="0C1E80DF" w14:textId="435C660A" w:rsidR="00E60E40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2.22. Исчерпывающий перечень оснований для отказа в выдаче разрешения на ввод объекта в эксплуатацию</w:t>
      </w:r>
      <w:r w:rsidR="00624D1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во внесении изменений в разрешение на ввод объекта в эксплуатацию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02447762" w14:textId="18F10152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а) отсутствие документов, предусмотренных подпунктами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8453D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2.8, пунктом 2.9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 представления заявления о выдаче разрешения на ввод объекта в эксплуатацию), отсутствие документов, предусмотренных подпунктами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2.8, пунктом 2.9.2 настоящего Административного регламента (в случае представления заявления о внесении изменений)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17A49EAE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16835E8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капитального строительства в соответствии с частью 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35E8D4B5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69CF6A75" w14:textId="4AC362AD" w:rsidR="00624D19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494B2069" w14:textId="2C4D3FA1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62274305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14:paraId="1742FFB8" w14:textId="6D1A90A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058F4B6" w14:textId="5F25D1E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Росатом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Государственной корпорацией по космической деятельности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Роскосмос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14:paraId="6FB0ACCD" w14:textId="061C3C72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425223AF" w14:textId="77777777" w:rsidR="00A35A7F" w:rsidRPr="008A40AC" w:rsidRDefault="00A35A7F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2299715D" w14:textId="77777777" w:rsidR="00851B33" w:rsidRPr="008A40AC" w:rsidRDefault="0080319C" w:rsidP="004A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Размер платы, взимаемой с заявителя при предоставлении муниципальной услуги,</w:t>
      </w:r>
    </w:p>
    <w:p w14:paraId="550C82D4" w14:textId="019DECFE" w:rsidR="0080319C" w:rsidRPr="008A40AC" w:rsidRDefault="0080319C" w:rsidP="004A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 способы ее взимания</w:t>
      </w:r>
    </w:p>
    <w:p w14:paraId="0447A095" w14:textId="77777777" w:rsidR="00A35A7F" w:rsidRPr="008A40AC" w:rsidRDefault="00A35A7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7E227A3" w14:textId="42C9D8D5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2.24. Предоставление услуги осуществляется без взимания платы</w:t>
      </w:r>
      <w:r w:rsidR="0080319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5490448F" w14:textId="3DA31258" w:rsidR="003636C7" w:rsidRPr="008A40AC" w:rsidRDefault="003636C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687D205" w14:textId="77777777" w:rsidR="003636C7" w:rsidRPr="008A40AC" w:rsidRDefault="003636C7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Иные требования к предоставлению</w:t>
      </w:r>
    </w:p>
    <w:p w14:paraId="039101EE" w14:textId="2F1B3B1F" w:rsidR="003636C7" w:rsidRPr="008A40AC" w:rsidRDefault="003636C7" w:rsidP="004A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муниципальной услуги</w:t>
      </w:r>
    </w:p>
    <w:p w14:paraId="34037F21" w14:textId="77777777" w:rsidR="003636C7" w:rsidRPr="008A40AC" w:rsidRDefault="003636C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719A73F" w14:textId="2E23C6EC" w:rsidR="002B3279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2.25. </w:t>
      </w:r>
      <w:r w:rsidR="002B327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Сведения о ходе рассмотрения заявления о выдаче разрешения на ввод объекта в эксплуатацию,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изменений,</w:t>
      </w:r>
      <w:r w:rsidR="002B327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</w:t>
      </w:r>
      <w:r w:rsidR="002B327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заявителя на Едином портале, региональном портале, в единой информационной системе жилищного строительства.</w:t>
      </w:r>
    </w:p>
    <w:p w14:paraId="23B56FC6" w14:textId="7A673415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Сведения о ходе рассмотрения заявления о выдаче разрешения на ввод объекта в эксплуатацию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226BE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представленного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способами, указанными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2.4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предоставляются заявителю на основании его устного (при личном обращении либо по телефону в уполномоченный орган местного самоуправления,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028DBC9A" w14:textId="1F8D793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на бумажном носителе посредством личного обращения в уполномоченный орган местного самоуправления, в том числе через многофункциональный центр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288FFDE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 электронной форме посредством электронной почты.</w:t>
      </w:r>
    </w:p>
    <w:p w14:paraId="2CCCA9AA" w14:textId="2915AE68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 основании запроса сведения о ходе рассмотрения заявления о выдаче разрешения на ввод объекта в эксплуатацию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доводятся до заявителя в устной форме (при личном обращении либо по телефону в уполномоченный орган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4295AA36" w14:textId="5A9EA1DF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2.20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02AFB017" w14:textId="167BBBFD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а) в течение пяти рабочих дней со дня его направления заявителю подлежит направлению (в том числе с использованием </w:t>
      </w:r>
      <w:r w:rsidR="00214E8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СМЭВ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14:paraId="290306FF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 срок не позднее пяти рабочих дней с даты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14:paraId="743037A8" w14:textId="07ECE20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</w:t>
      </w:r>
      <w:r w:rsidR="00214E8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СМЭВ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14:paraId="78D422C3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14:paraId="7D46810E" w14:textId="7AE8EC83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2.27. Порядок исправления допущенных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эксплуатацию.</w:t>
      </w:r>
    </w:p>
    <w:p w14:paraId="14D1FDC9" w14:textId="4BEB7D1F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sz w:val="24"/>
          <w:szCs w:val="24"/>
        </w:rPr>
        <w:lastRenderedPageBreak/>
        <w:t>Заявитель вправе обратиться в уполномоченный орган местного самоуправления</w:t>
      </w:r>
      <w:r w:rsidR="00B55984" w:rsidRPr="008A40AC">
        <w:rPr>
          <w:bCs/>
          <w:sz w:val="24"/>
          <w:szCs w:val="24"/>
        </w:rPr>
        <w:t xml:space="preserve"> </w:t>
      </w:r>
      <w:r w:rsidRPr="008A40AC">
        <w:rPr>
          <w:bCs/>
          <w:sz w:val="24"/>
          <w:szCs w:val="24"/>
        </w:rPr>
        <w:t xml:space="preserve">с заявлением об </w:t>
      </w:r>
      <w:r w:rsidRPr="008A40AC">
        <w:rPr>
          <w:bCs/>
          <w:color w:val="000000" w:themeColor="text1"/>
          <w:sz w:val="24"/>
          <w:szCs w:val="24"/>
        </w:rPr>
        <w:t xml:space="preserve">исправлении допущенных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 xml:space="preserve">на ввод объекта в эксплуатацию (далее </w:t>
      </w:r>
      <w:r w:rsidR="00A72510" w:rsidRPr="008A40AC">
        <w:rPr>
          <w:bCs/>
          <w:color w:val="000000" w:themeColor="text1"/>
          <w:sz w:val="24"/>
          <w:szCs w:val="24"/>
        </w:rPr>
        <w:softHyphen/>
      </w:r>
      <w:r w:rsidRPr="008A40AC">
        <w:rPr>
          <w:bCs/>
          <w:color w:val="000000" w:themeColor="text1"/>
          <w:sz w:val="24"/>
          <w:szCs w:val="24"/>
        </w:rPr>
        <w:t xml:space="preserve"> заявление об исправлении допущенных опечаток и ошибок) по форме согласно Приложению № </w:t>
      </w:r>
      <w:r w:rsidR="001873A8" w:rsidRPr="008A40AC">
        <w:rPr>
          <w:bCs/>
          <w:color w:val="000000" w:themeColor="text1"/>
          <w:sz w:val="24"/>
          <w:szCs w:val="24"/>
        </w:rPr>
        <w:t>7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 в порядке, установленном пунктами 2.4 – 2.7, 2.13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5701B9B2" w14:textId="037C1EF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В случае подтверждения наличия допущенных опечаток,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 уполномоченный орган местного самоуправления</w:t>
      </w:r>
      <w:r w:rsidR="006026FA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 xml:space="preserve">вносит исправления в ранее выданное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разрешение </w:t>
      </w:r>
      <w:r w:rsidRPr="008A40AC">
        <w:rPr>
          <w:bCs/>
          <w:color w:val="000000" w:themeColor="text1"/>
          <w:sz w:val="24"/>
          <w:szCs w:val="24"/>
        </w:rPr>
        <w:t xml:space="preserve">на ввод объекта в эксплуатацию. Дата и номер выданного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разрешения </w:t>
      </w:r>
      <w:r w:rsidRPr="008A40AC">
        <w:rPr>
          <w:bCs/>
          <w:color w:val="000000" w:themeColor="text1"/>
          <w:sz w:val="24"/>
          <w:szCs w:val="24"/>
        </w:rPr>
        <w:t xml:space="preserve">на ввод объекта в эксплуатацию не изменяются, а в соответствующей графе формы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разрешения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 указывается дата внесения исправлений.</w:t>
      </w:r>
    </w:p>
    <w:p w14:paraId="783DCBE9" w14:textId="19358A0E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Разрешение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</w:t>
      </w:r>
      <w:r w:rsidR="008C127A" w:rsidRPr="008A40AC">
        <w:rPr>
          <w:bCs/>
          <w:color w:val="000000" w:themeColor="text1"/>
          <w:sz w:val="24"/>
          <w:szCs w:val="24"/>
        </w:rPr>
        <w:t xml:space="preserve"> по форме согласно П</w:t>
      </w:r>
      <w:r w:rsidRPr="008A40AC">
        <w:rPr>
          <w:bCs/>
          <w:color w:val="000000" w:themeColor="text1"/>
          <w:sz w:val="24"/>
          <w:szCs w:val="24"/>
        </w:rPr>
        <w:t>риложению № </w:t>
      </w:r>
      <w:r w:rsidR="001873A8" w:rsidRPr="008A40AC">
        <w:rPr>
          <w:bCs/>
          <w:color w:val="000000" w:themeColor="text1"/>
          <w:sz w:val="24"/>
          <w:szCs w:val="24"/>
        </w:rPr>
        <w:t>8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 направляется заявителю в порядке, установленном пунктом 2.23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75C49936" w14:textId="75D0CD4A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2.28. Исчерпывающий перечень оснований для отказа в исправлении допущенных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эксплуатацию:</w:t>
      </w:r>
    </w:p>
    <w:p w14:paraId="1236984B" w14:textId="6358C0EA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а) несоответствие заявителя кругу лиц, указанных в пункте 2.2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;</w:t>
      </w:r>
    </w:p>
    <w:p w14:paraId="537D2978" w14:textId="35FE025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б) отсутствие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эксплуатацию.</w:t>
      </w:r>
    </w:p>
    <w:p w14:paraId="03ACD197" w14:textId="300D59B8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2.29. Порядок выдачи дубликата разрешения на ввод объекта в эксплуатацию.</w:t>
      </w:r>
    </w:p>
    <w:p w14:paraId="17F13E0A" w14:textId="59D98770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 выдаче дубликата разрешения на ввод объекта в эксплуатацию (далее </w:t>
      </w:r>
      <w:r w:rsidR="001E12EF" w:rsidRPr="008A40AC">
        <w:rPr>
          <w:bCs/>
          <w:color w:val="000000" w:themeColor="text1"/>
          <w:sz w:val="24"/>
          <w:szCs w:val="24"/>
        </w:rPr>
        <w:t xml:space="preserve">соответственно </w:t>
      </w:r>
      <w:r w:rsidRPr="008A40AC">
        <w:rPr>
          <w:bCs/>
          <w:color w:val="000000" w:themeColor="text1"/>
          <w:sz w:val="24"/>
          <w:szCs w:val="24"/>
        </w:rPr>
        <w:t>– заявление о выдаче дубликата</w:t>
      </w:r>
      <w:r w:rsidR="001E12EF" w:rsidRPr="008A40AC">
        <w:rPr>
          <w:bCs/>
          <w:color w:val="000000" w:themeColor="text1"/>
          <w:sz w:val="24"/>
          <w:szCs w:val="24"/>
        </w:rPr>
        <w:t>, дубликат</w:t>
      </w:r>
      <w:r w:rsidRPr="008A40AC">
        <w:rPr>
          <w:bCs/>
          <w:color w:val="000000" w:themeColor="text1"/>
          <w:sz w:val="24"/>
          <w:szCs w:val="24"/>
        </w:rPr>
        <w:t xml:space="preserve">) по форме согласно Приложению № </w:t>
      </w:r>
      <w:r w:rsidR="001873A8" w:rsidRPr="008A40AC">
        <w:rPr>
          <w:bCs/>
          <w:color w:val="000000" w:themeColor="text1"/>
          <w:sz w:val="24"/>
          <w:szCs w:val="24"/>
        </w:rPr>
        <w:t>9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, в порядке, установленном пунктами 2.4 – 2.7, 2.13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1CE5B13E" w14:textId="7C3D2F75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уполномоченный орган местного самоуправления</w:t>
      </w:r>
      <w:r w:rsidR="006026FA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 xml:space="preserve">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</w:t>
      </w:r>
      <w:r w:rsidR="002B3279" w:rsidRPr="008A40AC">
        <w:rPr>
          <w:bCs/>
          <w:color w:val="000000" w:themeColor="text1"/>
          <w:sz w:val="24"/>
          <w:szCs w:val="24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14:paraId="32CD666D" w14:textId="39625F12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</w:t>
      </w:r>
      <w:r w:rsidR="005D0AAD" w:rsidRPr="008A40AC">
        <w:rPr>
          <w:bCs/>
          <w:color w:val="000000" w:themeColor="text1"/>
          <w:sz w:val="24"/>
          <w:szCs w:val="24"/>
        </w:rPr>
        <w:t>эксплуатацию по форме согласно П</w:t>
      </w:r>
      <w:r w:rsidRPr="008A40AC">
        <w:rPr>
          <w:bCs/>
          <w:color w:val="000000" w:themeColor="text1"/>
          <w:sz w:val="24"/>
          <w:szCs w:val="24"/>
        </w:rPr>
        <w:t xml:space="preserve">риложению № </w:t>
      </w:r>
      <w:r w:rsidR="001873A8" w:rsidRPr="008A40AC">
        <w:rPr>
          <w:bCs/>
          <w:color w:val="000000" w:themeColor="text1"/>
          <w:sz w:val="24"/>
          <w:szCs w:val="24"/>
        </w:rPr>
        <w:t>10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 направляется заявителю в порядке, установленном пунктом 2.23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0CDF2158" w14:textId="438FEF54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2.30. Исчерпывающий перечень оснований для отказа в выдаче дубликата разрешения на ввод объекта в эксплуатацию:</w:t>
      </w:r>
    </w:p>
    <w:p w14:paraId="670ED3DB" w14:textId="1565E4F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несоответствие заявителя кругу лиц, указанных в пункте 2.2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3EE25CD0" w14:textId="5464A63B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2.31. Порядок оставления заявления о выдаче разрешения на ввод объекта в эксплуатацию</w:t>
      </w:r>
      <w:r w:rsidR="009F2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без рассмотрения.</w:t>
      </w:r>
    </w:p>
    <w:p w14:paraId="0D0F72C1" w14:textId="090AC97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lastRenderedPageBreak/>
        <w:t xml:space="preserve">Заявитель вправе обратиться в уполномоченный орган местного самоуправления с заявлением об оставлении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9F2CE5" w:rsidRPr="008A40AC">
        <w:rPr>
          <w:bCs/>
          <w:color w:val="000000" w:themeColor="text1"/>
          <w:sz w:val="24"/>
          <w:szCs w:val="24"/>
        </w:rPr>
        <w:t xml:space="preserve">, </w:t>
      </w:r>
      <w:r w:rsidR="00FA3497" w:rsidRPr="008A40AC">
        <w:rPr>
          <w:bCs/>
          <w:color w:val="000000" w:themeColor="text1"/>
          <w:sz w:val="24"/>
          <w:szCs w:val="24"/>
        </w:rPr>
        <w:t>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 по форме согласно Приложению № </w:t>
      </w:r>
      <w:r w:rsidR="00E2378E" w:rsidRPr="008A40AC">
        <w:rPr>
          <w:bCs/>
          <w:color w:val="000000" w:themeColor="text1"/>
          <w:sz w:val="24"/>
          <w:szCs w:val="24"/>
        </w:rPr>
        <w:t>1</w:t>
      </w:r>
      <w:r w:rsidR="001873A8" w:rsidRPr="008A40AC">
        <w:rPr>
          <w:bCs/>
          <w:color w:val="000000" w:themeColor="text1"/>
          <w:sz w:val="24"/>
          <w:szCs w:val="24"/>
        </w:rPr>
        <w:t>1</w:t>
      </w:r>
      <w:r w:rsidRPr="008A40AC">
        <w:rPr>
          <w:bCs/>
          <w:color w:val="000000" w:themeColor="text1"/>
          <w:sz w:val="24"/>
          <w:szCs w:val="24"/>
        </w:rPr>
        <w:t xml:space="preserve"> в порядке, установленном пунктами 2.4 – 2.7, 2.13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не позднее рабочего дня, предшествующего дню окончания срока предоставления услуги.</w:t>
      </w:r>
    </w:p>
    <w:p w14:paraId="24B20BC4" w14:textId="3F31A1AF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На основании поступившего заявления об оставлении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 уполномоченный орган местного самоуправления принимает решение об оставлении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рассмотрения.</w:t>
      </w:r>
    </w:p>
    <w:p w14:paraId="5D7A13C6" w14:textId="4F80FB8C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Решение об оставлении заявления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 направляется заявителю по форме, приведенной в Приложении №</w:t>
      </w:r>
      <w:r w:rsidR="009944BE" w:rsidRPr="008A40AC">
        <w:rPr>
          <w:bCs/>
          <w:color w:val="000000" w:themeColor="text1"/>
          <w:sz w:val="24"/>
          <w:szCs w:val="24"/>
        </w:rPr>
        <w:t> </w:t>
      </w:r>
      <w:r w:rsidR="00E2378E" w:rsidRPr="008A40AC">
        <w:rPr>
          <w:bCs/>
          <w:color w:val="000000" w:themeColor="text1"/>
          <w:sz w:val="24"/>
          <w:szCs w:val="24"/>
        </w:rPr>
        <w:t>1</w:t>
      </w:r>
      <w:r w:rsidR="001873A8" w:rsidRPr="008A40AC">
        <w:rPr>
          <w:bCs/>
          <w:color w:val="000000" w:themeColor="text1"/>
          <w:sz w:val="24"/>
          <w:szCs w:val="24"/>
        </w:rPr>
        <w:t>2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, в порядке, установленном пунктом 2.23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 xml:space="preserve">, способом, указанным заявителем в заявлении об оставлении заявления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рассмотрения, не позднее рабочего дня, следующего за днем поступления </w:t>
      </w:r>
      <w:r w:rsidR="00FA3497" w:rsidRPr="008A40AC">
        <w:rPr>
          <w:bCs/>
          <w:color w:val="000000" w:themeColor="text1"/>
          <w:sz w:val="24"/>
          <w:szCs w:val="24"/>
        </w:rPr>
        <w:t xml:space="preserve">заявления </w:t>
      </w:r>
      <w:r w:rsidR="00FA3497"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="00FA3497" w:rsidRPr="008A40AC">
        <w:rPr>
          <w:bCs/>
          <w:color w:val="000000" w:themeColor="text1"/>
          <w:sz w:val="24"/>
          <w:szCs w:val="24"/>
        </w:rPr>
        <w:t>ввод объекта в эксплуатацию,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2F558E43" w14:textId="4B43FF0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Оставление заявления о выдаче разрешения на ввод объекта в эксплуатацию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 рассмотрения не препятствует повторному обращению заявителя в уполномоченный орган местного самоуправления за предоставлением услуги.</w:t>
      </w:r>
    </w:p>
    <w:p w14:paraId="0CB2AD56" w14:textId="1F3A6B66" w:rsidR="00511437" w:rsidRPr="008A40AC" w:rsidRDefault="00511437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32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запрещается требовать от заявителя:</w:t>
      </w:r>
    </w:p>
    <w:p w14:paraId="3DB07A35" w14:textId="03175D25" w:rsidR="00511437" w:rsidRPr="008A40AC" w:rsidRDefault="000628B6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1)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4E4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предоставлением услуги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64D2569" w14:textId="58C04A84" w:rsidR="00511437" w:rsidRPr="008A40AC" w:rsidRDefault="0051143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4E4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0F130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государственных (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муниципальных</w:t>
      </w:r>
      <w:r w:rsidR="000F130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услуг, за исключением документов, указанных в части 6 статьи 7 Федерального закона № 210-ФЗ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44B0694" w14:textId="7B8BFD52" w:rsidR="00511437" w:rsidRPr="008A40AC" w:rsidRDefault="000628B6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3)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4E4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либо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за исключением следующих случаев:</w:t>
      </w:r>
    </w:p>
    <w:p w14:paraId="2D485394" w14:textId="53B72465" w:rsidR="00511437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изменение требований нормативных правовых актов, касающихся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после первоначальной подачи 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9B79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внесении изменений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ABB1940" w14:textId="36A2BBB7" w:rsidR="00511437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наличие ошибок в </w:t>
      </w:r>
      <w:r w:rsidR="00520D5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="00520D5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выдаче разрешения на ввод объекта в эксплуатацию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заявлении о внесении изменений</w:t>
      </w:r>
      <w:r w:rsidR="00757B2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либо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не включенных в представленный ранее комплект документов;</w:t>
      </w:r>
    </w:p>
    <w:p w14:paraId="06C486D8" w14:textId="62B7975F" w:rsidR="00511437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либо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11D46E6" w14:textId="0C2F7D88" w:rsidR="00385C45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proofErr w:type="spellStart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</w:t>
      </w:r>
      <w:proofErr w:type="spellEnd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 самоуправления,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служащего, работника многофункционального центра, предусмотренной частью 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статьи 16 Федерального закона № 210-ФЗ, при первоначальном отказе в приеме документов, необходимых для предоставления  услуги, либо в предоставлении 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услуги, о чем в письменном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виде за подписью руководителя уполномоченного органа местного самоуправления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предусмотренной частью 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статьи 16 Федерального закона № 210-ФЗ, уведомляется заявитель, а также приносятся извинения за доставленные неудобства</w:t>
      </w:r>
      <w:r w:rsidR="00B0502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056D7B44" w14:textId="541E93B4" w:rsidR="00B05021" w:rsidRPr="008A40AC" w:rsidRDefault="00B0502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2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1F00EB71" w14:textId="77777777" w:rsidR="007C750A" w:rsidRPr="008A40AC" w:rsidRDefault="007C750A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B1A9321" w14:textId="51FC5F0F" w:rsidR="007C750A" w:rsidRPr="008A40AC" w:rsidRDefault="00AC768D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FF501D5" w14:textId="77777777" w:rsidR="000443B4" w:rsidRPr="008A40AC" w:rsidRDefault="000443B4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FA12A30" w14:textId="4D5525A1" w:rsidR="00CE6C97" w:rsidRPr="008A40AC" w:rsidRDefault="00511437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CD7AB1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D7AB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Необходимой и обязательной услугой для предоставления </w:t>
      </w:r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</w:t>
      </w:r>
      <w:r w:rsidR="00CD7AB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услуги является услуга, </w:t>
      </w:r>
      <w:r w:rsidR="00CD7AB1" w:rsidRPr="008A40AC">
        <w:rPr>
          <w:rFonts w:ascii="Times New Roman" w:hAnsi="Times New Roman"/>
          <w:bCs/>
          <w:sz w:val="24"/>
          <w:szCs w:val="24"/>
        </w:rPr>
        <w:t xml:space="preserve">предусмотренная </w:t>
      </w:r>
      <w:hyperlink r:id="rId9" w:history="1">
        <w:r w:rsidR="00CD7AB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пунктом 25</w:t>
        </w:r>
      </w:hyperlink>
      <w:r w:rsidR="00CD7AB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утвержденного постановлением Правительства Российской Федерации от 6 мая 2011 г. № 352 (Собрание законодательства Российской Федерации, 2011, № 20, ст. 2829; 2022, № 29, ст. 5507), а именно, проведение кадастровых работ в целях выдачи межевого плана, технического плана, акта обследования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569C8DF8" w14:textId="77777777" w:rsidR="001179DC" w:rsidRPr="008A40AC" w:rsidRDefault="001179DC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CF57B8" w14:textId="290489A3" w:rsidR="001179DC" w:rsidRPr="008A40AC" w:rsidRDefault="001179DC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</w:t>
      </w:r>
      <w:r w:rsidR="00851B33"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 услуги</w:t>
      </w:r>
    </w:p>
    <w:p w14:paraId="48E686D4" w14:textId="77777777" w:rsidR="001179DC" w:rsidRPr="008A40AC" w:rsidRDefault="001179DC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2FF4D54" w14:textId="58B5E664" w:rsidR="00CE6C97" w:rsidRPr="008A40AC" w:rsidRDefault="00CE6C97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при получении результата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уполномоченном органе </w:t>
      </w:r>
      <w:proofErr w:type="spellStart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органе</w:t>
      </w:r>
      <w:proofErr w:type="spellEnd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или многофункциональном центре составляет не</w:t>
      </w:r>
      <w:r w:rsidR="002C3B1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более 15 минут.</w:t>
      </w:r>
    </w:p>
    <w:p w14:paraId="54B1698F" w14:textId="352B776E" w:rsidR="00032690" w:rsidRPr="008A40AC" w:rsidRDefault="0003269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02D5F2" w14:textId="6FCE91CA" w:rsidR="00032690" w:rsidRPr="008A40AC" w:rsidRDefault="00032690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</w:t>
      </w:r>
    </w:p>
    <w:p w14:paraId="5F9180B0" w14:textId="77777777" w:rsidR="00032690" w:rsidRPr="008A40AC" w:rsidRDefault="0003269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EF8518" w14:textId="38FA5D58" w:rsidR="00CE6C97" w:rsidRPr="008A40AC" w:rsidRDefault="00CE6C97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заявлений о выдаче разрешения на ввод объекта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заявлений о внесении изменений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а также выдача результатов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77777777" w:rsidR="00CE6C97" w:rsidRPr="008A40AC" w:rsidRDefault="00CE6C97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перевозящих таких инвалидов и (или) детей-инвалидов.</w:t>
      </w:r>
    </w:p>
    <w:p w14:paraId="7AD85FF2" w14:textId="4F23BFB5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которых 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специальными приспособлениями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E5C850" w14:textId="0D77FF0A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Центральн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ый вход в здание уполномоченного органа государственной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14:paraId="5F429993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наименование;</w:t>
      </w:r>
    </w:p>
    <w:p w14:paraId="190A878D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местонахождение и юридический адрес;</w:t>
      </w:r>
    </w:p>
    <w:p w14:paraId="43FEFC52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режим работы;</w:t>
      </w:r>
    </w:p>
    <w:p w14:paraId="2822B64C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график приема;</w:t>
      </w:r>
    </w:p>
    <w:p w14:paraId="56B859A6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номера телефонов для справок.</w:t>
      </w:r>
    </w:p>
    <w:p w14:paraId="79541F8D" w14:textId="37BEB33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B4B53CB" w14:textId="5CEC658A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Помещения,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оснащаются:</w:t>
      </w:r>
    </w:p>
    <w:p w14:paraId="03DA580F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14:paraId="6A70EB99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14:paraId="090B369C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средствами оказания первой медицинской помощи;</w:t>
      </w:r>
    </w:p>
    <w:p w14:paraId="0E3AB2FA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туалетными комнатами для посетителей.</w:t>
      </w:r>
    </w:p>
    <w:p w14:paraId="7CF0CC0D" w14:textId="2BB9910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Зал ожидания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D10782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19D893" w14:textId="1084AF35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Места для заполнения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заявлений о выдаче разрешения на ввод объекта в эксплуатацию</w:t>
      </w:r>
      <w:r w:rsidR="009B79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внесении изменений</w:t>
      </w:r>
      <w:r w:rsidR="00EF15C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оборудуются стульями, столами (стойками), бланками </w:t>
      </w:r>
      <w:r w:rsidR="00520D5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выдаче разрешения на ввод объекта в эксплуатацию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заявлений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письменными принадлежностями.</w:t>
      </w:r>
    </w:p>
    <w:p w14:paraId="0C964AC9" w14:textId="18EE4C38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Места приема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елей оборудуются информационными табличками (вывесками) с указанием:</w:t>
      </w:r>
    </w:p>
    <w:p w14:paraId="7CBFAA27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номера кабинета и наименования отдела;</w:t>
      </w:r>
    </w:p>
    <w:p w14:paraId="5FEF8FA7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0466F2AE" w14:textId="182A5C84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графика приема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елей.</w:t>
      </w:r>
    </w:p>
    <w:p w14:paraId="7C78BE18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F21AA76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954192" w14:textId="480F34B2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инвалидам обеспечиваются:</w:t>
      </w:r>
    </w:p>
    <w:p w14:paraId="3E012334" w14:textId="727108FA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CB05F53" w14:textId="3E6C89AC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545E066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14:paraId="04BE7C74" w14:textId="7E7DB1C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 услуге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учетом ограничений их жизнедеятельности;</w:t>
      </w:r>
    </w:p>
    <w:p w14:paraId="1AB927FD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допуск сурдопереводчика и тифлосурдопереводчика;</w:t>
      </w:r>
    </w:p>
    <w:p w14:paraId="4744C0A2" w14:textId="172A948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предоставляются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39EF4EC" w14:textId="289B34D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164B86DF" w14:textId="77777777" w:rsidR="00032690" w:rsidRPr="008A40AC" w:rsidRDefault="00032690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7631B0" w14:textId="01AE154A" w:rsidR="00032690" w:rsidRPr="008A40AC" w:rsidRDefault="00032690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Показатели доступности и качества муниципальной услуги</w:t>
      </w:r>
    </w:p>
    <w:p w14:paraId="5B27C57E" w14:textId="77777777" w:rsidR="00032690" w:rsidRPr="008A40AC" w:rsidRDefault="00032690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07A2DC03" w14:textId="4E1D6DB6" w:rsidR="00CE6C97" w:rsidRPr="008A40AC" w:rsidRDefault="00F626A4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2.3</w:t>
      </w:r>
      <w:r w:rsidR="000628B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6</w:t>
      </w:r>
      <w:r w:rsidR="00CE6C9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Основными показателями доступности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="00CE6C9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являются:</w:t>
      </w:r>
    </w:p>
    <w:p w14:paraId="0DDF11AB" w14:textId="553C1496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наличие полной и понятной информации о порядке, сроках и ходе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в информационно-телекоммуникационных сетях общего пользования (в том числе в сети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Интернет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), средствах массовой информации;</w:t>
      </w:r>
    </w:p>
    <w:p w14:paraId="41B597E6" w14:textId="607E37F4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возможность получения</w:t>
      </w:r>
      <w:r w:rsidR="00F7463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елем уведомлений о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с помощью 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Единого портала, регионального портала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6E913708" w14:textId="2C5429CE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возможность получения информации о ходе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в том числе с использованием информационно-коммуникационных технологий.</w:t>
      </w:r>
    </w:p>
    <w:p w14:paraId="53F91E00" w14:textId="7EC306BD" w:rsidR="00CE6C97" w:rsidRPr="008A40AC" w:rsidRDefault="00CE6C97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7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Основными показателями качества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являются:</w:t>
      </w:r>
    </w:p>
    <w:p w14:paraId="1700B5A7" w14:textId="363EF57F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своевременность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11457E5E" w14:textId="19F89528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320DA68E" w14:textId="0FD2AF01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елям;</w:t>
      </w:r>
    </w:p>
    <w:p w14:paraId="50BB5739" w14:textId="50E6F20E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отсутствие нарушений установленных сроков в процессе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3E0E040B" w14:textId="5615B649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местного </w:t>
      </w:r>
      <w:proofErr w:type="spellStart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самоуправленияи</w:t>
      </w:r>
      <w:proofErr w:type="spellEnd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, его должностных лиц, принимаемых (совершенных) при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елей.</w:t>
      </w:r>
    </w:p>
    <w:p w14:paraId="5616BD36" w14:textId="77777777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2.38. Информирование о порядке предоставления услуги осуществляется:</w:t>
      </w:r>
    </w:p>
    <w:p w14:paraId="4165A193" w14:textId="269B654C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1) непосредственно при личном приеме заявителя в уполномоченный орган местного самоуправления</w:t>
      </w:r>
      <w:r w:rsidR="004A31B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или в многофункциональном центре;</w:t>
      </w:r>
    </w:p>
    <w:p w14:paraId="72F45FE3" w14:textId="39B9FA7B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2) по телефону в уполномоченном органе местного самоуправления или многофункциональном центре;</w:t>
      </w:r>
    </w:p>
    <w:p w14:paraId="240F7F5A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3) письменно, в том числе посредством электронной почты, факсимильной связи;</w:t>
      </w:r>
    </w:p>
    <w:p w14:paraId="01956B27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4) посредством размещения в открытой и доступной форме информации:</w:t>
      </w:r>
    </w:p>
    <w:p w14:paraId="23E49D74" w14:textId="77777777" w:rsidR="002A40E0" w:rsidRPr="008A40AC" w:rsidRDefault="002A40E0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 Едином портале </w:t>
      </w:r>
      <w:bookmarkStart w:id="4" w:name="_Hlk117831188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(https://www.gosuslugi.ru/)</w:t>
      </w:r>
      <w:bookmarkEnd w:id="4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7E7BCB40" w14:textId="15D38FA3" w:rsidR="004A31BB" w:rsidRPr="008A40AC" w:rsidRDefault="002A40E0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 региональном портале </w:t>
      </w:r>
      <w:r w:rsidR="004A31BB" w:rsidRPr="008A40AC">
        <w:rPr>
          <w:rFonts w:ascii="Times New Roman" w:eastAsia="Calibri" w:hAnsi="Times New Roman"/>
          <w:bCs/>
          <w:sz w:val="24"/>
          <w:szCs w:val="24"/>
        </w:rPr>
        <w:t>(</w:t>
      </w:r>
      <w:hyperlink r:id="rId10" w:anchor="/" w:history="1">
        <w:r w:rsidR="004A31BB" w:rsidRPr="008A40AC">
          <w:rPr>
            <w:rStyle w:val="af9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https://uslugi.karelia.ru/#/</w:t>
        </w:r>
      </w:hyperlink>
      <w:r w:rsidR="004A31BB" w:rsidRPr="008A40AC">
        <w:rPr>
          <w:rFonts w:ascii="Times New Roman" w:eastAsia="Calibri" w:hAnsi="Times New Roman"/>
          <w:bCs/>
          <w:sz w:val="24"/>
          <w:szCs w:val="24"/>
        </w:rPr>
        <w:t>);</w:t>
      </w:r>
    </w:p>
    <w:p w14:paraId="49E313C2" w14:textId="77777777" w:rsidR="004A31BB" w:rsidRPr="008A40AC" w:rsidRDefault="002A40E0" w:rsidP="004A31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 официальном сайте уполномоченного органа местного самоуправления </w:t>
      </w:r>
      <w:r w:rsidR="004A31B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(https://kemrk.ru/);</w:t>
      </w:r>
    </w:p>
    <w:p w14:paraId="65F8EBE9" w14:textId="7AB3AB09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5) посредством размещения информации на информационных стендах уполномоченного органа местного самоуправления</w:t>
      </w:r>
      <w:r w:rsidR="006026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или многофункционального центра.</w:t>
      </w:r>
    </w:p>
    <w:p w14:paraId="197F3013" w14:textId="79848CEF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2.39. Информирование осуществляется по вопросам, касающимся:</w:t>
      </w:r>
    </w:p>
    <w:p w14:paraId="3F6407FE" w14:textId="1D527BFE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способов подачи заявления о выдаче разрешения на ввод объекта в эксплуатацию,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lastRenderedPageBreak/>
        <w:t>заявления о внесении изменений.</w:t>
      </w:r>
    </w:p>
    <w:p w14:paraId="7B9372DC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 предоставлении услуги;</w:t>
      </w:r>
    </w:p>
    <w:p w14:paraId="62AA6F16" w14:textId="257C8BFF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услуги;</w:t>
      </w:r>
    </w:p>
    <w:p w14:paraId="3F7480EC" w14:textId="1CFD10BF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14:paraId="7382C715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документов, необходимых для предоставления услуги;</w:t>
      </w:r>
    </w:p>
    <w:p w14:paraId="7B1C594D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порядка и сроков предоставления услуги;</w:t>
      </w:r>
    </w:p>
    <w:p w14:paraId="099AD5BD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порядка получения сведений о ходе рассмотрения заявления о выдаче разрешения на ввод объекта в эксплуатацию, заявления о внесении изменений и о результатах предоставления услуги;</w:t>
      </w:r>
    </w:p>
    <w:p w14:paraId="14066364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14:paraId="541FC1DA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Получение информации по вопросам предоставления услуги осуществляется бесплатно.</w:t>
      </w:r>
    </w:p>
    <w:p w14:paraId="615CAFD2" w14:textId="56D36E00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2.40.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BD1ED25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7F8386D2" w14:textId="7DED11C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Если должностное лицо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73D81315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36102F1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14:paraId="7BBAAA32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назначить другое время для консультаций.</w:t>
      </w:r>
    </w:p>
    <w:p w14:paraId="4320276A" w14:textId="2822E319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Должностное лицо уполномоченного органа </w:t>
      </w:r>
      <w:proofErr w:type="spellStart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органа</w:t>
      </w:r>
      <w:proofErr w:type="spellEnd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4394F309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443C7ED4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59AF27F8" w14:textId="770A95C3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На Едином портале размещаются сведения, предусмотренные Положением о федеральной государственной информационной системе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Федеральный реестр государственных и муниципальных услуг (функций)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утвержденным постановлением Правительства Российской Федерации от 24 октября 2011 года № 861.</w:t>
      </w:r>
    </w:p>
    <w:p w14:paraId="2F9D3AEC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DEA43CE" w14:textId="3DBE2CF5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4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На официальном сайте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на стендах в местах предоставления услуги и в многофункциональном центре размещается следующая справочная информация:</w:t>
      </w:r>
    </w:p>
    <w:p w14:paraId="5F380808" w14:textId="2822DF2D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 месте нахождения и графике работы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 их структурных подразделений, ответственных за предоставление услуги, а также многофункциональных центров;</w:t>
      </w:r>
    </w:p>
    <w:p w14:paraId="0398FEB7" w14:textId="768582E5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справочные телефоны структурных подразделений уполномоченного органа местного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lastRenderedPageBreak/>
        <w:t>самоуправления, ответственных за предоставление услуги, в том числе номер телефона-автоинформатора (при наличии);</w:t>
      </w:r>
    </w:p>
    <w:p w14:paraId="1F7063DC" w14:textId="538C2BD8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адрес официального сайта, а также электронной почты и (или) формы обратной связи уполномоченного органа местного самоуправления в сети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Интернет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</w:t>
      </w:r>
    </w:p>
    <w:p w14:paraId="35B3BD4C" w14:textId="2812E829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В залах ожидания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14:paraId="4B71E64C" w14:textId="5FB84C73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государственной власти, органом местного самоуправления с учетом требований к информированию, установленных Административным регламентом.</w:t>
      </w:r>
    </w:p>
    <w:p w14:paraId="6B9CDBB5" w14:textId="4B98B5E1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7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Информация о ходе рассмотрения заявления о выдаче разрешения на ввод объекта в эксплуатацию, заявления о внесении изменений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при обращении заявителя лично, по телефону посредством электронной почты. </w:t>
      </w:r>
    </w:p>
    <w:p w14:paraId="60A7641A" w14:textId="21D27E15" w:rsidR="00032690" w:rsidRPr="008A40AC" w:rsidRDefault="002F6426" w:rsidP="00EC19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 </w:t>
      </w:r>
    </w:p>
    <w:p w14:paraId="33C42B99" w14:textId="0EB518BD" w:rsidR="005B5926" w:rsidRPr="008A40AC" w:rsidRDefault="00843D46" w:rsidP="004A246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8A40AC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7228CE" w:rsidRPr="008A40AC">
        <w:rPr>
          <w:rFonts w:ascii="Times New Roman" w:hAnsi="Times New Roman"/>
          <w:bCs/>
          <w:sz w:val="24"/>
          <w:szCs w:val="24"/>
        </w:rPr>
        <w:t xml:space="preserve">Состав, </w:t>
      </w:r>
      <w:r w:rsidR="00C70408" w:rsidRPr="008A40AC">
        <w:rPr>
          <w:rFonts w:ascii="Times New Roman" w:hAnsi="Times New Roman"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C70408" w:rsidRPr="008A40AC" w:rsidDel="00C70408">
        <w:rPr>
          <w:rFonts w:ascii="Times New Roman" w:hAnsi="Times New Roman"/>
          <w:bCs/>
          <w:sz w:val="24"/>
          <w:szCs w:val="24"/>
        </w:rPr>
        <w:t xml:space="preserve"> </w:t>
      </w:r>
    </w:p>
    <w:p w14:paraId="46C3A35F" w14:textId="51B32460" w:rsidR="00CD7AB1" w:rsidRPr="008A40AC" w:rsidRDefault="00CD7AB1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9A821C" w14:textId="6BE72343" w:rsidR="00C70408" w:rsidRPr="008A40AC" w:rsidRDefault="00C70408" w:rsidP="004A246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Перечень вариантов предоставления муниципальной</w:t>
      </w:r>
    </w:p>
    <w:p w14:paraId="537E53B9" w14:textId="77777777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услуги, включающий в том числе варианты предоставления</w:t>
      </w:r>
    </w:p>
    <w:p w14:paraId="305EBB19" w14:textId="15CC0EF1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муниципальной услуги, необходимый для исправления</w:t>
      </w:r>
    </w:p>
    <w:p w14:paraId="3D3C6E39" w14:textId="77777777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допущенных опечаток и ошибок в выданных в результате</w:t>
      </w:r>
    </w:p>
    <w:p w14:paraId="525D46C4" w14:textId="51E82924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14:paraId="5F70A0AC" w14:textId="26798512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</w:p>
    <w:p w14:paraId="415B97B9" w14:textId="38858236" w:rsidR="00CD7AB1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услуги без рассмотрения (при необходимости)</w:t>
      </w:r>
    </w:p>
    <w:p w14:paraId="60874B2B" w14:textId="77777777" w:rsidR="00CD7AB1" w:rsidRPr="008A40AC" w:rsidRDefault="00CD7AB1" w:rsidP="008743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07C96D0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5680386" w14:textId="1AA20A42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1</w:t>
      </w:r>
      <w:r w:rsidR="004A2469" w:rsidRPr="008A40AC">
        <w:rPr>
          <w:rFonts w:ascii="Times New Roman" w:hAnsi="Times New Roman"/>
          <w:bCs/>
          <w:sz w:val="24"/>
          <w:szCs w:val="24"/>
        </w:rPr>
        <w:t>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услуги: </w:t>
      </w:r>
    </w:p>
    <w:p w14:paraId="125C1A0D" w14:textId="74E1344B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Вариант 1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выдача разрешения на ввод объекта в эксплуатацию. </w:t>
      </w:r>
    </w:p>
    <w:p w14:paraId="72602D8D" w14:textId="6174DBD5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</w:t>
      </w:r>
      <w:r w:rsidR="005B5926" w:rsidRPr="008A40AC">
        <w:rPr>
          <w:rFonts w:ascii="Times New Roman" w:hAnsi="Times New Roman"/>
          <w:bCs/>
          <w:sz w:val="24"/>
          <w:szCs w:val="24"/>
        </w:rPr>
        <w:t>. Вариант</w:t>
      </w:r>
      <w:r w:rsidR="00F33D49" w:rsidRPr="008A40AC">
        <w:rPr>
          <w:rFonts w:ascii="Times New Roman" w:hAnsi="Times New Roman"/>
          <w:bCs/>
          <w:sz w:val="24"/>
          <w:szCs w:val="24"/>
        </w:rPr>
        <w:t> 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2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выдача дубликата разрешения на ввод объекта в эксплуатацию. </w:t>
      </w:r>
    </w:p>
    <w:p w14:paraId="6EC06957" w14:textId="53EB01A1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="0052114B" w:rsidRPr="008A40AC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Вариант 3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внесение изменений в разрешение на ввод объекта в эксплуатацию. </w:t>
      </w:r>
    </w:p>
    <w:p w14:paraId="669616D4" w14:textId="79AA5D2B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Вариант 4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исправление допущенных опечаток и ошибок в разрешении на ввод объекта в эксплуатацию. </w:t>
      </w:r>
    </w:p>
    <w:p w14:paraId="26F6B65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1BDA342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Описание административной процедуры профилирования заявителя </w:t>
      </w:r>
    </w:p>
    <w:p w14:paraId="432D06A6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164E8D2" w14:textId="591B9C13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6.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Вариант предоставления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8A40AC">
        <w:rPr>
          <w:rFonts w:ascii="Times New Roman" w:hAnsi="Times New Roman"/>
          <w:bCs/>
          <w:sz w:val="24"/>
          <w:szCs w:val="24"/>
        </w:rPr>
        <w:t xml:space="preserve"> или его представитель.</w:t>
      </w:r>
    </w:p>
    <w:p w14:paraId="074483F4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 xml:space="preserve">  </w:t>
      </w:r>
    </w:p>
    <w:p w14:paraId="6A86DBF0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Подразделы, содержащие описание вариантов предоставления </w:t>
      </w:r>
    </w:p>
    <w:p w14:paraId="52B07E26" w14:textId="5460E5CF" w:rsidR="005B5926" w:rsidRPr="008A40AC" w:rsidRDefault="00C81498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57E44A3A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00656A" w14:textId="77777777" w:rsidR="005B5926" w:rsidRPr="008A40AC" w:rsidRDefault="005B5926" w:rsidP="005A55CD">
      <w:pPr>
        <w:tabs>
          <w:tab w:val="left" w:pos="4820"/>
        </w:tabs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1 </w:t>
      </w:r>
    </w:p>
    <w:p w14:paraId="663F853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DE7B7E6" w14:textId="09E1A620" w:rsidR="005B5926" w:rsidRPr="008A40AC" w:rsidRDefault="00955403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7.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Результат предоставления </w:t>
      </w:r>
      <w:r w:rsidR="00610BC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указан в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подпункте</w:t>
      </w:r>
      <w:r w:rsidR="003A015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A0156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A0156" w:rsidRPr="008A40AC">
        <w:rPr>
          <w:rFonts w:ascii="Times New Roman" w:hAnsi="Times New Roman"/>
          <w:bCs/>
          <w:sz w:val="24"/>
          <w:szCs w:val="24"/>
        </w:rPr>
        <w:t xml:space="preserve"> пункта 2.20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D86CF9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7D7AACE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17C0627A" w14:textId="1D7619C5" w:rsidR="005B5926" w:rsidRPr="008A40AC" w:rsidRDefault="00A9309D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муниципально</w:t>
      </w:r>
      <w:r w:rsidR="00851B33" w:rsidRPr="008A40AC">
        <w:rPr>
          <w:rFonts w:ascii="Times New Roman" w:hAnsi="Times New Roman"/>
          <w:bCs/>
          <w:sz w:val="24"/>
          <w:szCs w:val="24"/>
        </w:rPr>
        <w:t>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4A8E9A4B" w14:textId="77777777" w:rsidR="005B5926" w:rsidRPr="008A40AC" w:rsidRDefault="005B5926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BC1FD05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3C14977C" w14:textId="394B93AD" w:rsidR="005B5926" w:rsidRPr="008A40AC" w:rsidRDefault="005B5926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A9309D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7D0454B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A342863" w14:textId="7E768795" w:rsidR="005B5926" w:rsidRPr="008A40AC" w:rsidRDefault="00284589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3A0156" w:rsidRPr="008A40AC">
        <w:rPr>
          <w:rFonts w:ascii="Times New Roman" w:hAnsi="Times New Roman"/>
          <w:bCs/>
          <w:sz w:val="24"/>
          <w:szCs w:val="24"/>
        </w:rPr>
        <w:t xml:space="preserve">уполномоченный </w:t>
      </w:r>
      <w:r w:rsidR="00CE05AC" w:rsidRPr="008A40AC">
        <w:rPr>
          <w:rFonts w:ascii="Times New Roman" w:hAnsi="Times New Roman"/>
          <w:bCs/>
          <w:sz w:val="24"/>
          <w:szCs w:val="24"/>
        </w:rPr>
        <w:t>орган местного самоуправления</w:t>
      </w:r>
      <w:r w:rsidR="004D49F2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977F7B" w:rsidRPr="008A40AC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</w:t>
      </w:r>
      <w:r w:rsidR="00DA43A8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977F7B" w:rsidRPr="008A40AC">
        <w:rPr>
          <w:rFonts w:ascii="Times New Roman" w:hAnsi="Times New Roman"/>
          <w:bCs/>
          <w:sz w:val="24"/>
          <w:szCs w:val="24"/>
        </w:rPr>
        <w:t xml:space="preserve">(далее в настоящем подразделе – заявление)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 форме согласно </w:t>
      </w:r>
      <w:r w:rsidR="003917B0" w:rsidRPr="008A40AC">
        <w:rPr>
          <w:rFonts w:ascii="Times New Roman" w:hAnsi="Times New Roman"/>
          <w:bCs/>
          <w:sz w:val="24"/>
          <w:szCs w:val="24"/>
        </w:rPr>
        <w:t>Приложению № 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</w:t>
      </w:r>
      <w:r w:rsidR="008A13B9" w:rsidRPr="008A40AC">
        <w:rPr>
          <w:rFonts w:ascii="Times New Roman" w:hAnsi="Times New Roman"/>
          <w:bCs/>
          <w:sz w:val="24"/>
          <w:szCs w:val="24"/>
        </w:rPr>
        <w:t>у и документов, предусмотренных пункт</w:t>
      </w:r>
      <w:r w:rsidR="003624C1" w:rsidRPr="008A40AC">
        <w:rPr>
          <w:rFonts w:ascii="Times New Roman" w:hAnsi="Times New Roman"/>
          <w:bCs/>
          <w:sz w:val="24"/>
          <w:szCs w:val="24"/>
        </w:rPr>
        <w:t>о</w:t>
      </w:r>
      <w:r w:rsidR="008A13B9" w:rsidRPr="008A40AC">
        <w:rPr>
          <w:rFonts w:ascii="Times New Roman" w:hAnsi="Times New Roman"/>
          <w:bCs/>
          <w:sz w:val="24"/>
          <w:szCs w:val="24"/>
        </w:rPr>
        <w:t>м</w:t>
      </w:r>
      <w:r w:rsidR="00CE40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8A13B9" w:rsidRPr="008A40AC">
        <w:rPr>
          <w:rFonts w:ascii="Times New Roman" w:hAnsi="Times New Roman"/>
          <w:bCs/>
          <w:sz w:val="24"/>
          <w:szCs w:val="24"/>
        </w:rPr>
        <w:t>2.8</w:t>
      </w:r>
      <w:r w:rsidR="003624C1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одним из способов</w:t>
      </w:r>
      <w:r w:rsidR="00113486" w:rsidRPr="008A40AC">
        <w:rPr>
          <w:rFonts w:ascii="Times New Roman" w:hAnsi="Times New Roman"/>
          <w:bCs/>
          <w:sz w:val="24"/>
          <w:szCs w:val="24"/>
        </w:rPr>
        <w:t xml:space="preserve">, установленных пунктом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DFE2154" w14:textId="7E7F67BC" w:rsidR="005B5926" w:rsidRPr="008A40AC" w:rsidRDefault="005B5926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284589" w:rsidRPr="008A40AC">
        <w:rPr>
          <w:rFonts w:ascii="Times New Roman" w:hAnsi="Times New Roman"/>
          <w:bCs/>
          <w:sz w:val="24"/>
          <w:szCs w:val="24"/>
        </w:rPr>
        <w:t>.9</w:t>
      </w:r>
      <w:r w:rsidRPr="008A40AC">
        <w:rPr>
          <w:rFonts w:ascii="Times New Roman" w:hAnsi="Times New Roman"/>
          <w:bCs/>
          <w:sz w:val="24"/>
          <w:szCs w:val="24"/>
        </w:rPr>
        <w:t xml:space="preserve">. В целях установления личности физическое лицо представляет в </w:t>
      </w:r>
      <w:r w:rsidR="000B4C28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 xml:space="preserve">документ, предусмотренный </w:t>
      </w:r>
      <w:r w:rsidR="000B4C28" w:rsidRPr="008A40AC">
        <w:rPr>
          <w:rFonts w:ascii="Times New Roman" w:hAnsi="Times New Roman"/>
          <w:bCs/>
          <w:sz w:val="24"/>
          <w:szCs w:val="24"/>
        </w:rPr>
        <w:t>пункт</w:t>
      </w:r>
      <w:r w:rsidR="00D91903" w:rsidRPr="008A40AC">
        <w:rPr>
          <w:rFonts w:ascii="Times New Roman" w:hAnsi="Times New Roman"/>
          <w:bCs/>
          <w:sz w:val="24"/>
          <w:szCs w:val="24"/>
        </w:rPr>
        <w:t>о</w:t>
      </w:r>
      <w:r w:rsidR="000B4C28" w:rsidRPr="008A40AC">
        <w:rPr>
          <w:rFonts w:ascii="Times New Roman" w:hAnsi="Times New Roman"/>
          <w:bCs/>
          <w:sz w:val="24"/>
          <w:szCs w:val="24"/>
        </w:rPr>
        <w:t>м</w:t>
      </w:r>
      <w:r w:rsidR="00DF206A" w:rsidRPr="008A40AC">
        <w:rPr>
          <w:rFonts w:ascii="Times New Roman" w:hAnsi="Times New Roman"/>
          <w:bCs/>
          <w:sz w:val="24"/>
          <w:szCs w:val="24"/>
        </w:rPr>
        <w:t xml:space="preserve"> "б" пункта 2.8 </w:t>
      </w:r>
      <w:r w:rsidR="000B4C28" w:rsidRPr="008A40AC">
        <w:rPr>
          <w:rFonts w:ascii="Times New Roman" w:hAnsi="Times New Roman"/>
          <w:bCs/>
          <w:sz w:val="24"/>
          <w:szCs w:val="24"/>
        </w:rPr>
        <w:t>настоящего</w:t>
      </w:r>
      <w:r w:rsidRPr="008A40AC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8A40AC">
        <w:rPr>
          <w:rFonts w:ascii="Times New Roman" w:hAnsi="Times New Roman"/>
          <w:bCs/>
          <w:sz w:val="24"/>
          <w:szCs w:val="24"/>
        </w:rPr>
        <w:t xml:space="preserve"> уполномоченный орган</w:t>
      </w:r>
      <w:r w:rsidRPr="008A40AC">
        <w:rPr>
          <w:rFonts w:ascii="Times New Roman" w:hAnsi="Times New Roman"/>
          <w:bCs/>
          <w:sz w:val="24"/>
          <w:szCs w:val="24"/>
        </w:rPr>
        <w:t xml:space="preserve"> документы, предусмотренные</w:t>
      </w:r>
      <w:r w:rsidR="00CD2B08" w:rsidRPr="008A40AC">
        <w:rPr>
          <w:rFonts w:ascii="Times New Roman" w:hAnsi="Times New Roman"/>
          <w:bCs/>
          <w:sz w:val="24"/>
          <w:szCs w:val="24"/>
        </w:rPr>
        <w:t xml:space="preserve"> подпункт</w:t>
      </w:r>
      <w:r w:rsidR="009A3817" w:rsidRPr="008A40AC">
        <w:rPr>
          <w:rFonts w:ascii="Times New Roman" w:hAnsi="Times New Roman"/>
          <w:bCs/>
          <w:sz w:val="24"/>
          <w:szCs w:val="24"/>
        </w:rPr>
        <w:t>а</w:t>
      </w:r>
      <w:r w:rsidR="00CD2B08" w:rsidRPr="008A40AC">
        <w:rPr>
          <w:rFonts w:ascii="Times New Roman" w:hAnsi="Times New Roman"/>
          <w:bCs/>
          <w:sz w:val="24"/>
          <w:szCs w:val="24"/>
        </w:rPr>
        <w:t>м</w:t>
      </w:r>
      <w:r w:rsidR="009A3817" w:rsidRPr="008A40AC">
        <w:rPr>
          <w:rFonts w:ascii="Times New Roman" w:hAnsi="Times New Roman"/>
          <w:bCs/>
          <w:sz w:val="24"/>
          <w:szCs w:val="24"/>
        </w:rPr>
        <w:t>и</w:t>
      </w:r>
      <w:r w:rsidR="00CD2B08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D2B08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65D62" w:rsidRPr="008A40AC">
        <w:rPr>
          <w:rFonts w:ascii="Times New Roman" w:hAnsi="Times New Roman"/>
          <w:bCs/>
          <w:sz w:val="24"/>
          <w:szCs w:val="24"/>
        </w:rPr>
        <w:t>, "в</w:t>
      </w:r>
      <w:r w:rsidR="00362F3B" w:rsidRPr="008A40AC">
        <w:rPr>
          <w:rFonts w:ascii="Times New Roman" w:hAnsi="Times New Roman"/>
          <w:bCs/>
          <w:sz w:val="24"/>
          <w:szCs w:val="24"/>
        </w:rPr>
        <w:t>" пункта</w:t>
      </w:r>
      <w:r w:rsidR="00CD2B08" w:rsidRPr="008A40AC">
        <w:rPr>
          <w:rFonts w:ascii="Times New Roman" w:hAnsi="Times New Roman"/>
          <w:bCs/>
          <w:sz w:val="24"/>
          <w:szCs w:val="24"/>
        </w:rPr>
        <w:t xml:space="preserve"> 2.8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0951524F" w14:textId="73AA99A2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>представля</w:t>
      </w:r>
      <w:r w:rsidR="00F81FA1" w:rsidRPr="008A40AC">
        <w:rPr>
          <w:rFonts w:ascii="Times New Roman" w:hAnsi="Times New Roman"/>
          <w:bCs/>
          <w:sz w:val="24"/>
          <w:szCs w:val="24"/>
        </w:rPr>
        <w:t>ются документы, предусмотренные по</w:t>
      </w:r>
      <w:r w:rsidR="005A1EED" w:rsidRPr="008A40AC">
        <w:rPr>
          <w:rFonts w:ascii="Times New Roman" w:hAnsi="Times New Roman"/>
          <w:bCs/>
          <w:sz w:val="24"/>
          <w:szCs w:val="24"/>
        </w:rPr>
        <w:t>д</w:t>
      </w:r>
      <w:r w:rsidR="00F81FA1" w:rsidRPr="008A40AC">
        <w:rPr>
          <w:rFonts w:ascii="Times New Roman" w:hAnsi="Times New Roman"/>
          <w:bCs/>
          <w:sz w:val="24"/>
          <w:szCs w:val="24"/>
        </w:rPr>
        <w:t>пункт</w:t>
      </w:r>
      <w:r w:rsidR="005A1EED" w:rsidRPr="008A40AC">
        <w:rPr>
          <w:rFonts w:ascii="Times New Roman" w:hAnsi="Times New Roman"/>
          <w:bCs/>
          <w:sz w:val="24"/>
          <w:szCs w:val="24"/>
        </w:rPr>
        <w:t>ами "б", "в</w:t>
      </w:r>
      <w:r w:rsidR="00362F3B" w:rsidRPr="008A40AC">
        <w:rPr>
          <w:rFonts w:ascii="Times New Roman" w:hAnsi="Times New Roman"/>
          <w:bCs/>
          <w:sz w:val="24"/>
          <w:szCs w:val="24"/>
        </w:rPr>
        <w:t>" пункта</w:t>
      </w:r>
      <w:r w:rsidR="005A1EED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362F3B" w:rsidRPr="008A40AC">
        <w:rPr>
          <w:rFonts w:ascii="Times New Roman" w:hAnsi="Times New Roman"/>
          <w:bCs/>
          <w:sz w:val="24"/>
          <w:szCs w:val="24"/>
        </w:rPr>
        <w:t>2.8 настоящего</w:t>
      </w:r>
      <w:r w:rsidRPr="008A40AC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0FCF5C6C" w14:textId="67AB3D90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8A40AC">
        <w:rPr>
          <w:rFonts w:ascii="Times New Roman" w:hAnsi="Times New Roman"/>
          <w:bCs/>
          <w:sz w:val="24"/>
          <w:szCs w:val="24"/>
        </w:rPr>
        <w:t xml:space="preserve"> уполномоченный </w:t>
      </w:r>
      <w:r w:rsidR="00362F3B" w:rsidRPr="008A40AC">
        <w:rPr>
          <w:rFonts w:ascii="Times New Roman" w:hAnsi="Times New Roman"/>
          <w:bCs/>
          <w:sz w:val="24"/>
          <w:szCs w:val="24"/>
        </w:rPr>
        <w:t>орган</w:t>
      </w:r>
      <w:r w:rsidRPr="008A40AC">
        <w:rPr>
          <w:rFonts w:ascii="Times New Roman" w:hAnsi="Times New Roman"/>
          <w:bCs/>
          <w:sz w:val="24"/>
          <w:szCs w:val="24"/>
        </w:rPr>
        <w:t xml:space="preserve"> представляется документ, предусмотренн</w:t>
      </w:r>
      <w:r w:rsidR="00D91903" w:rsidRPr="008A40AC">
        <w:rPr>
          <w:rFonts w:ascii="Times New Roman" w:hAnsi="Times New Roman"/>
          <w:bCs/>
          <w:sz w:val="24"/>
          <w:szCs w:val="24"/>
        </w:rPr>
        <w:t>ый</w:t>
      </w:r>
      <w:r w:rsidR="001734E9" w:rsidRPr="008A40AC">
        <w:rPr>
          <w:rFonts w:ascii="Times New Roman" w:hAnsi="Times New Roman"/>
          <w:bCs/>
          <w:sz w:val="24"/>
          <w:szCs w:val="24"/>
        </w:rPr>
        <w:t xml:space="preserve"> подпункт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362F3B" w:rsidRPr="008A40AC">
        <w:rPr>
          <w:rFonts w:ascii="Times New Roman" w:hAnsi="Times New Roman"/>
          <w:bCs/>
          <w:sz w:val="24"/>
          <w:szCs w:val="24"/>
        </w:rPr>
        <w:t>"б"</w:t>
      </w:r>
      <w:r w:rsidR="008A0532" w:rsidRPr="008A40AC">
        <w:rPr>
          <w:rFonts w:ascii="Times New Roman" w:hAnsi="Times New Roman"/>
          <w:bCs/>
          <w:sz w:val="24"/>
          <w:szCs w:val="24"/>
        </w:rPr>
        <w:t xml:space="preserve"> пункта 2.8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11945CC" w14:textId="2C9A8BD9" w:rsidR="005B5926" w:rsidRPr="008A40AC" w:rsidRDefault="00741770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061BB0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услуги,</w:t>
      </w:r>
      <w:r w:rsidR="00D91903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362F3B" w:rsidRPr="008A40AC">
        <w:rPr>
          <w:rFonts w:ascii="Times New Roman" w:hAnsi="Times New Roman"/>
          <w:bCs/>
          <w:sz w:val="24"/>
          <w:szCs w:val="24"/>
        </w:rPr>
        <w:t>указаны</w:t>
      </w:r>
      <w:r w:rsidR="009A38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494722" w:rsidRPr="008A40AC">
        <w:rPr>
          <w:rFonts w:ascii="Times New Roman" w:hAnsi="Times New Roman"/>
          <w:bCs/>
          <w:sz w:val="24"/>
          <w:szCs w:val="24"/>
        </w:rPr>
        <w:t>в пункте 2.16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C4A8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регламента.</w:t>
      </w:r>
    </w:p>
    <w:p w14:paraId="61975D2D" w14:textId="312DBEDA" w:rsidR="005B5926" w:rsidRPr="008A40AC" w:rsidRDefault="00141CE6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по экстерриториальному принципу отсутствует. </w:t>
      </w:r>
    </w:p>
    <w:p w14:paraId="06DE7ECA" w14:textId="1C787F43" w:rsidR="005B5926" w:rsidRPr="008A40AC" w:rsidRDefault="00712EA2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Заявление и документы, </w:t>
      </w:r>
      <w:r w:rsidR="00362F3B" w:rsidRPr="008A40AC">
        <w:rPr>
          <w:rFonts w:ascii="Times New Roman" w:hAnsi="Times New Roman"/>
          <w:bCs/>
          <w:sz w:val="24"/>
          <w:szCs w:val="24"/>
        </w:rPr>
        <w:t>предусмотренные пунктами</w:t>
      </w:r>
      <w:r w:rsidR="00CE40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3B6D" w:rsidRPr="008A40AC">
        <w:rPr>
          <w:rFonts w:ascii="Times New Roman" w:hAnsi="Times New Roman"/>
          <w:bCs/>
          <w:sz w:val="24"/>
          <w:szCs w:val="24"/>
        </w:rPr>
        <w:t>2.8, 2.9-2.9.</w:t>
      </w:r>
      <w:r w:rsidR="00045AB2" w:rsidRPr="008A40AC">
        <w:rPr>
          <w:rFonts w:ascii="Times New Roman" w:hAnsi="Times New Roman"/>
          <w:bCs/>
          <w:sz w:val="24"/>
          <w:szCs w:val="24"/>
        </w:rPr>
        <w:t>1</w:t>
      </w:r>
      <w:r w:rsidR="00CF3B6D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направленные одним из способов, установленных в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 подпункт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, пункта</w:t>
      </w:r>
      <w:r w:rsidR="00CF3B6D" w:rsidRPr="008A40AC">
        <w:rPr>
          <w:rFonts w:ascii="Times New Roman" w:hAnsi="Times New Roman"/>
          <w:bCs/>
          <w:sz w:val="24"/>
          <w:szCs w:val="24"/>
        </w:rPr>
        <w:t xml:space="preserve"> 2.4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принимаются должностными лицами</w:t>
      </w:r>
      <w:r w:rsidR="00CF3B6D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0B2AD07" w14:textId="78F8039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</w:t>
      </w:r>
      <w:r w:rsidR="009E2692" w:rsidRPr="008A40AC">
        <w:rPr>
          <w:rFonts w:ascii="Times New Roman" w:hAnsi="Times New Roman"/>
          <w:bCs/>
          <w:sz w:val="24"/>
          <w:szCs w:val="24"/>
        </w:rPr>
        <w:t>ие и документы, предусмотренные пунктами</w:t>
      </w:r>
      <w:r w:rsidR="00CE40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9E2692" w:rsidRPr="008A40AC">
        <w:rPr>
          <w:rFonts w:ascii="Times New Roman" w:hAnsi="Times New Roman"/>
          <w:bCs/>
          <w:sz w:val="24"/>
          <w:szCs w:val="24"/>
        </w:rPr>
        <w:t>2.8, 2.9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9E2692" w:rsidRPr="008A40AC">
        <w:rPr>
          <w:rFonts w:ascii="Times New Roman" w:hAnsi="Times New Roman"/>
          <w:bCs/>
          <w:sz w:val="24"/>
          <w:szCs w:val="24"/>
        </w:rPr>
        <w:t>-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362F3B" w:rsidRPr="008A40AC">
        <w:rPr>
          <w:rFonts w:ascii="Times New Roman" w:hAnsi="Times New Roman"/>
          <w:bCs/>
          <w:sz w:val="24"/>
          <w:szCs w:val="24"/>
        </w:rPr>
        <w:t>2.9.1 настоящего</w:t>
      </w:r>
      <w:r w:rsidRPr="008A40AC">
        <w:rPr>
          <w:rFonts w:ascii="Times New Roman" w:hAnsi="Times New Roman"/>
          <w:bCs/>
          <w:sz w:val="24"/>
          <w:szCs w:val="24"/>
        </w:rPr>
        <w:t xml:space="preserve"> Административного регламента, нап</w:t>
      </w:r>
      <w:r w:rsidR="009E2692" w:rsidRPr="008A40AC">
        <w:rPr>
          <w:rFonts w:ascii="Times New Roman" w:hAnsi="Times New Roman"/>
          <w:bCs/>
          <w:sz w:val="24"/>
          <w:szCs w:val="24"/>
        </w:rPr>
        <w:t xml:space="preserve">равленные 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способом, указанным в подпунктах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 пункте 2.4</w:t>
      </w:r>
      <w:r w:rsidR="009E2692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30D968F3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 и документы, предусмотренные </w:t>
      </w:r>
      <w:r w:rsidR="00490F7F" w:rsidRPr="008A40AC">
        <w:rPr>
          <w:rFonts w:ascii="Times New Roman" w:hAnsi="Times New Roman"/>
          <w:bCs/>
          <w:sz w:val="24"/>
          <w:szCs w:val="24"/>
        </w:rPr>
        <w:t>пунктами 2.8, 2.9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490F7F" w:rsidRPr="008A40AC">
        <w:rPr>
          <w:rFonts w:ascii="Times New Roman" w:hAnsi="Times New Roman"/>
          <w:bCs/>
          <w:sz w:val="24"/>
          <w:szCs w:val="24"/>
        </w:rPr>
        <w:t>-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490F7F" w:rsidRPr="008A40AC">
        <w:rPr>
          <w:rFonts w:ascii="Times New Roman" w:hAnsi="Times New Roman"/>
          <w:bCs/>
          <w:sz w:val="24"/>
          <w:szCs w:val="24"/>
        </w:rPr>
        <w:t>2.9.</w:t>
      </w:r>
      <w:r w:rsidR="00D97F1D" w:rsidRPr="008A40AC">
        <w:rPr>
          <w:rFonts w:ascii="Times New Roman" w:hAnsi="Times New Roman"/>
          <w:bCs/>
          <w:sz w:val="24"/>
          <w:szCs w:val="24"/>
        </w:rPr>
        <w:t>1</w:t>
      </w:r>
      <w:r w:rsidR="00490F7F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направленные </w:t>
      </w:r>
      <w:r w:rsidR="00D91903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1C389A" w:rsidRPr="008A40AC">
        <w:rPr>
          <w:rFonts w:ascii="Times New Roman" w:hAnsi="Times New Roman"/>
          <w:bCs/>
          <w:sz w:val="24"/>
          <w:szCs w:val="24"/>
        </w:rPr>
        <w:t>,</w:t>
      </w:r>
      <w:r w:rsidRPr="008A40AC">
        <w:rPr>
          <w:rFonts w:ascii="Times New Roman" w:hAnsi="Times New Roman"/>
          <w:bCs/>
          <w:sz w:val="24"/>
          <w:szCs w:val="24"/>
        </w:rPr>
        <w:t xml:space="preserve"> могут быть получены </w:t>
      </w:r>
      <w:r w:rsidR="005B4A97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</w:t>
      </w:r>
      <w:r w:rsidRPr="008A40AC">
        <w:rPr>
          <w:rFonts w:ascii="Times New Roman" w:hAnsi="Times New Roman"/>
          <w:bCs/>
          <w:sz w:val="24"/>
          <w:szCs w:val="24"/>
        </w:rPr>
        <w:lastRenderedPageBreak/>
        <w:t xml:space="preserve">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8A40AC">
        <w:rPr>
          <w:rFonts w:ascii="Times New Roman" w:hAnsi="Times New Roman"/>
          <w:bCs/>
          <w:sz w:val="24"/>
          <w:szCs w:val="24"/>
        </w:rPr>
        <w:t>закона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5C261A2" w14:textId="401F515B" w:rsidR="005B5926" w:rsidRPr="008A40AC" w:rsidRDefault="00D924E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Для приема заявления в электронной форме с использованием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1D366FB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возможности подачи заявления </w:t>
      </w:r>
      <w:r w:rsidR="00DC3290" w:rsidRPr="008A40AC">
        <w:rPr>
          <w:rFonts w:ascii="Times New Roman" w:hAnsi="Times New Roman"/>
          <w:bCs/>
          <w:sz w:val="24"/>
          <w:szCs w:val="24"/>
        </w:rPr>
        <w:t>через Единый портал</w:t>
      </w:r>
      <w:r w:rsidR="00B3239B" w:rsidRPr="008A40AC">
        <w:rPr>
          <w:rFonts w:ascii="Times New Roman" w:hAnsi="Times New Roman"/>
          <w:bCs/>
          <w:sz w:val="24"/>
          <w:szCs w:val="24"/>
        </w:rPr>
        <w:t>,</w:t>
      </w:r>
      <w:r w:rsidR="00DC329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3239B" w:rsidRPr="008A40AC">
        <w:rPr>
          <w:rFonts w:ascii="Times New Roman" w:hAnsi="Times New Roman"/>
          <w:bCs/>
          <w:sz w:val="24"/>
          <w:szCs w:val="24"/>
        </w:rPr>
        <w:t>р</w:t>
      </w:r>
      <w:r w:rsidR="00DC3290" w:rsidRPr="008A40AC">
        <w:rPr>
          <w:rFonts w:ascii="Times New Roman" w:hAnsi="Times New Roman"/>
          <w:bCs/>
          <w:sz w:val="24"/>
          <w:szCs w:val="24"/>
        </w:rPr>
        <w:t>егиональный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</w:t>
      </w:r>
      <w:r w:rsidR="00B3239B" w:rsidRPr="008A40AC">
        <w:rPr>
          <w:rFonts w:ascii="Times New Roman" w:hAnsi="Times New Roman"/>
          <w:bCs/>
          <w:sz w:val="24"/>
          <w:szCs w:val="24"/>
        </w:rPr>
        <w:t xml:space="preserve"> 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7D0475FC" w14:textId="5F8A619A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заявления, документов, предусмотренных </w:t>
      </w:r>
      <w:r w:rsidR="00F15118" w:rsidRPr="008A40AC">
        <w:rPr>
          <w:rFonts w:ascii="Times New Roman" w:hAnsi="Times New Roman"/>
          <w:bCs/>
          <w:sz w:val="24"/>
          <w:szCs w:val="24"/>
        </w:rPr>
        <w:t>2.8., 2.9-2.9.</w:t>
      </w:r>
      <w:r w:rsidR="00F142FB" w:rsidRPr="008A40AC">
        <w:rPr>
          <w:rFonts w:ascii="Times New Roman" w:hAnsi="Times New Roman"/>
          <w:bCs/>
          <w:sz w:val="24"/>
          <w:szCs w:val="24"/>
        </w:rPr>
        <w:t>1</w:t>
      </w:r>
      <w:r w:rsidR="00F15118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указан в </w:t>
      </w:r>
      <w:r w:rsidR="00F15118" w:rsidRPr="008A40AC">
        <w:rPr>
          <w:rFonts w:ascii="Times New Roman" w:hAnsi="Times New Roman"/>
          <w:bCs/>
          <w:sz w:val="24"/>
          <w:szCs w:val="24"/>
        </w:rPr>
        <w:t xml:space="preserve">2.13.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F2F3F18" w14:textId="43E9C86D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3.15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пунктами 2.8., 2.9-2.9.</w:t>
      </w:r>
      <w:r w:rsidR="00997D7D" w:rsidRPr="008A40AC">
        <w:rPr>
          <w:rFonts w:ascii="Times New Roman" w:hAnsi="Times New Roman"/>
          <w:bCs/>
          <w:sz w:val="24"/>
          <w:szCs w:val="24"/>
        </w:rPr>
        <w:t>1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42944539" w14:textId="4ED025C4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3.16</w:t>
      </w:r>
      <w:r w:rsidR="005B5926" w:rsidRPr="008A40AC">
        <w:rPr>
          <w:rFonts w:ascii="Times New Roman" w:hAnsi="Times New Roman"/>
          <w:bCs/>
          <w:sz w:val="24"/>
          <w:szCs w:val="24"/>
        </w:rPr>
        <w:t>. После регистрации заявление и документы, предусмотренные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пунктами 2.8, 2.9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DE1E80" w:rsidRPr="008A40AC">
        <w:rPr>
          <w:rFonts w:ascii="Times New Roman" w:hAnsi="Times New Roman"/>
          <w:bCs/>
          <w:sz w:val="24"/>
          <w:szCs w:val="24"/>
        </w:rPr>
        <w:t>-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DE1E80" w:rsidRPr="008A40AC">
        <w:rPr>
          <w:rFonts w:ascii="Times New Roman" w:hAnsi="Times New Roman"/>
          <w:bCs/>
          <w:sz w:val="24"/>
          <w:szCs w:val="24"/>
        </w:rPr>
        <w:t>2.9.</w:t>
      </w:r>
      <w:r w:rsidR="004D41C6" w:rsidRPr="008A40AC">
        <w:rPr>
          <w:rFonts w:ascii="Times New Roman" w:hAnsi="Times New Roman"/>
          <w:bCs/>
          <w:sz w:val="24"/>
          <w:szCs w:val="24"/>
        </w:rPr>
        <w:t>1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83120FC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6FCB533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6434B00" w14:textId="651D9F3A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</w:t>
      </w:r>
      <w:r w:rsidR="005B5926" w:rsidRPr="008A40AC">
        <w:rPr>
          <w:rFonts w:ascii="Times New Roman" w:hAnsi="Times New Roman"/>
          <w:bCs/>
          <w:sz w:val="24"/>
          <w:szCs w:val="24"/>
        </w:rPr>
        <w:t>1</w:t>
      </w:r>
      <w:r w:rsidRPr="008A40AC">
        <w:rPr>
          <w:rFonts w:ascii="Times New Roman" w:hAnsi="Times New Roman"/>
          <w:bCs/>
          <w:sz w:val="24"/>
          <w:szCs w:val="24"/>
        </w:rPr>
        <w:t>7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8A40AC">
        <w:rPr>
          <w:rFonts w:ascii="Times New Roman" w:hAnsi="Times New Roman"/>
          <w:bCs/>
          <w:sz w:val="24"/>
          <w:szCs w:val="24"/>
        </w:rPr>
        <w:t xml:space="preserve"> пунктах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04261" w:rsidRPr="008A40AC">
        <w:rPr>
          <w:rFonts w:ascii="Times New Roman" w:hAnsi="Times New Roman"/>
          <w:bCs/>
          <w:sz w:val="24"/>
          <w:szCs w:val="24"/>
        </w:rPr>
        <w:t>2.9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C04261" w:rsidRPr="008A40AC">
        <w:rPr>
          <w:rFonts w:ascii="Times New Roman" w:hAnsi="Times New Roman"/>
          <w:bCs/>
          <w:sz w:val="24"/>
          <w:szCs w:val="24"/>
        </w:rPr>
        <w:t>-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C04261" w:rsidRPr="008A40AC">
        <w:rPr>
          <w:rFonts w:ascii="Times New Roman" w:hAnsi="Times New Roman"/>
          <w:bCs/>
          <w:sz w:val="24"/>
          <w:szCs w:val="24"/>
        </w:rPr>
        <w:t>2.9.</w:t>
      </w:r>
      <w:r w:rsidR="00241246" w:rsidRPr="008A40AC">
        <w:rPr>
          <w:rFonts w:ascii="Times New Roman" w:hAnsi="Times New Roman"/>
          <w:bCs/>
          <w:sz w:val="24"/>
          <w:szCs w:val="24"/>
        </w:rPr>
        <w:t>1</w:t>
      </w:r>
      <w:r w:rsidR="00C04261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EA134DD" w14:textId="0BA1AD19" w:rsidR="005B5926" w:rsidRPr="008A40AC" w:rsidRDefault="001A7D92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8A40AC">
        <w:rPr>
          <w:rFonts w:ascii="Times New Roman" w:hAnsi="Times New Roman"/>
          <w:bCs/>
          <w:sz w:val="24"/>
          <w:szCs w:val="24"/>
        </w:rPr>
        <w:t xml:space="preserve">СМЭВ)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запрос о представлении в </w:t>
      </w:r>
      <w:r w:rsidR="00EC22DA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>документов (их копий или сведений, содержащихся в них), предусмотренных</w:t>
      </w:r>
      <w:r w:rsidR="00EC22DA" w:rsidRPr="008A40AC">
        <w:rPr>
          <w:rFonts w:ascii="Times New Roman" w:hAnsi="Times New Roman"/>
          <w:bCs/>
          <w:sz w:val="24"/>
          <w:szCs w:val="24"/>
        </w:rPr>
        <w:t xml:space="preserve"> пунктами 2.9-2.9.</w:t>
      </w:r>
      <w:r w:rsidR="00594423" w:rsidRPr="008A40AC">
        <w:rPr>
          <w:rFonts w:ascii="Times New Roman" w:hAnsi="Times New Roman"/>
          <w:bCs/>
          <w:sz w:val="24"/>
          <w:szCs w:val="24"/>
        </w:rPr>
        <w:t>1</w:t>
      </w:r>
      <w:r w:rsidR="00EC22DA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в соответствии с перечнем инфор</w:t>
      </w:r>
      <w:r w:rsidR="00D06539" w:rsidRPr="008A40AC">
        <w:rPr>
          <w:rFonts w:ascii="Times New Roman" w:hAnsi="Times New Roman"/>
          <w:bCs/>
          <w:sz w:val="24"/>
          <w:szCs w:val="24"/>
        </w:rPr>
        <w:t>мационных запросов, указанных в</w:t>
      </w:r>
      <w:r w:rsidR="00844913" w:rsidRPr="008A40AC">
        <w:rPr>
          <w:rFonts w:ascii="Times New Roman" w:hAnsi="Times New Roman"/>
          <w:bCs/>
          <w:sz w:val="24"/>
          <w:szCs w:val="24"/>
        </w:rPr>
        <w:t xml:space="preserve"> пункте 3.19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6112839A" w:rsidR="005B5926" w:rsidRPr="008A40AC" w:rsidRDefault="001A7D92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bookmarkStart w:id="5" w:name="p56"/>
      <w:bookmarkEnd w:id="5"/>
      <w:r w:rsidRPr="008A40AC">
        <w:rPr>
          <w:rFonts w:ascii="Times New Roman" w:hAnsi="Times New Roman"/>
          <w:bCs/>
          <w:sz w:val="24"/>
          <w:szCs w:val="24"/>
        </w:rPr>
        <w:t>3.19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услуги: </w:t>
      </w:r>
    </w:p>
    <w:p w14:paraId="6FEFCC1C" w14:textId="4156805A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5D7644B5" w14:textId="0531BF56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D36BB62" w14:textId="3607420A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разрешение на строительство;</w:t>
      </w:r>
    </w:p>
    <w:p w14:paraId="57BF5A18" w14:textId="12888235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62F02D19" w14:textId="68B11EA7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="00EC1904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2FF04E1" w14:textId="3750AD89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7C6AFBAF" w14:textId="28BBA60E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F466183" w14:textId="4D9DC838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3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14:paraId="3A1798A9" w14:textId="30A8FB5A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6485C78" w14:textId="1FAA3592" w:rsidR="0029144B" w:rsidRPr="008A40AC" w:rsidRDefault="0029144B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14:paraId="01C78408" w14:textId="77D62D49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Запрос о представлении в </w:t>
      </w:r>
      <w:r w:rsidR="005852BE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 xml:space="preserve">документов (их копий или сведений, содержащихся в них) содержит: </w:t>
      </w:r>
    </w:p>
    <w:p w14:paraId="5E20D77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6FD054B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наименование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услуги, для предоставления которой необходимо представление документа и (или) информации; </w:t>
      </w:r>
    </w:p>
    <w:p w14:paraId="0B3E5317" w14:textId="4E64B3B1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услуги, и указание на реквизиты данного нормативного правового акта; </w:t>
      </w:r>
    </w:p>
    <w:p w14:paraId="71064FE7" w14:textId="3DA7B35E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1A3433C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62EF068C" w:rsidR="005B5926" w:rsidRPr="008A40AC" w:rsidRDefault="00B239EF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20</w:t>
      </w:r>
      <w:r w:rsidR="0029144B" w:rsidRPr="008A40AC">
        <w:rPr>
          <w:rFonts w:ascii="Times New Roman" w:hAnsi="Times New Roman"/>
          <w:bCs/>
          <w:sz w:val="24"/>
          <w:szCs w:val="24"/>
        </w:rPr>
        <w:t>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8A40AC">
        <w:rPr>
          <w:rFonts w:ascii="Times New Roman" w:hAnsi="Times New Roman"/>
          <w:bCs/>
          <w:sz w:val="24"/>
          <w:szCs w:val="24"/>
        </w:rPr>
        <w:t>пунктами 2.9-2.9.</w:t>
      </w:r>
      <w:r w:rsidR="00AB307C" w:rsidRPr="008A40AC">
        <w:rPr>
          <w:rFonts w:ascii="Times New Roman" w:hAnsi="Times New Roman"/>
          <w:bCs/>
          <w:sz w:val="24"/>
          <w:szCs w:val="24"/>
        </w:rPr>
        <w:t>1</w:t>
      </w:r>
      <w:r w:rsidR="00452C1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предоставляются органами</w:t>
      </w:r>
      <w:r w:rsidR="0029144B" w:rsidRPr="008A40AC">
        <w:rPr>
          <w:rFonts w:ascii="Times New Roman" w:hAnsi="Times New Roman"/>
          <w:bCs/>
          <w:sz w:val="24"/>
          <w:szCs w:val="24"/>
        </w:rPr>
        <w:t xml:space="preserve"> и организациями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указанными в 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пункте 3.19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трех рабочих дней со дня получения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соответствующего межведомственного запроса. </w:t>
      </w:r>
    </w:p>
    <w:p w14:paraId="4E1DDBF2" w14:textId="33EFBA11" w:rsidR="005B5926" w:rsidRPr="008A40AC" w:rsidRDefault="00A3521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Межведомственное информационное взаимодействие может осуществляется на бумажном носителе: </w:t>
      </w:r>
    </w:p>
    <w:p w14:paraId="6A8BA39C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6381E11A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8A40AC">
        <w:rPr>
          <w:rFonts w:ascii="Times New Roman" w:hAnsi="Times New Roman"/>
          <w:bCs/>
          <w:sz w:val="24"/>
          <w:szCs w:val="24"/>
        </w:rPr>
        <w:t>пунктами 2.9-2.9.</w:t>
      </w:r>
      <w:r w:rsidR="00A427B9" w:rsidRPr="008A40AC">
        <w:rPr>
          <w:rFonts w:ascii="Times New Roman" w:hAnsi="Times New Roman"/>
          <w:bCs/>
          <w:sz w:val="24"/>
          <w:szCs w:val="24"/>
        </w:rPr>
        <w:t>1</w:t>
      </w:r>
      <w:r w:rsidR="00806594" w:rsidRPr="008A40AC">
        <w:rPr>
          <w:rFonts w:ascii="Times New Roman" w:hAnsi="Times New Roman"/>
          <w:bCs/>
          <w:sz w:val="24"/>
          <w:szCs w:val="24"/>
        </w:rPr>
        <w:t xml:space="preserve">  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предоставляются органами, указанными 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в пункте 3.19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66932AA1" w14:textId="098ED0A1" w:rsidR="005B5926" w:rsidRPr="008A40AC" w:rsidRDefault="00160D7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3.22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Результатом административной процедуры является получение</w:t>
      </w:r>
      <w:r w:rsidR="00F6044E" w:rsidRPr="008A40AC">
        <w:rPr>
          <w:rFonts w:ascii="Times New Roman" w:hAnsi="Times New Roman"/>
          <w:bCs/>
          <w:sz w:val="24"/>
          <w:szCs w:val="24"/>
        </w:rPr>
        <w:t xml:space="preserve"> уполномоченным органом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запрашиваемых документов (их копий или сведений, содержащихся в них). </w:t>
      </w:r>
    </w:p>
    <w:p w14:paraId="36D75C3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EFABD17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7435243F" w14:textId="35B5D733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35BC7FB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B7B9E6B" w14:textId="33184C5B" w:rsidR="005B5926" w:rsidRPr="008A40AC" w:rsidRDefault="00160D7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3.23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 и до</w:t>
      </w:r>
      <w:r w:rsidRPr="008A40AC">
        <w:rPr>
          <w:rFonts w:ascii="Times New Roman" w:hAnsi="Times New Roman"/>
          <w:bCs/>
          <w:sz w:val="24"/>
          <w:szCs w:val="24"/>
        </w:rPr>
        <w:t xml:space="preserve">кументов, предусмотренных </w:t>
      </w:r>
      <w:r w:rsidR="00362F3B" w:rsidRPr="008A40AC">
        <w:rPr>
          <w:rFonts w:ascii="Times New Roman" w:hAnsi="Times New Roman"/>
          <w:bCs/>
          <w:sz w:val="24"/>
          <w:szCs w:val="24"/>
        </w:rPr>
        <w:t>пунктами 2</w:t>
      </w:r>
      <w:r w:rsidRPr="008A40AC">
        <w:rPr>
          <w:rFonts w:ascii="Times New Roman" w:hAnsi="Times New Roman"/>
          <w:bCs/>
          <w:sz w:val="24"/>
          <w:szCs w:val="24"/>
        </w:rPr>
        <w:t>.8., 2.9</w:t>
      </w:r>
      <w:r w:rsidR="007B0AF2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-</w:t>
      </w:r>
      <w:r w:rsidR="007B0AF2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70791EAC" w14:textId="00720D7E" w:rsidR="005B5926" w:rsidRPr="008A40AC" w:rsidRDefault="00160D7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3.24</w:t>
      </w:r>
      <w:r w:rsidR="005B5926" w:rsidRPr="008A40AC">
        <w:rPr>
          <w:rFonts w:ascii="Times New Roman" w:hAnsi="Times New Roman"/>
          <w:bCs/>
          <w:sz w:val="24"/>
          <w:szCs w:val="24"/>
        </w:rPr>
        <w:t>. В рамках рассмотрения заявления и документов, предусмотренных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пунктами 2.8., 2.9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-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пунктах 2.8., 2.9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-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1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1 статьи 54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 не осуществлялся). </w:t>
      </w:r>
    </w:p>
    <w:p w14:paraId="719AA857" w14:textId="45D516C0" w:rsidR="005B5926" w:rsidRPr="008A40AC" w:rsidRDefault="00FD3EEE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3.25</w:t>
      </w:r>
      <w:r w:rsidR="005B5926" w:rsidRPr="008A40AC">
        <w:rPr>
          <w:rFonts w:ascii="Times New Roman" w:hAnsi="Times New Roman"/>
          <w:bCs/>
          <w:sz w:val="24"/>
          <w:szCs w:val="24"/>
        </w:rPr>
        <w:t>. Неполучение (несвоевременное получение) документов, предусмотренных</w:t>
      </w:r>
      <w:r w:rsidR="002351A1" w:rsidRPr="008A40AC">
        <w:rPr>
          <w:rFonts w:ascii="Times New Roman" w:hAnsi="Times New Roman"/>
          <w:bCs/>
          <w:sz w:val="24"/>
          <w:szCs w:val="24"/>
        </w:rPr>
        <w:t xml:space="preserve"> в пунктах 2.9-2.9.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="002351A1" w:rsidRPr="008A40AC">
        <w:rPr>
          <w:rFonts w:ascii="Times New Roman" w:hAnsi="Times New Roman"/>
          <w:bCs/>
          <w:sz w:val="24"/>
          <w:szCs w:val="24"/>
        </w:rPr>
        <w:t xml:space="preserve"> 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5538F52F" w14:textId="5394BACC" w:rsidR="005B5926" w:rsidRPr="008A40AC" w:rsidRDefault="00FD3EEE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</w:t>
      </w:r>
      <w:r w:rsidR="005B5926" w:rsidRPr="008A40AC">
        <w:rPr>
          <w:rFonts w:ascii="Times New Roman" w:hAnsi="Times New Roman"/>
          <w:bCs/>
          <w:sz w:val="24"/>
          <w:szCs w:val="24"/>
        </w:rPr>
        <w:lastRenderedPageBreak/>
        <w:t xml:space="preserve">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7EEC468A" w:rsidR="005B5926" w:rsidRPr="008A40AC" w:rsidRDefault="00E7009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2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1 статьи 54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292B390A" w14:textId="422ED3C5" w:rsidR="005B5926" w:rsidRPr="008A40AC" w:rsidRDefault="00E929A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 предоставлении </w:t>
      </w:r>
      <w:r w:rsidR="00781110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7A380913" w14:textId="3E815F70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</w:t>
      </w:r>
      <w:r w:rsidR="00E020C7" w:rsidRPr="008A40AC">
        <w:rPr>
          <w:rFonts w:ascii="Times New Roman" w:hAnsi="Times New Roman"/>
          <w:bCs/>
          <w:sz w:val="24"/>
          <w:szCs w:val="24"/>
        </w:rPr>
        <w:t>наличие документов, предусмотренных подпунктами "г"-"д" пункта 2.8, пунктом 2.9.1 настоящего Административного регламента (в случае представления заявления о выдаче разрешения на ввод объекта в эксплуатацию)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52C112F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374BF8B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30DE3D1B" w14:textId="697275E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58DB0FB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6) разрешение на строительство выдано </w:t>
      </w:r>
      <w:r w:rsidR="00065C4B" w:rsidRPr="008A40AC">
        <w:rPr>
          <w:rFonts w:ascii="Times New Roman" w:hAnsi="Times New Roman"/>
          <w:bCs/>
          <w:sz w:val="24"/>
          <w:szCs w:val="24"/>
        </w:rPr>
        <w:t>уполномоченным органом.</w:t>
      </w:r>
    </w:p>
    <w:p w14:paraId="075765AF" w14:textId="2B1C2134" w:rsidR="005B5926" w:rsidRPr="008A40AC" w:rsidRDefault="00E929A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об отказе в предоставлении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: </w:t>
      </w:r>
    </w:p>
    <w:p w14:paraId="3EE497AE" w14:textId="3E500BD6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</w:t>
      </w:r>
      <w:r w:rsidR="00E020C7" w:rsidRPr="008A40AC">
        <w:rPr>
          <w:rFonts w:ascii="Times New Roman" w:hAnsi="Times New Roman"/>
          <w:bCs/>
          <w:sz w:val="24"/>
          <w:szCs w:val="24"/>
        </w:rPr>
        <w:t>отсутствие документов, предусмотренных подпунктами "г"-"д" пункта 2.8, пунктом 2.9.1 настоящего Административного регламента (в случае представления заявления о выдаче разрешения на ввод объекта в эксплуатацию)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629BD563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 w:rsidRPr="008A40AC">
        <w:rPr>
          <w:rFonts w:ascii="Times New Roman" w:hAnsi="Times New Roman"/>
          <w:bCs/>
          <w:sz w:val="24"/>
          <w:szCs w:val="24"/>
        </w:rPr>
        <w:lastRenderedPageBreak/>
        <w:t xml:space="preserve">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4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747ED89E" w14:textId="5CE4239B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5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41490FF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64909FA9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проверки документов, предусмотренных </w:t>
      </w:r>
      <w:r w:rsidR="00767659" w:rsidRPr="008A40AC">
        <w:rPr>
          <w:rFonts w:ascii="Times New Roman" w:hAnsi="Times New Roman"/>
          <w:bCs/>
          <w:sz w:val="24"/>
          <w:szCs w:val="24"/>
        </w:rPr>
        <w:t>пунктами 2.8., 2.9-2.9.</w:t>
      </w:r>
      <w:r w:rsidR="00E020C7" w:rsidRPr="008A40AC">
        <w:rPr>
          <w:rFonts w:ascii="Times New Roman" w:hAnsi="Times New Roman"/>
          <w:bCs/>
          <w:sz w:val="24"/>
          <w:szCs w:val="24"/>
        </w:rPr>
        <w:t>1</w:t>
      </w:r>
      <w:r w:rsidR="0076765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55073102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362F3B" w:rsidRPr="008A40AC">
        <w:rPr>
          <w:rFonts w:ascii="Times New Roman" w:hAnsi="Times New Roman"/>
          <w:bCs/>
          <w:sz w:val="24"/>
          <w:szCs w:val="24"/>
        </w:rPr>
        <w:t>соответственно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подписание разрешения на ввод объекта в эксплуатацию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или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подписание </w:t>
      </w:r>
      <w:r w:rsidR="005B5926" w:rsidRPr="008A40AC">
        <w:rPr>
          <w:rFonts w:ascii="Times New Roman" w:hAnsi="Times New Roman"/>
          <w:bCs/>
          <w:sz w:val="24"/>
          <w:szCs w:val="24"/>
        </w:rPr>
        <w:t>решени</w:t>
      </w:r>
      <w:r w:rsidR="00E020C7" w:rsidRPr="008A40AC">
        <w:rPr>
          <w:rFonts w:ascii="Times New Roman" w:hAnsi="Times New Roman"/>
          <w:bCs/>
          <w:sz w:val="24"/>
          <w:szCs w:val="24"/>
        </w:rPr>
        <w:t>я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</w:t>
      </w:r>
      <w:r w:rsidR="00E020C7" w:rsidRPr="008A40AC">
        <w:rPr>
          <w:rFonts w:ascii="Times New Roman" w:hAnsi="Times New Roman"/>
          <w:bCs/>
          <w:sz w:val="24"/>
          <w:szCs w:val="24"/>
        </w:rPr>
        <w:t>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6727630" w14:textId="037E437E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 принимается должностным лицом</w:t>
      </w:r>
      <w:r w:rsidR="00096A6D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02D035B" w14:textId="3925D272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59E66D75" w14:textId="3717B587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 даты получения </w:t>
      </w:r>
      <w:r w:rsidR="004254A9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всех сведений, необходимых для принятия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и не может превышать </w:t>
      </w:r>
      <w:r w:rsidR="00E020C7" w:rsidRPr="008A40AC">
        <w:rPr>
          <w:rFonts w:ascii="Times New Roman" w:hAnsi="Times New Roman"/>
          <w:bCs/>
          <w:sz w:val="24"/>
          <w:szCs w:val="24"/>
        </w:rPr>
        <w:t>пять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78021292" w14:textId="36AB82C3" w:rsidR="005B5926" w:rsidRPr="008A40AC" w:rsidRDefault="008C537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362F3B" w:rsidRPr="008A40AC">
        <w:rPr>
          <w:rFonts w:ascii="Times New Roman" w:hAnsi="Times New Roman"/>
          <w:bCs/>
          <w:sz w:val="24"/>
          <w:szCs w:val="24"/>
        </w:rPr>
        <w:t>пунктами</w:t>
      </w:r>
      <w:r w:rsidR="004254A9" w:rsidRPr="008A40AC">
        <w:rPr>
          <w:rFonts w:ascii="Times New Roman" w:hAnsi="Times New Roman"/>
          <w:bCs/>
          <w:sz w:val="24"/>
          <w:szCs w:val="24"/>
        </w:rPr>
        <w:t xml:space="preserve"> 2.8., 2.9-2.9.6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028F56F1" w14:textId="0B0B55B8" w:rsidR="005B5926" w:rsidRPr="008A40AC" w:rsidRDefault="008C537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E95961" w:rsidRPr="008A40AC">
        <w:rPr>
          <w:rFonts w:ascii="Times New Roman" w:hAnsi="Times New Roman"/>
          <w:bCs/>
          <w:sz w:val="24"/>
          <w:szCs w:val="24"/>
        </w:rPr>
        <w:t xml:space="preserve">пунктами 2.8., 2.9-2.9.6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94748E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94748E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94748E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5006FE3E" w14:textId="25FFA84E" w:rsidR="005B5926" w:rsidRPr="008A40AC" w:rsidRDefault="00B8640B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EF7ECA" w:rsidRPr="008A40AC">
        <w:rPr>
          <w:rFonts w:ascii="Times New Roman" w:hAnsi="Times New Roman"/>
          <w:bCs/>
          <w:sz w:val="24"/>
          <w:szCs w:val="24"/>
        </w:rPr>
        <w:t xml:space="preserve">пунктами 2.8., 2.9-2.9.6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</w:t>
      </w:r>
      <w:r w:rsidR="00E020C7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решение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37546E30" w14:textId="2E68E862" w:rsidR="005B5926" w:rsidRPr="008A40AC" w:rsidRDefault="00B8640B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3.38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такого решения и составляет </w:t>
      </w:r>
      <w:r w:rsidR="00E020C7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r w:rsidR="00681418" w:rsidRPr="008A40AC">
        <w:rPr>
          <w:rFonts w:ascii="Times New Roman" w:hAnsi="Times New Roman"/>
          <w:bCs/>
          <w:sz w:val="24"/>
          <w:szCs w:val="24"/>
        </w:rPr>
        <w:t xml:space="preserve">пункте 2.14.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D13F3DD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17F499D" w14:textId="0285C27C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702A4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4B37EE3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BB9A5B1" w14:textId="36B0545B" w:rsidR="005B5926" w:rsidRPr="008A40AC" w:rsidRDefault="00CF599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5C16539C" w14:textId="11582859" w:rsidR="005B5926" w:rsidRPr="008A40AC" w:rsidRDefault="00CF599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14:paraId="5F927F7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12317C89" w14:textId="1AFAB37C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8041D2" w:rsidRPr="008A40AC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F8347FF" w14:textId="7AC3D867" w:rsidR="005B5926" w:rsidRPr="008A40AC" w:rsidRDefault="008042D4" w:rsidP="007A65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Должностным лицом, ответственным за выполнение административной процедуры, является </w:t>
      </w:r>
      <w:r w:rsidR="00E020C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должностное лицо уполномоченного органа, ответственного за делопроизводство.</w:t>
      </w:r>
    </w:p>
    <w:p w14:paraId="3A6DCC44" w14:textId="06550AFF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F62640" w:rsidRPr="008A40AC">
        <w:rPr>
          <w:rFonts w:ascii="Times New Roman" w:hAnsi="Times New Roman"/>
          <w:bCs/>
          <w:sz w:val="24"/>
          <w:szCs w:val="24"/>
        </w:rPr>
        <w:t>пунктами 2.8, 2.9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F62640" w:rsidRPr="008A40AC">
        <w:rPr>
          <w:rFonts w:ascii="Times New Roman" w:hAnsi="Times New Roman"/>
          <w:bCs/>
          <w:sz w:val="24"/>
          <w:szCs w:val="24"/>
        </w:rPr>
        <w:t>-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F62640" w:rsidRPr="008A40AC">
        <w:rPr>
          <w:rFonts w:ascii="Times New Roman" w:hAnsi="Times New Roman"/>
          <w:bCs/>
          <w:sz w:val="24"/>
          <w:szCs w:val="24"/>
        </w:rPr>
        <w:t>2.9.</w:t>
      </w:r>
      <w:r w:rsidR="004A66D6" w:rsidRPr="008A40AC">
        <w:rPr>
          <w:rFonts w:ascii="Times New Roman" w:hAnsi="Times New Roman"/>
          <w:bCs/>
          <w:sz w:val="24"/>
          <w:szCs w:val="24"/>
        </w:rPr>
        <w:t>1</w:t>
      </w:r>
      <w:r w:rsidR="00F6264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отправления. </w:t>
      </w:r>
    </w:p>
    <w:p w14:paraId="2142233F" w14:textId="34CD5E87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3.43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 и документов, предусмотренных</w:t>
      </w:r>
      <w:r w:rsidR="0005658B" w:rsidRPr="008A40AC">
        <w:rPr>
          <w:rFonts w:ascii="Times New Roman" w:hAnsi="Times New Roman"/>
          <w:bCs/>
          <w:sz w:val="24"/>
          <w:szCs w:val="24"/>
        </w:rPr>
        <w:t xml:space="preserve"> пунктами 2.8, 2.9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05658B" w:rsidRPr="008A40AC">
        <w:rPr>
          <w:rFonts w:ascii="Times New Roman" w:hAnsi="Times New Roman"/>
          <w:bCs/>
          <w:sz w:val="24"/>
          <w:szCs w:val="24"/>
        </w:rPr>
        <w:t>-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05658B" w:rsidRPr="008A40AC">
        <w:rPr>
          <w:rFonts w:ascii="Times New Roman" w:hAnsi="Times New Roman"/>
          <w:bCs/>
          <w:sz w:val="24"/>
          <w:szCs w:val="24"/>
        </w:rPr>
        <w:t>2.9.</w:t>
      </w:r>
      <w:r w:rsidR="004A66D6" w:rsidRPr="008A40AC">
        <w:rPr>
          <w:rFonts w:ascii="Times New Roman" w:hAnsi="Times New Roman"/>
          <w:bCs/>
          <w:sz w:val="24"/>
          <w:szCs w:val="24"/>
        </w:rPr>
        <w:t>1</w:t>
      </w:r>
      <w:r w:rsidR="0005658B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ого регламента,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разрешения на ввод объекта в эксплуатацию осуществляется в </w:t>
      </w:r>
      <w:r w:rsidR="008A236A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8A236A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014EF9DD" w14:textId="6662A275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A07A96" w:rsidRPr="008A40AC">
        <w:rPr>
          <w:rFonts w:ascii="Times New Roman" w:hAnsi="Times New Roman"/>
          <w:bCs/>
          <w:sz w:val="24"/>
          <w:szCs w:val="24"/>
        </w:rPr>
        <w:t>пунктами 2.8, 2.9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A07A96" w:rsidRPr="008A40AC">
        <w:rPr>
          <w:rFonts w:ascii="Times New Roman" w:hAnsi="Times New Roman"/>
          <w:bCs/>
          <w:sz w:val="24"/>
          <w:szCs w:val="24"/>
        </w:rPr>
        <w:t>-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A07A96" w:rsidRPr="008A40AC">
        <w:rPr>
          <w:rFonts w:ascii="Times New Roman" w:hAnsi="Times New Roman"/>
          <w:bCs/>
          <w:sz w:val="24"/>
          <w:szCs w:val="24"/>
        </w:rPr>
        <w:t>2.9.</w:t>
      </w:r>
      <w:r w:rsidR="004A66D6" w:rsidRPr="008A40AC">
        <w:rPr>
          <w:rFonts w:ascii="Times New Roman" w:hAnsi="Times New Roman"/>
          <w:bCs/>
          <w:sz w:val="24"/>
          <w:szCs w:val="24"/>
        </w:rPr>
        <w:t>1</w:t>
      </w:r>
      <w:r w:rsidR="00A07A9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</w:t>
      </w:r>
      <w:r w:rsidR="00E020C7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разрешение на ввод объекта в эксплуатацию направляется в многофункциональный центр. </w:t>
      </w:r>
    </w:p>
    <w:p w14:paraId="4DD43BD2" w14:textId="5D670E54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17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3F48EF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>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6207CB6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012BA68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4986040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554FE4C" w14:textId="3431483B" w:rsidR="005B5926" w:rsidRPr="008A40AC" w:rsidRDefault="00DC382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18AC7238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AA68232" w14:textId="3C452A36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50DD865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C7D761F" w14:textId="6A8BB425" w:rsidR="00E020C7" w:rsidRPr="008A40AC" w:rsidRDefault="00DC382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указан в </w:t>
      </w:r>
      <w:r w:rsidR="008A6859" w:rsidRPr="008A40AC">
        <w:rPr>
          <w:rFonts w:ascii="Times New Roman" w:hAnsi="Times New Roman"/>
          <w:bCs/>
          <w:sz w:val="24"/>
          <w:szCs w:val="24"/>
        </w:rPr>
        <w:t xml:space="preserve">пункте 2.14.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регламента.</w:t>
      </w:r>
    </w:p>
    <w:p w14:paraId="56D36758" w14:textId="77777777" w:rsidR="00E020C7" w:rsidRPr="008A40AC" w:rsidRDefault="00E020C7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306E4B" w14:textId="0C8ACD68" w:rsidR="00E020C7" w:rsidRPr="008A40AC" w:rsidRDefault="00E020C7" w:rsidP="007A65F6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14:paraId="6803E61F" w14:textId="77777777" w:rsidR="00E020C7" w:rsidRPr="008A40AC" w:rsidRDefault="00E020C7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A019E9" w14:textId="746E2F5A" w:rsidR="00E020C7" w:rsidRPr="008A40AC" w:rsidRDefault="00E020C7" w:rsidP="007A65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3.47.1. Порядок оставления заявления без рассмотрения (при необходимости) указан в пункте 2.31 настоящего Административного регламента. </w:t>
      </w:r>
    </w:p>
    <w:p w14:paraId="296D65B8" w14:textId="0B2528DC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   </w:t>
      </w:r>
    </w:p>
    <w:p w14:paraId="64E3FDFC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2 </w:t>
      </w:r>
    </w:p>
    <w:p w14:paraId="1993AAF4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 xml:space="preserve">  </w:t>
      </w:r>
    </w:p>
    <w:p w14:paraId="51121686" w14:textId="7DE0A528" w:rsidR="005B5926" w:rsidRPr="008A40AC" w:rsidRDefault="00D9591F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3.48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</w:t>
      </w:r>
      <w:r w:rsidR="00E020C7" w:rsidRPr="008A40AC">
        <w:rPr>
          <w:rFonts w:ascii="Times New Roman" w:hAnsi="Times New Roman"/>
          <w:bCs/>
          <w:sz w:val="24"/>
          <w:szCs w:val="24"/>
        </w:rPr>
        <w:t>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предоставлени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является 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дубликат результата, указанного в 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B21D5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 пункта 2.20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DF7024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81E167C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45516698" w14:textId="7B11C288" w:rsidR="005B5926" w:rsidRPr="008A40AC" w:rsidRDefault="00420C12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5ED99D0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D68E34A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1BE46301" w14:textId="6312A13B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23B6DE0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9708304" w14:textId="48E0A0B1" w:rsidR="005B5926" w:rsidRPr="008A40AC" w:rsidRDefault="00D9591F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94E50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>заявления</w:t>
      </w:r>
      <w:r w:rsidR="001E12EF" w:rsidRPr="008A40AC">
        <w:rPr>
          <w:rFonts w:ascii="Times New Roman" w:hAnsi="Times New Roman"/>
          <w:bCs/>
          <w:sz w:val="24"/>
          <w:szCs w:val="24"/>
        </w:rPr>
        <w:t xml:space="preserve"> о выдаче дубликата (</w:t>
      </w:r>
      <w:r w:rsidR="001E12E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далее в настоящем подразделе – заявление)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по форме согласно </w:t>
      </w:r>
      <w:r w:rsidR="00F64249" w:rsidRPr="008A40AC">
        <w:rPr>
          <w:rFonts w:ascii="Times New Roman" w:hAnsi="Times New Roman"/>
          <w:bCs/>
          <w:sz w:val="24"/>
          <w:szCs w:val="24"/>
        </w:rPr>
        <w:t xml:space="preserve">Приложению № </w:t>
      </w:r>
      <w:r w:rsidR="0045770B" w:rsidRPr="008A40AC">
        <w:rPr>
          <w:rFonts w:ascii="Times New Roman" w:hAnsi="Times New Roman"/>
          <w:bCs/>
          <w:sz w:val="24"/>
          <w:szCs w:val="24"/>
        </w:rPr>
        <w:t>9</w:t>
      </w:r>
      <w:r w:rsidR="00F6424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F26D56" w:rsidRPr="008A40AC">
        <w:rPr>
          <w:rFonts w:ascii="Times New Roman" w:hAnsi="Times New Roman"/>
          <w:bCs/>
          <w:sz w:val="24"/>
          <w:szCs w:val="24"/>
        </w:rPr>
        <w:t xml:space="preserve">пунктом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728DFAC" w14:textId="3FDB6E37" w:rsidR="000F1C60" w:rsidRPr="008A40AC" w:rsidRDefault="00761C2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8A40AC">
        <w:rPr>
          <w:rFonts w:ascii="Times New Roman" w:hAnsi="Times New Roman"/>
          <w:bCs/>
          <w:sz w:val="24"/>
          <w:szCs w:val="24"/>
        </w:rPr>
        <w:t>под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45770B" w:rsidRPr="008A40AC">
        <w:rPr>
          <w:rFonts w:ascii="Times New Roman" w:hAnsi="Times New Roman"/>
          <w:bCs/>
          <w:sz w:val="24"/>
          <w:szCs w:val="24"/>
        </w:rPr>
        <w:t>"б" пункта 2.8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8A40AC">
        <w:rPr>
          <w:rFonts w:ascii="Times New Roman" w:hAnsi="Times New Roman"/>
          <w:bCs/>
          <w:sz w:val="24"/>
          <w:szCs w:val="24"/>
        </w:rPr>
        <w:t>а</w:t>
      </w:r>
      <w:r w:rsidR="000F1C60" w:rsidRPr="008A40AC">
        <w:rPr>
          <w:rFonts w:ascii="Times New Roman" w:hAnsi="Times New Roman"/>
          <w:bCs/>
          <w:sz w:val="24"/>
          <w:szCs w:val="24"/>
        </w:rPr>
        <w:t>м</w:t>
      </w:r>
      <w:r w:rsidR="0045770B" w:rsidRPr="008A40AC">
        <w:rPr>
          <w:rFonts w:ascii="Times New Roman" w:hAnsi="Times New Roman"/>
          <w:bCs/>
          <w:sz w:val="24"/>
          <w:szCs w:val="24"/>
        </w:rPr>
        <w:t>и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F1C60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5770B" w:rsidRPr="008A40AC">
        <w:rPr>
          <w:rFonts w:ascii="Times New Roman" w:hAnsi="Times New Roman"/>
          <w:bCs/>
          <w:sz w:val="24"/>
          <w:szCs w:val="24"/>
        </w:rPr>
        <w:t>, "в"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36199084" w14:textId="66A6979B" w:rsidR="000F1C60" w:rsidRPr="008A40AC" w:rsidRDefault="000F1C60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8A40AC">
        <w:rPr>
          <w:rFonts w:ascii="Times New Roman" w:hAnsi="Times New Roman"/>
          <w:bCs/>
          <w:sz w:val="24"/>
          <w:szCs w:val="24"/>
        </w:rPr>
        <w:t>уполномоченный орган</w:t>
      </w:r>
      <w:r w:rsidRPr="008A40AC">
        <w:rPr>
          <w:rFonts w:ascii="Times New Roman" w:hAnsi="Times New Roman"/>
          <w:bCs/>
          <w:sz w:val="24"/>
          <w:szCs w:val="24"/>
        </w:rPr>
        <w:t xml:space="preserve"> представляются документы, предусмотренные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подпунктами</w:t>
      </w:r>
      <w:r w:rsidR="00C5388B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45770B" w:rsidRPr="008A40AC">
        <w:rPr>
          <w:rFonts w:ascii="Times New Roman" w:hAnsi="Times New Roman"/>
          <w:bCs/>
          <w:sz w:val="24"/>
          <w:szCs w:val="24"/>
        </w:rPr>
        <w:t xml:space="preserve">"б",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5388B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5388B" w:rsidRPr="008A40AC">
        <w:rPr>
          <w:rFonts w:ascii="Times New Roman" w:hAnsi="Times New Roman"/>
          <w:bCs/>
          <w:sz w:val="24"/>
          <w:szCs w:val="24"/>
        </w:rPr>
        <w:t xml:space="preserve"> пункта 2.8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138F602C" w14:textId="7AA355F4" w:rsidR="005B5926" w:rsidRPr="008A40AC" w:rsidRDefault="000F1C60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 xml:space="preserve">представляется документ, предусмотренный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5770B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7E692F94" w14:textId="3F472261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</w:t>
      </w:r>
      <w:r w:rsidR="005B5926" w:rsidRPr="008A40AC">
        <w:rPr>
          <w:rFonts w:ascii="Times New Roman" w:hAnsi="Times New Roman"/>
          <w:bCs/>
          <w:sz w:val="24"/>
          <w:szCs w:val="24"/>
        </w:rPr>
        <w:t>5</w:t>
      </w:r>
      <w:r w:rsidRPr="008A40AC">
        <w:rPr>
          <w:rFonts w:ascii="Times New Roman" w:hAnsi="Times New Roman"/>
          <w:bCs/>
          <w:sz w:val="24"/>
          <w:szCs w:val="24"/>
        </w:rPr>
        <w:t>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услуги, отсутствуют. </w:t>
      </w:r>
    </w:p>
    <w:p w14:paraId="2453386E" w14:textId="21122D2F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C8149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по экстерриториальному принципу отсутствует. </w:t>
      </w:r>
    </w:p>
    <w:p w14:paraId="27A88A96" w14:textId="5A1842C5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Заявление, направленное одним из способов, установленных </w:t>
      </w:r>
      <w:r w:rsidR="00362F3B" w:rsidRPr="008A40AC">
        <w:rPr>
          <w:rFonts w:ascii="Times New Roman" w:hAnsi="Times New Roman"/>
          <w:bCs/>
          <w:sz w:val="24"/>
          <w:szCs w:val="24"/>
        </w:rPr>
        <w:t>в подпункте</w:t>
      </w:r>
      <w:r w:rsidR="00802DE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02DE9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02DE9" w:rsidRPr="008A40AC">
        <w:rPr>
          <w:rFonts w:ascii="Times New Roman" w:hAnsi="Times New Roman"/>
          <w:bCs/>
          <w:sz w:val="24"/>
          <w:szCs w:val="24"/>
        </w:rPr>
        <w:t xml:space="preserve"> пункта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C7AB7" w:rsidRPr="008A40AC">
        <w:rPr>
          <w:rFonts w:ascii="Times New Roman" w:hAnsi="Times New Roman"/>
          <w:bCs/>
          <w:sz w:val="24"/>
          <w:szCs w:val="24"/>
        </w:rPr>
        <w:t xml:space="preserve">2.4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принимается должностными лицами</w:t>
      </w:r>
      <w:r w:rsidR="00BC7AB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1C389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7D95FEE" w14:textId="25C4A986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Заявление, направленное </w:t>
      </w:r>
      <w:r w:rsidR="00362F3B" w:rsidRPr="008A40AC">
        <w:rPr>
          <w:rFonts w:ascii="Times New Roman" w:hAnsi="Times New Roman"/>
          <w:bCs/>
          <w:sz w:val="24"/>
          <w:szCs w:val="24"/>
        </w:rPr>
        <w:t>способа</w:t>
      </w:r>
      <w:r w:rsidRPr="008A40AC">
        <w:rPr>
          <w:rFonts w:ascii="Times New Roman" w:hAnsi="Times New Roman"/>
          <w:bCs/>
          <w:sz w:val="24"/>
          <w:szCs w:val="24"/>
        </w:rPr>
        <w:t>м</w:t>
      </w:r>
      <w:r w:rsidR="00362F3B" w:rsidRPr="008A40AC">
        <w:rPr>
          <w:rFonts w:ascii="Times New Roman" w:hAnsi="Times New Roman"/>
          <w:bCs/>
          <w:sz w:val="24"/>
          <w:szCs w:val="24"/>
        </w:rPr>
        <w:t>и</w:t>
      </w:r>
      <w:r w:rsidRPr="008A40AC">
        <w:rPr>
          <w:rFonts w:ascii="Times New Roman" w:hAnsi="Times New Roman"/>
          <w:bCs/>
          <w:sz w:val="24"/>
          <w:szCs w:val="24"/>
        </w:rPr>
        <w:t>, указанным</w:t>
      </w:r>
      <w:r w:rsidR="00362F3B" w:rsidRPr="008A40AC">
        <w:rPr>
          <w:rFonts w:ascii="Times New Roman" w:hAnsi="Times New Roman"/>
          <w:bCs/>
          <w:sz w:val="24"/>
          <w:szCs w:val="24"/>
        </w:rPr>
        <w:t>и</w:t>
      </w:r>
      <w:r w:rsidRPr="008A40AC">
        <w:rPr>
          <w:rFonts w:ascii="Times New Roman" w:hAnsi="Times New Roman"/>
          <w:bCs/>
          <w:sz w:val="24"/>
          <w:szCs w:val="24"/>
        </w:rPr>
        <w:t xml:space="preserve"> в </w:t>
      </w:r>
      <w:r w:rsidR="00F167DB" w:rsidRPr="008A40AC">
        <w:rPr>
          <w:rFonts w:ascii="Times New Roman" w:hAnsi="Times New Roman"/>
          <w:bCs/>
          <w:sz w:val="24"/>
          <w:szCs w:val="24"/>
        </w:rPr>
        <w:t>подпункта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167DB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167DB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167DB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F167DB" w:rsidRPr="008A40AC">
        <w:rPr>
          <w:rFonts w:ascii="Times New Roman" w:hAnsi="Times New Roman"/>
          <w:bCs/>
          <w:sz w:val="24"/>
          <w:szCs w:val="24"/>
        </w:rPr>
        <w:t>.4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C62036D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Заявление, направленное </w:t>
      </w:r>
      <w:r w:rsidR="001C389A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центр,</w:t>
      </w:r>
      <w:r w:rsidRPr="008A40AC">
        <w:rPr>
          <w:rFonts w:ascii="Times New Roman" w:hAnsi="Times New Roman"/>
          <w:bCs/>
          <w:sz w:val="24"/>
          <w:szCs w:val="24"/>
        </w:rPr>
        <w:t xml:space="preserve"> может быть получено </w:t>
      </w:r>
      <w:r w:rsidR="002010B8" w:rsidRPr="008A40AC">
        <w:rPr>
          <w:rFonts w:ascii="Times New Roman" w:hAnsi="Times New Roman"/>
          <w:bCs/>
          <w:sz w:val="24"/>
          <w:szCs w:val="24"/>
        </w:rPr>
        <w:t>уполномоченным органом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8" w:history="1">
        <w:r w:rsidRPr="008A40AC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="0058725A" w:rsidRPr="008A40AC">
        <w:rPr>
          <w:rFonts w:ascii="Times New Roman" w:hAnsi="Times New Roman"/>
          <w:bCs/>
          <w:sz w:val="24"/>
          <w:szCs w:val="24"/>
        </w:rPr>
        <w:t xml:space="preserve">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21C894E" w14:textId="372A4131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3.54</w:t>
      </w:r>
      <w:r w:rsidR="005B5926" w:rsidRPr="008A40AC">
        <w:rPr>
          <w:rFonts w:ascii="Times New Roman" w:hAnsi="Times New Roman"/>
          <w:bCs/>
          <w:sz w:val="24"/>
          <w:szCs w:val="24"/>
        </w:rPr>
        <w:t>. Для приема заявления в электрон</w:t>
      </w:r>
      <w:r w:rsidR="00CE5C73" w:rsidRPr="008A40AC">
        <w:rPr>
          <w:rFonts w:ascii="Times New Roman" w:hAnsi="Times New Roman"/>
          <w:bCs/>
          <w:sz w:val="24"/>
          <w:szCs w:val="24"/>
        </w:rPr>
        <w:t>ной форме с использованием Единого портала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CE5C73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CE5C73" w:rsidRPr="008A40AC">
        <w:rPr>
          <w:rFonts w:ascii="Times New Roman" w:hAnsi="Times New Roman"/>
          <w:bCs/>
          <w:sz w:val="24"/>
          <w:szCs w:val="24"/>
        </w:rPr>
        <w:t xml:space="preserve">егионального портала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587A2DAB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возможности подачи заявления </w:t>
      </w:r>
      <w:r w:rsidR="00CE5C73" w:rsidRPr="008A40AC">
        <w:rPr>
          <w:rFonts w:ascii="Times New Roman" w:hAnsi="Times New Roman"/>
          <w:bCs/>
          <w:sz w:val="24"/>
          <w:szCs w:val="24"/>
        </w:rPr>
        <w:t>через Единый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 </w:t>
      </w:r>
      <w:r w:rsidR="001C389A" w:rsidRPr="008A40AC">
        <w:rPr>
          <w:rFonts w:ascii="Times New Roman" w:hAnsi="Times New Roman"/>
          <w:bCs/>
          <w:sz w:val="24"/>
          <w:szCs w:val="24"/>
        </w:rPr>
        <w:t>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6BE91C3" w14:textId="1088BE63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заявления указан в </w:t>
      </w:r>
      <w:r w:rsidR="00CE5C73" w:rsidRPr="008A40AC">
        <w:rPr>
          <w:rFonts w:ascii="Times New Roman" w:hAnsi="Times New Roman"/>
          <w:bCs/>
          <w:sz w:val="24"/>
          <w:szCs w:val="24"/>
        </w:rPr>
        <w:t xml:space="preserve">пункте 2.13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47EAC8AC" w14:textId="5CBF7BD4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1521385E" w14:textId="06150031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3.57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3B28254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023EC209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CA68DDD" w14:textId="3FDA768A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5C9D32C6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5B1BE75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5EE450E4" w14:textId="19539C96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957FD0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7800121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5C3FA31" w14:textId="6DAC6900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3950088D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Критерием принятия решения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1C389A" w:rsidRPr="008A40AC">
        <w:rPr>
          <w:rFonts w:ascii="Times New Roman" w:hAnsi="Times New Roman"/>
          <w:bCs/>
          <w:sz w:val="24"/>
          <w:szCs w:val="24"/>
        </w:rPr>
        <w:t>соответствие заявителя кругу лиц, указанных в пункте 2.2 настоящего Административного регламента.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5B21940B" w14:textId="23969235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323960C2" w14:textId="44F8E5B2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соответственно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подписание дубликата 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или решение 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об отказе в выдаче дубликата (далее также в настоящем подразделе – решение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</w:t>
      </w:r>
      <w:r w:rsidR="001C389A" w:rsidRPr="008A40AC">
        <w:rPr>
          <w:rFonts w:ascii="Times New Roman" w:hAnsi="Times New Roman"/>
          <w:bCs/>
          <w:sz w:val="24"/>
          <w:szCs w:val="24"/>
        </w:rPr>
        <w:t>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E41C87E" w14:textId="360E5E84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</w:t>
      </w:r>
      <w:r w:rsidR="00907C10" w:rsidRPr="008A40AC">
        <w:rPr>
          <w:rFonts w:ascii="Times New Roman" w:hAnsi="Times New Roman"/>
          <w:bCs/>
          <w:sz w:val="24"/>
          <w:szCs w:val="24"/>
        </w:rPr>
        <w:t>и принимается должностным лицом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CB577B2" w14:textId="121DCD62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8BDAD0B" w14:textId="342E3D83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Критерием для отказа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1D65B9" w:rsidRPr="008A40AC">
        <w:rPr>
          <w:rFonts w:ascii="Times New Roman" w:hAnsi="Times New Roman"/>
          <w:bCs/>
          <w:sz w:val="24"/>
          <w:szCs w:val="24"/>
        </w:rPr>
        <w:t>несоответствие заявителя кругу лиц, указанных в пункте 2.2 настоящего Административного регламента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FA486D8" w14:textId="5BDC75C4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 может превышать </w:t>
      </w:r>
      <w:r w:rsidR="001D65B9" w:rsidRPr="008A40AC">
        <w:rPr>
          <w:rFonts w:ascii="Times New Roman" w:hAnsi="Times New Roman"/>
          <w:bCs/>
          <w:sz w:val="24"/>
          <w:szCs w:val="24"/>
        </w:rPr>
        <w:t>пять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рабочих дней со дня регистрации заявления. </w:t>
      </w:r>
    </w:p>
    <w:p w14:paraId="05D5CC16" w14:textId="56A5DB90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760323A2" w14:textId="740704DF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3.69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 посредством Е</w:t>
      </w:r>
      <w:r w:rsidR="006F70DC" w:rsidRPr="008A40AC">
        <w:rPr>
          <w:rFonts w:ascii="Times New Roman" w:hAnsi="Times New Roman"/>
          <w:bCs/>
          <w:sz w:val="24"/>
          <w:szCs w:val="24"/>
        </w:rPr>
        <w:t>диного портала</w:t>
      </w:r>
      <w:r w:rsidR="00957FD0" w:rsidRPr="008A40AC">
        <w:rPr>
          <w:rFonts w:ascii="Times New Roman" w:hAnsi="Times New Roman"/>
          <w:bCs/>
          <w:sz w:val="24"/>
          <w:szCs w:val="24"/>
        </w:rPr>
        <w:t>, р</w:t>
      </w:r>
      <w:r w:rsidR="006F70DC" w:rsidRPr="008A40AC">
        <w:rPr>
          <w:rFonts w:ascii="Times New Roman" w:hAnsi="Times New Roman"/>
          <w:bCs/>
          <w:sz w:val="24"/>
          <w:szCs w:val="24"/>
        </w:rPr>
        <w:t>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6F70DC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6F70DC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</w:t>
      </w:r>
      <w:r w:rsidR="006F70D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6F70DC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6F70DC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717AEE2B" w14:textId="4C5F6842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</w:t>
      </w:r>
      <w:r w:rsidR="001D65B9" w:rsidRPr="008A40AC">
        <w:rPr>
          <w:rFonts w:ascii="Times New Roman" w:hAnsi="Times New Roman"/>
          <w:bCs/>
          <w:sz w:val="24"/>
          <w:szCs w:val="24"/>
        </w:rPr>
        <w:t xml:space="preserve">через многофункциональный центр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140FCC41" w14:textId="5C6CB38A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такого решения и составляет </w:t>
      </w:r>
      <w:r w:rsidR="001D65B9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19" w:history="1">
        <w:r w:rsidR="001D65B9" w:rsidRPr="008A40AC">
          <w:rPr>
            <w:rFonts w:ascii="Times New Roman" w:hAnsi="Times New Roman"/>
            <w:bCs/>
            <w:sz w:val="24"/>
            <w:szCs w:val="24"/>
          </w:rPr>
          <w:t>пункте 2.29</w:t>
        </w:r>
      </w:hyperlink>
      <w:r w:rsidR="001D65B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D1B8AF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4B000A6" w14:textId="5261F02B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4F15B9F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F8D2F60" w14:textId="1DA1F427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3.72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365F3125" w14:textId="7B214365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30D47B2B" w14:textId="2E20AB3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8A40AC">
        <w:rPr>
          <w:rFonts w:ascii="Times New Roman" w:hAnsi="Times New Roman"/>
          <w:bCs/>
          <w:sz w:val="24"/>
          <w:szCs w:val="24"/>
        </w:rPr>
        <w:t>ого органа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6285EF85" w14:textId="689BA001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3.74</w:t>
      </w:r>
      <w:r w:rsidR="005B5926" w:rsidRPr="008A40AC">
        <w:rPr>
          <w:rFonts w:ascii="Times New Roman" w:hAnsi="Times New Roman"/>
          <w:bCs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4742A56C" w14:textId="7F5471B6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14:paraId="62D0ED7C" w14:textId="64525A81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дубликата осуществляется в </w:t>
      </w:r>
      <w:r w:rsidR="003D1C45" w:rsidRPr="008A40AC">
        <w:rPr>
          <w:rFonts w:ascii="Times New Roman" w:hAnsi="Times New Roman"/>
          <w:bCs/>
          <w:sz w:val="24"/>
          <w:szCs w:val="24"/>
        </w:rPr>
        <w:t xml:space="preserve">личный кабинет заявителя на </w:t>
      </w:r>
      <w:r w:rsidR="00D91903" w:rsidRPr="008A40AC">
        <w:rPr>
          <w:rFonts w:ascii="Times New Roman" w:hAnsi="Times New Roman"/>
          <w:bCs/>
          <w:sz w:val="24"/>
          <w:szCs w:val="24"/>
        </w:rPr>
        <w:t xml:space="preserve">Едином </w:t>
      </w:r>
      <w:r w:rsidR="003D1C45" w:rsidRPr="008A40AC">
        <w:rPr>
          <w:rFonts w:ascii="Times New Roman" w:hAnsi="Times New Roman"/>
          <w:bCs/>
          <w:sz w:val="24"/>
          <w:szCs w:val="24"/>
        </w:rPr>
        <w:t>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</w:t>
      </w:r>
      <w:r w:rsidR="003D1C45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3D1C45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3D1C45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33924E" w14:textId="3D1CEEA8" w:rsidR="005B5926" w:rsidRPr="008A40AC" w:rsidRDefault="003E0E0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3.77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</w:t>
      </w:r>
      <w:r w:rsidR="001D65B9" w:rsidRPr="008A40AC">
        <w:rPr>
          <w:rFonts w:ascii="Times New Roman" w:hAnsi="Times New Roman"/>
          <w:bCs/>
          <w:sz w:val="24"/>
          <w:szCs w:val="24"/>
        </w:rPr>
        <w:t xml:space="preserve"> 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дубликат направляется в многофункциональный центр. </w:t>
      </w:r>
    </w:p>
    <w:p w14:paraId="49806F29" w14:textId="26432C01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79533A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исчисляется со дня принятия решения о предоставлении дубликата и составляет </w:t>
      </w:r>
      <w:r w:rsidR="001D65B9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20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3D1C45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1D65B9" w:rsidRPr="008A40AC">
          <w:rPr>
            <w:rFonts w:ascii="Times New Roman" w:hAnsi="Times New Roman"/>
            <w:bCs/>
            <w:sz w:val="24"/>
            <w:szCs w:val="24"/>
          </w:rPr>
          <w:t>29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5F3553E8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BE0C739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1947845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7ABCA26" w14:textId="3C0A3329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447712E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71C4457" w14:textId="76767838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313944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0276881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84F7C9A" w14:textId="7BB51902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указан </w:t>
      </w:r>
      <w:r w:rsidR="00362F3B" w:rsidRPr="008A40AC">
        <w:rPr>
          <w:rFonts w:ascii="Times New Roman" w:hAnsi="Times New Roman"/>
          <w:bCs/>
          <w:sz w:val="24"/>
          <w:szCs w:val="24"/>
        </w:rPr>
        <w:t>в пункте</w:t>
      </w:r>
      <w:r w:rsidR="001D65B9" w:rsidRPr="008A40AC">
        <w:rPr>
          <w:rFonts w:ascii="Times New Roman" w:hAnsi="Times New Roman"/>
          <w:bCs/>
          <w:sz w:val="24"/>
          <w:szCs w:val="24"/>
        </w:rPr>
        <w:t xml:space="preserve"> 2.29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3C6BD3CC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FA91E44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3 </w:t>
      </w:r>
    </w:p>
    <w:p w14:paraId="65FAD26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2674A28" w14:textId="618B94E2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3.81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</w:t>
      </w:r>
      <w:r w:rsidR="00205320" w:rsidRPr="008A40AC">
        <w:rPr>
          <w:rFonts w:ascii="Times New Roman" w:hAnsi="Times New Roman"/>
          <w:bCs/>
          <w:sz w:val="24"/>
          <w:szCs w:val="24"/>
        </w:rPr>
        <w:t>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205320" w:rsidRPr="008A40AC">
        <w:rPr>
          <w:rFonts w:ascii="Times New Roman" w:hAnsi="Times New Roman"/>
          <w:bCs/>
          <w:sz w:val="24"/>
          <w:szCs w:val="24"/>
        </w:rPr>
        <w:t xml:space="preserve">услуги является документ, указанный </w:t>
      </w:r>
      <w:r w:rsidR="00CE5C73" w:rsidRPr="008A40AC">
        <w:rPr>
          <w:rFonts w:ascii="Times New Roman" w:hAnsi="Times New Roman"/>
          <w:bCs/>
          <w:sz w:val="24"/>
          <w:szCs w:val="24"/>
        </w:rPr>
        <w:t>подпункте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05320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0532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пункта </w:t>
      </w:r>
      <w:r w:rsidR="00205320" w:rsidRPr="008A40AC">
        <w:rPr>
          <w:rFonts w:ascii="Times New Roman" w:hAnsi="Times New Roman"/>
          <w:bCs/>
          <w:sz w:val="24"/>
          <w:szCs w:val="24"/>
        </w:rPr>
        <w:t>2.20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205320" w:rsidRPr="008A40AC">
        <w:rPr>
          <w:rFonts w:ascii="Times New Roman" w:hAnsi="Times New Roman"/>
          <w:bCs/>
          <w:sz w:val="24"/>
          <w:szCs w:val="24"/>
        </w:rPr>
        <w:t>, с внесенными изменениями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F94C0F7" w14:textId="77777777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8BB94CD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4F486AD7" w14:textId="5F06B521" w:rsidR="005B5926" w:rsidRPr="008A40AC" w:rsidRDefault="00313944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2837A960" w14:textId="77777777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A699798" w14:textId="77777777" w:rsidR="005B5926" w:rsidRPr="008A40AC" w:rsidRDefault="005B5926" w:rsidP="007A65F6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3FE9AC9D" w14:textId="328A5195" w:rsidR="005B5926" w:rsidRPr="008A40AC" w:rsidRDefault="005B5926" w:rsidP="008743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13944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028FC966" w14:textId="77777777" w:rsidR="005B5926" w:rsidRPr="008A40AC" w:rsidRDefault="005B5926" w:rsidP="007A65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12DF0AB" w14:textId="4736D415" w:rsidR="005B5926" w:rsidRPr="008A40AC" w:rsidRDefault="0066608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643454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9A381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о внесении изменений (далее также в настоящем подразделе – заявление)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 форме согласно </w:t>
      </w:r>
      <w:r w:rsidR="005D0AAD" w:rsidRPr="008A40AC">
        <w:rPr>
          <w:rFonts w:ascii="Times New Roman" w:hAnsi="Times New Roman"/>
          <w:bCs/>
          <w:sz w:val="24"/>
          <w:szCs w:val="24"/>
        </w:rPr>
        <w:t>П</w:t>
      </w:r>
      <w:r w:rsidR="00B953F9" w:rsidRPr="008A40AC">
        <w:rPr>
          <w:rFonts w:ascii="Times New Roman" w:hAnsi="Times New Roman"/>
          <w:bCs/>
          <w:sz w:val="24"/>
          <w:szCs w:val="24"/>
        </w:rPr>
        <w:t>риложению №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953F9"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 и до</w:t>
      </w:r>
      <w:r w:rsidR="004153CE" w:rsidRPr="008A40AC">
        <w:rPr>
          <w:rFonts w:ascii="Times New Roman" w:hAnsi="Times New Roman"/>
          <w:bCs/>
          <w:sz w:val="24"/>
          <w:szCs w:val="24"/>
        </w:rPr>
        <w:t xml:space="preserve">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 (в случае, предусмотренном </w:t>
      </w:r>
      <w:hyperlink r:id="rId21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5</w:t>
        </w:r>
        <w:r w:rsidR="005B5926"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2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пунктом 2</w:t>
        </w:r>
        <w:r w:rsidR="000F54FE" w:rsidRPr="008A40AC">
          <w:rPr>
            <w:rFonts w:ascii="Times New Roman" w:hAnsi="Times New Roman"/>
            <w:bCs/>
            <w:sz w:val="24"/>
            <w:szCs w:val="24"/>
          </w:rPr>
          <w:t>.4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35CE588E" w14:textId="0EA9C48E" w:rsidR="0032512E" w:rsidRPr="008A40AC" w:rsidRDefault="006D1C8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8A40AC">
        <w:rPr>
          <w:rFonts w:ascii="Times New Roman" w:hAnsi="Times New Roman"/>
          <w:bCs/>
          <w:sz w:val="24"/>
          <w:szCs w:val="24"/>
        </w:rPr>
        <w:t>подпунктом "б" пункта 2.8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="0032512E" w:rsidRPr="008A40AC">
        <w:rPr>
          <w:rFonts w:ascii="Times New Roman" w:hAnsi="Times New Roman"/>
          <w:bCs/>
          <w:sz w:val="24"/>
          <w:szCs w:val="24"/>
        </w:rPr>
        <w:lastRenderedPageBreak/>
        <w:t>уполномоченный орган документы, предусмотренные подпункт</w:t>
      </w:r>
      <w:r w:rsidR="009A3817" w:rsidRPr="008A40AC">
        <w:rPr>
          <w:rFonts w:ascii="Times New Roman" w:hAnsi="Times New Roman"/>
          <w:bCs/>
          <w:sz w:val="24"/>
          <w:szCs w:val="24"/>
        </w:rPr>
        <w:t>ами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2512E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9A3817" w:rsidRPr="008A40AC">
        <w:rPr>
          <w:rFonts w:ascii="Times New Roman" w:hAnsi="Times New Roman"/>
          <w:bCs/>
          <w:sz w:val="24"/>
          <w:szCs w:val="24"/>
        </w:rPr>
        <w:t>, "в"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48281AA0" w14:textId="71E416BF" w:rsidR="0032512E" w:rsidRPr="008A40AC" w:rsidRDefault="0032512E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подпунктами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9A3817" w:rsidRPr="008A40AC">
        <w:rPr>
          <w:rFonts w:ascii="Times New Roman" w:hAnsi="Times New Roman"/>
          <w:bCs/>
          <w:sz w:val="24"/>
          <w:szCs w:val="24"/>
        </w:rPr>
        <w:t>"б",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6DBD7DEE" w14:textId="129A3997" w:rsidR="005B5926" w:rsidRPr="008A40AC" w:rsidRDefault="0032512E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8A40AC">
        <w:rPr>
          <w:rFonts w:ascii="Times New Roman" w:hAnsi="Times New Roman"/>
          <w:bCs/>
          <w:sz w:val="24"/>
          <w:szCs w:val="24"/>
        </w:rPr>
        <w:t xml:space="preserve">подпунктом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9A3817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</w:t>
      </w:r>
    </w:p>
    <w:p w14:paraId="3403EA9D" w14:textId="3456F23D" w:rsidR="009A3817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3.84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Основания для принятия решения об отказе в приеме заявления и документов</w:t>
      </w:r>
      <w:r w:rsidR="009A3817" w:rsidRPr="008A40AC">
        <w:rPr>
          <w:rFonts w:ascii="Times New Roman" w:hAnsi="Times New Roman"/>
          <w:bCs/>
          <w:sz w:val="24"/>
          <w:szCs w:val="24"/>
        </w:rPr>
        <w:t>, необходимых для предоставления муниципальной услуги, указаны в пункте 2.16 настоящего Административного регламента.</w:t>
      </w:r>
    </w:p>
    <w:p w14:paraId="032C6008" w14:textId="56E9131C" w:rsidR="005B5926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</w:t>
      </w:r>
      <w:r w:rsidR="005B5926" w:rsidRPr="008A40AC">
        <w:rPr>
          <w:rFonts w:ascii="Times New Roman" w:hAnsi="Times New Roman"/>
          <w:bCs/>
          <w:sz w:val="24"/>
          <w:szCs w:val="24"/>
        </w:rPr>
        <w:t>8</w:t>
      </w:r>
      <w:r w:rsidRPr="008A40AC">
        <w:rPr>
          <w:rFonts w:ascii="Times New Roman" w:hAnsi="Times New Roman"/>
          <w:bCs/>
          <w:sz w:val="24"/>
          <w:szCs w:val="24"/>
        </w:rPr>
        <w:t>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по экстерриториальному принципу отсутствует. </w:t>
      </w:r>
    </w:p>
    <w:p w14:paraId="586CC5B5" w14:textId="16BACBF8" w:rsidR="005B5926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3.86</w:t>
      </w:r>
      <w:r w:rsidR="005B5926" w:rsidRPr="008A40AC">
        <w:rPr>
          <w:rFonts w:ascii="Times New Roman" w:hAnsi="Times New Roman"/>
          <w:bCs/>
          <w:sz w:val="24"/>
          <w:szCs w:val="24"/>
        </w:rPr>
        <w:t>. Заявл</w:t>
      </w:r>
      <w:r w:rsidR="00643454" w:rsidRPr="008A40AC">
        <w:rPr>
          <w:rFonts w:ascii="Times New Roman" w:hAnsi="Times New Roman"/>
          <w:bCs/>
          <w:sz w:val="24"/>
          <w:szCs w:val="24"/>
        </w:rPr>
        <w:t xml:space="preserve">ение и документы, предусмотренные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3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5</w:t>
        </w:r>
        <w:r w:rsidR="005B5926"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85125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 пункта</w:t>
      </w:r>
      <w:r w:rsidR="00285125" w:rsidRPr="008A40AC">
        <w:rPr>
          <w:rFonts w:ascii="Times New Roman" w:hAnsi="Times New Roman"/>
          <w:bCs/>
          <w:sz w:val="24"/>
          <w:szCs w:val="24"/>
        </w:rPr>
        <w:t xml:space="preserve">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принимаются должностными лицами </w:t>
      </w:r>
      <w:r w:rsidR="002C72A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FE99070" w14:textId="1B20017C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Заявление и документ</w:t>
      </w:r>
      <w:r w:rsidR="000C6E8E" w:rsidRPr="008A40AC">
        <w:rPr>
          <w:rFonts w:ascii="Times New Roman" w:hAnsi="Times New Roman"/>
          <w:bCs/>
          <w:sz w:val="24"/>
          <w:szCs w:val="24"/>
        </w:rPr>
        <w:t>ы</w:t>
      </w:r>
      <w:r w:rsidRPr="008A40AC">
        <w:rPr>
          <w:rFonts w:ascii="Times New Roman" w:hAnsi="Times New Roman"/>
          <w:bCs/>
          <w:sz w:val="24"/>
          <w:szCs w:val="24"/>
        </w:rPr>
        <w:t>,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 предусмотренные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24" w:history="1">
        <w:r w:rsidR="000C6E8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0C6E8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0C6E8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0C6E8E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подпунктах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пункта </w:t>
      </w:r>
      <w:r w:rsidR="000C6E8E" w:rsidRPr="008A40AC">
        <w:rPr>
          <w:rFonts w:ascii="Times New Roman" w:hAnsi="Times New Roman"/>
          <w:bCs/>
          <w:sz w:val="24"/>
          <w:szCs w:val="24"/>
        </w:rPr>
        <w:t>2.4 настоящего Административного регламента</w:t>
      </w:r>
      <w:r w:rsidRPr="008A40AC">
        <w:rPr>
          <w:rFonts w:ascii="Times New Roman" w:hAnsi="Times New Roman"/>
          <w:bCs/>
          <w:sz w:val="24"/>
          <w:szCs w:val="24"/>
        </w:rPr>
        <w:t xml:space="preserve">, регистрируются в автоматическом режиме. </w:t>
      </w:r>
    </w:p>
    <w:p w14:paraId="1E5707CF" w14:textId="4DDC4AB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Заявление и документ</w:t>
      </w:r>
      <w:r w:rsidR="00B13BE3" w:rsidRPr="008A40AC">
        <w:rPr>
          <w:rFonts w:ascii="Times New Roman" w:hAnsi="Times New Roman"/>
          <w:bCs/>
          <w:sz w:val="24"/>
          <w:szCs w:val="24"/>
        </w:rPr>
        <w:t xml:space="preserve">ы, предусмотренные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25" w:history="1">
        <w:r w:rsidR="00B13BE3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B13BE3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B13BE3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B13BE3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</w:t>
      </w:r>
      <w:r w:rsidRPr="008A40AC">
        <w:rPr>
          <w:rFonts w:ascii="Times New Roman" w:hAnsi="Times New Roman"/>
          <w:bCs/>
          <w:sz w:val="24"/>
          <w:szCs w:val="24"/>
        </w:rPr>
        <w:t xml:space="preserve"> направленные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 через многофункциональный центр</w:t>
      </w:r>
      <w:r w:rsidRPr="008A40AC">
        <w:rPr>
          <w:rFonts w:ascii="Times New Roman" w:hAnsi="Times New Roman"/>
          <w:bCs/>
          <w:sz w:val="24"/>
          <w:szCs w:val="24"/>
        </w:rPr>
        <w:t xml:space="preserve">, могут быть получены </w:t>
      </w:r>
      <w:r w:rsidR="00B13BE3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6" w:history="1">
        <w:r w:rsidRPr="008A40AC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="00DB43CA" w:rsidRPr="008A40AC">
        <w:rPr>
          <w:rFonts w:ascii="Times New Roman" w:hAnsi="Times New Roman"/>
          <w:bCs/>
          <w:sz w:val="24"/>
          <w:szCs w:val="24"/>
        </w:rPr>
        <w:t xml:space="preserve">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BD351FD" w14:textId="172ABB27" w:rsidR="005B5926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3.87</w:t>
      </w:r>
      <w:r w:rsidR="005B5926" w:rsidRPr="008A40AC">
        <w:rPr>
          <w:rFonts w:ascii="Times New Roman" w:hAnsi="Times New Roman"/>
          <w:bCs/>
          <w:sz w:val="24"/>
          <w:szCs w:val="24"/>
        </w:rPr>
        <w:t>. Для приема заявления в электро</w:t>
      </w:r>
      <w:r w:rsidR="000F0ABF" w:rsidRPr="008A40AC">
        <w:rPr>
          <w:rFonts w:ascii="Times New Roman" w:hAnsi="Times New Roman"/>
          <w:bCs/>
          <w:sz w:val="24"/>
          <w:szCs w:val="24"/>
        </w:rPr>
        <w:t xml:space="preserve">нной форме с использованием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73E9148F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Для возможн</w:t>
      </w:r>
      <w:r w:rsidR="00155995" w:rsidRPr="008A40AC">
        <w:rPr>
          <w:rFonts w:ascii="Times New Roman" w:hAnsi="Times New Roman"/>
          <w:bCs/>
          <w:sz w:val="24"/>
          <w:szCs w:val="24"/>
        </w:rPr>
        <w:t>ости подачи заявления через Единый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, р</w:t>
      </w:r>
      <w:r w:rsidR="00155995" w:rsidRPr="008A40AC">
        <w:rPr>
          <w:rFonts w:ascii="Times New Roman" w:hAnsi="Times New Roman"/>
          <w:bCs/>
          <w:sz w:val="24"/>
          <w:szCs w:val="24"/>
        </w:rPr>
        <w:t>егиональный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 </w:t>
      </w:r>
      <w:r w:rsidR="002C72AE" w:rsidRPr="008A40AC">
        <w:rPr>
          <w:rFonts w:ascii="Times New Roman" w:hAnsi="Times New Roman"/>
          <w:bCs/>
          <w:sz w:val="24"/>
          <w:szCs w:val="24"/>
        </w:rPr>
        <w:t>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D4769D3" w14:textId="774C71E5" w:rsidR="005B5926" w:rsidRPr="008A40AC" w:rsidRDefault="008B388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 документов и (или) информации,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указан в </w:t>
      </w:r>
      <w:r w:rsidR="004773AF" w:rsidRPr="008A40AC">
        <w:rPr>
          <w:rFonts w:ascii="Times New Roman" w:hAnsi="Times New Roman"/>
          <w:bCs/>
          <w:sz w:val="24"/>
          <w:szCs w:val="24"/>
        </w:rPr>
        <w:t xml:space="preserve">пункте 2.13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77B38CB4" w14:textId="189E7C18" w:rsidR="005B5926" w:rsidRPr="008A40AC" w:rsidRDefault="008B388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3.89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Результатом административной процедуры</w:t>
      </w:r>
      <w:r w:rsidR="00E92A32" w:rsidRPr="008A40AC">
        <w:rPr>
          <w:rFonts w:ascii="Times New Roman" w:hAnsi="Times New Roman"/>
          <w:bCs/>
          <w:sz w:val="24"/>
          <w:szCs w:val="24"/>
        </w:rPr>
        <w:t xml:space="preserve"> является регистрация заявления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 и документов, предусмотренных подпунктами "г"-"д" пункта 2.8, пунктом 2.9.2 настоящего Административного регламента (в случае, предусмотренном </w:t>
      </w:r>
      <w:hyperlink r:id="rId27" w:history="1"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E92A32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E29D96A" w14:textId="2DA8961B" w:rsidR="005B5926" w:rsidRPr="008A40AC" w:rsidRDefault="008B388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После регистрации заявление и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документы, предусмотренные подпунктами "г"-"д" пункта 2.8, пунктом 2.9.2 настоящего Административного регламента (в случае, предусмотренном </w:t>
      </w:r>
      <w:hyperlink r:id="rId28" w:history="1"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</w:t>
      </w:r>
      <w:r w:rsidR="002C72AE" w:rsidRPr="008A40AC">
        <w:rPr>
          <w:rFonts w:ascii="Times New Roman" w:hAnsi="Times New Roman"/>
          <w:bCs/>
          <w:sz w:val="24"/>
          <w:szCs w:val="24"/>
        </w:rPr>
        <w:lastRenderedPageBreak/>
        <w:t>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686937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3D35162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6CE5F5B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D0F6004" w14:textId="6A102695" w:rsidR="005B5926" w:rsidRPr="008A40AC" w:rsidRDefault="002B400C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61E355B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95B31C7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6A918E42" w14:textId="165A0AD2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3C2C43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6D0B7A8D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6967BC" w14:textId="2C00ED60" w:rsidR="005B5926" w:rsidRPr="008A40AC" w:rsidRDefault="00BE151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3.92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Основанием для начала административной процедуры является р</w:t>
      </w:r>
      <w:r w:rsidR="001B7E18" w:rsidRPr="008A40AC">
        <w:rPr>
          <w:rFonts w:ascii="Times New Roman" w:hAnsi="Times New Roman"/>
          <w:bCs/>
          <w:sz w:val="24"/>
          <w:szCs w:val="24"/>
        </w:rPr>
        <w:t>егистрация заявления и документов</w:t>
      </w:r>
      <w:r w:rsidR="005B5926" w:rsidRPr="008A40AC">
        <w:rPr>
          <w:rFonts w:ascii="Times New Roman" w:hAnsi="Times New Roman"/>
          <w:bCs/>
          <w:sz w:val="24"/>
          <w:szCs w:val="24"/>
        </w:rPr>
        <w:t>,</w:t>
      </w:r>
      <w:r w:rsidR="001B7E18" w:rsidRPr="008A40AC">
        <w:rPr>
          <w:rFonts w:ascii="Times New Roman" w:hAnsi="Times New Roman"/>
          <w:bCs/>
          <w:sz w:val="24"/>
          <w:szCs w:val="24"/>
        </w:rPr>
        <w:t xml:space="preserve">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29" w:history="1"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1B7E18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30" w:history="1"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пунктом 2.4</w:t>
        </w:r>
      </w:hyperlink>
      <w:r w:rsidR="001B7E18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2BD8285" w14:textId="0B9736F4" w:rsidR="005B5926" w:rsidRPr="008A40AC" w:rsidRDefault="00BE151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3.93</w:t>
      </w:r>
      <w:r w:rsidR="005B5926" w:rsidRPr="008A40AC">
        <w:rPr>
          <w:rFonts w:ascii="Times New Roman" w:hAnsi="Times New Roman"/>
          <w:bCs/>
          <w:sz w:val="24"/>
          <w:szCs w:val="24"/>
        </w:rPr>
        <w:t>. В рамках ра</w:t>
      </w:r>
      <w:r w:rsidR="00182B22" w:rsidRPr="008A40AC">
        <w:rPr>
          <w:rFonts w:ascii="Times New Roman" w:hAnsi="Times New Roman"/>
          <w:bCs/>
          <w:sz w:val="24"/>
          <w:szCs w:val="24"/>
        </w:rPr>
        <w:t>ссмотрения заявления и документов</w:t>
      </w:r>
      <w:r w:rsidR="005B5926" w:rsidRPr="008A40AC">
        <w:rPr>
          <w:rFonts w:ascii="Times New Roman" w:hAnsi="Times New Roman"/>
          <w:bCs/>
          <w:sz w:val="24"/>
          <w:szCs w:val="24"/>
        </w:rPr>
        <w:t>,</w:t>
      </w:r>
      <w:r w:rsidR="00182B22" w:rsidRPr="008A40AC">
        <w:rPr>
          <w:rFonts w:ascii="Times New Roman" w:hAnsi="Times New Roman"/>
          <w:bCs/>
          <w:sz w:val="24"/>
          <w:szCs w:val="24"/>
        </w:rPr>
        <w:t xml:space="preserve">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1" w:history="1">
        <w:r w:rsidR="00182B22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182B22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182B22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182B22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осуществляется проверка наличия и правильности оформления </w:t>
      </w:r>
      <w:r w:rsidR="00182B22" w:rsidRPr="008A40AC">
        <w:rPr>
          <w:rFonts w:ascii="Times New Roman" w:hAnsi="Times New Roman"/>
          <w:bCs/>
          <w:sz w:val="24"/>
          <w:szCs w:val="24"/>
        </w:rPr>
        <w:t>документов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B44FF75" w14:textId="5F624460" w:rsidR="005B5926" w:rsidRPr="008A40AC" w:rsidRDefault="009C521C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01090EDD" w14:textId="688F5E2D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наличие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DD73C1" w:rsidRPr="008A40AC">
        <w:rPr>
          <w:rFonts w:ascii="Times New Roman" w:hAnsi="Times New Roman"/>
          <w:bCs/>
          <w:sz w:val="24"/>
          <w:szCs w:val="24"/>
        </w:rPr>
        <w:t>услуги документов</w:t>
      </w:r>
      <w:r w:rsidR="00A005F0" w:rsidRPr="008A40AC">
        <w:rPr>
          <w:rFonts w:ascii="Times New Roman" w:hAnsi="Times New Roman"/>
          <w:bCs/>
          <w:sz w:val="24"/>
          <w:szCs w:val="24"/>
        </w:rPr>
        <w:t>,</w:t>
      </w:r>
      <w:r w:rsidR="00DD73C1" w:rsidRPr="008A40AC">
        <w:rPr>
          <w:rFonts w:ascii="Times New Roman" w:hAnsi="Times New Roman"/>
          <w:bCs/>
          <w:sz w:val="24"/>
          <w:szCs w:val="24"/>
        </w:rPr>
        <w:t xml:space="preserve">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2" w:history="1">
        <w:r w:rsidR="00DD73C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DD73C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DD73C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DD73C1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Федерации). </w:t>
      </w:r>
    </w:p>
    <w:p w14:paraId="538BE23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8A40AC">
        <w:rPr>
          <w:rFonts w:ascii="Times New Roman" w:hAnsi="Times New Roman"/>
          <w:bCs/>
          <w:sz w:val="24"/>
          <w:szCs w:val="24"/>
        </w:rPr>
        <w:t>,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11EAEB8A" w14:textId="6370428E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8A40AC">
        <w:rPr>
          <w:rFonts w:ascii="Times New Roman" w:hAnsi="Times New Roman"/>
          <w:bCs/>
          <w:sz w:val="24"/>
          <w:szCs w:val="24"/>
        </w:rPr>
        <w:t>,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7C5AB79D" w14:textId="0EAB1E3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3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08AB50A2" w14:textId="58093492" w:rsidR="005B5926" w:rsidRPr="008A40AC" w:rsidRDefault="009C521C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3.95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для отказа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2F41060F" w14:textId="4FCC9962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отсутствие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  <w:r w:rsidR="00A005F0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4" w:history="1">
        <w:r w:rsidR="00A005F0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A005F0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A005F0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A005F0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Федерации). </w:t>
      </w:r>
    </w:p>
    <w:p w14:paraId="6C92318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42A1683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</w:t>
      </w:r>
      <w:r w:rsidR="00DB4BF4">
        <w:rPr>
          <w:rFonts w:ascii="Times New Roman" w:hAnsi="Times New Roman"/>
          <w:bCs/>
          <w:sz w:val="24"/>
          <w:szCs w:val="24"/>
        </w:rPr>
        <w:t xml:space="preserve">ельство, за исключением случаев </w:t>
      </w:r>
      <w:proofErr w:type="spellStart"/>
      <w:r w:rsidR="00DB4BF4">
        <w:rPr>
          <w:rFonts w:ascii="Times New Roman" w:hAnsi="Times New Roman"/>
          <w:bCs/>
          <w:sz w:val="24"/>
          <w:szCs w:val="24"/>
        </w:rPr>
        <w:t>изменнеия</w:t>
      </w:r>
      <w:proofErr w:type="spellEnd"/>
      <w:r w:rsidR="00DB4BF4">
        <w:rPr>
          <w:rFonts w:ascii="Times New Roman" w:hAnsi="Times New Roman"/>
          <w:bCs/>
          <w:sz w:val="24"/>
          <w:szCs w:val="24"/>
        </w:rPr>
        <w:t xml:space="preserve"> площади объекта капитального строительства, протяженности </w:t>
      </w:r>
      <w:proofErr w:type="spellStart"/>
      <w:r w:rsidR="00DB4BF4">
        <w:rPr>
          <w:rFonts w:ascii="Times New Roman" w:hAnsi="Times New Roman"/>
          <w:bCs/>
          <w:sz w:val="24"/>
          <w:szCs w:val="24"/>
        </w:rPr>
        <w:t>линенйного</w:t>
      </w:r>
      <w:proofErr w:type="spellEnd"/>
      <w:r w:rsidR="00DB4BF4">
        <w:rPr>
          <w:rFonts w:ascii="Times New Roman" w:hAnsi="Times New Roman"/>
          <w:bCs/>
          <w:sz w:val="24"/>
          <w:szCs w:val="24"/>
        </w:rPr>
        <w:t xml:space="preserve"> объекта в </w:t>
      </w:r>
      <w:proofErr w:type="spellStart"/>
      <w:r w:rsidR="00DB4BF4">
        <w:rPr>
          <w:rFonts w:ascii="Times New Roman" w:hAnsi="Times New Roman"/>
          <w:bCs/>
          <w:sz w:val="24"/>
          <w:szCs w:val="24"/>
        </w:rPr>
        <w:t>соответсвии</w:t>
      </w:r>
      <w:proofErr w:type="spellEnd"/>
      <w:r w:rsidR="00DB4BF4">
        <w:rPr>
          <w:rFonts w:ascii="Times New Roman" w:hAnsi="Times New Roman"/>
          <w:bCs/>
          <w:sz w:val="24"/>
          <w:szCs w:val="24"/>
        </w:rPr>
        <w:t xml:space="preserve"> с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hyperlink r:id="rId35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="00DB4BF4">
        <w:rPr>
          <w:rFonts w:ascii="Times New Roman" w:hAnsi="Times New Roman"/>
          <w:bCs/>
          <w:sz w:val="24"/>
          <w:szCs w:val="24"/>
        </w:rPr>
        <w:t xml:space="preserve"> ( подпункт </w:t>
      </w:r>
      <w:proofErr w:type="gramStart"/>
      <w:r w:rsidR="00DB4BF4">
        <w:rPr>
          <w:rFonts w:ascii="Times New Roman" w:hAnsi="Times New Roman"/>
          <w:bCs/>
          <w:sz w:val="24"/>
          <w:szCs w:val="24"/>
        </w:rPr>
        <w:t>З</w:t>
      </w:r>
      <w:proofErr w:type="gramEnd"/>
      <w:r w:rsidR="00DB4BF4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="00DB4BF4">
        <w:rPr>
          <w:rFonts w:ascii="Times New Roman" w:hAnsi="Times New Roman"/>
          <w:bCs/>
          <w:sz w:val="24"/>
          <w:szCs w:val="24"/>
        </w:rPr>
        <w:t>ред.пост</w:t>
      </w:r>
      <w:proofErr w:type="spellEnd"/>
      <w:r w:rsidR="00DB4BF4">
        <w:rPr>
          <w:rFonts w:ascii="Times New Roman" w:hAnsi="Times New Roman"/>
          <w:bCs/>
          <w:sz w:val="24"/>
          <w:szCs w:val="24"/>
        </w:rPr>
        <w:t>. №236 от 07.04.2025)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49C233AF" w14:textId="59F1DF8E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6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3A45953E" w14:textId="2F1A2EC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7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A40AC">
        <w:rPr>
          <w:rFonts w:ascii="Times New Roman" w:hAnsi="Times New Roman"/>
          <w:bCs/>
          <w:sz w:val="24"/>
          <w:szCs w:val="24"/>
        </w:rPr>
        <w:t>.</w:t>
      </w:r>
    </w:p>
    <w:p w14:paraId="079681A6" w14:textId="1B308514" w:rsidR="005B5926" w:rsidRPr="008A40AC" w:rsidRDefault="004303C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</w:t>
      </w:r>
      <w:r w:rsidR="00687FBE" w:rsidRPr="008A40AC">
        <w:rPr>
          <w:rFonts w:ascii="Times New Roman" w:hAnsi="Times New Roman"/>
          <w:bCs/>
          <w:sz w:val="24"/>
          <w:szCs w:val="24"/>
        </w:rPr>
        <w:t>проверки заявления и документа</w:t>
      </w:r>
      <w:r w:rsidR="005B5926" w:rsidRPr="008A40AC">
        <w:rPr>
          <w:rFonts w:ascii="Times New Roman" w:hAnsi="Times New Roman"/>
          <w:bCs/>
          <w:sz w:val="24"/>
          <w:szCs w:val="24"/>
        </w:rPr>
        <w:t>, а также документов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8" w:history="1"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8F2229" w:rsidRPr="008A40AC">
        <w:rPr>
          <w:rFonts w:ascii="Times New Roman" w:hAnsi="Times New Roman"/>
          <w:bCs/>
          <w:sz w:val="24"/>
          <w:szCs w:val="24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33F871AE" w14:textId="25A9C1BB" w:rsidR="005B5926" w:rsidRPr="008A40AC" w:rsidRDefault="004303C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8F2229" w:rsidRPr="008A40AC">
        <w:rPr>
          <w:rFonts w:ascii="Times New Roman" w:hAnsi="Times New Roman"/>
          <w:bCs/>
          <w:sz w:val="24"/>
          <w:szCs w:val="24"/>
        </w:rPr>
        <w:t xml:space="preserve">соответственно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подписание разрешения на ввод объекта в эксплуатацию с внесенными изменениями </w:t>
      </w:r>
      <w:r w:rsidR="00874D48" w:rsidRPr="008A40AC">
        <w:rPr>
          <w:rFonts w:ascii="Times New Roman" w:hAnsi="Times New Roman"/>
          <w:bCs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или </w:t>
      </w:r>
      <w:r w:rsidR="008F2229" w:rsidRPr="008A40AC">
        <w:rPr>
          <w:rFonts w:ascii="Times New Roman" w:hAnsi="Times New Roman"/>
          <w:bCs/>
          <w:sz w:val="24"/>
          <w:szCs w:val="24"/>
        </w:rPr>
        <w:t xml:space="preserve">подписание решения об отказе во внесении изменений </w:t>
      </w:r>
      <w:r w:rsidR="00874D48" w:rsidRPr="008A40AC">
        <w:rPr>
          <w:rFonts w:ascii="Times New Roman" w:hAnsi="Times New Roman"/>
          <w:bCs/>
          <w:sz w:val="24"/>
          <w:szCs w:val="24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</w:t>
      </w:r>
      <w:r w:rsidR="00874D48" w:rsidRPr="008A40AC">
        <w:rPr>
          <w:rFonts w:ascii="Times New Roman" w:hAnsi="Times New Roman"/>
          <w:bCs/>
          <w:sz w:val="24"/>
          <w:szCs w:val="24"/>
        </w:rPr>
        <w:t>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D2DF8C6" w14:textId="4B57E949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 принимается д</w:t>
      </w:r>
      <w:r w:rsidR="007C595E" w:rsidRPr="008A40AC">
        <w:rPr>
          <w:rFonts w:ascii="Times New Roman" w:hAnsi="Times New Roman"/>
          <w:bCs/>
          <w:sz w:val="24"/>
          <w:szCs w:val="24"/>
        </w:rPr>
        <w:t>олжностным лицом,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47ADB898" w14:textId="3B0C48F3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6E8F71F0" w14:textId="6260EC56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3.100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 может превышать </w:t>
      </w:r>
      <w:r w:rsidR="00874D48" w:rsidRPr="008A40AC">
        <w:rPr>
          <w:rFonts w:ascii="Times New Roman" w:hAnsi="Times New Roman"/>
          <w:bCs/>
          <w:sz w:val="24"/>
          <w:szCs w:val="24"/>
        </w:rPr>
        <w:t>пять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рабочих дней со дня регистрации заявления и документов,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1012F269" w14:textId="3754FC67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3.101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 и 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9" w:history="1"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в ходе личного приема, посредством почтового отправления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41EA611D" w14:textId="0F6B5BCD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2F7046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0" w:history="1">
        <w:r w:rsidR="002F7046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2F7046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2F7046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2F704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51343B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51343B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51343B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579C6D80" w14:textId="2DB9242D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3.103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 и</w:t>
      </w:r>
      <w:r w:rsidR="00C40074" w:rsidRPr="008A40AC">
        <w:rPr>
          <w:rFonts w:ascii="Times New Roman" w:hAnsi="Times New Roman"/>
          <w:bCs/>
          <w:sz w:val="24"/>
          <w:szCs w:val="24"/>
        </w:rPr>
        <w:t xml:space="preserve"> 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1" w:history="1">
        <w:r w:rsidR="00C40074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C40074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C40074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C40074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8F2229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2721AAC8" w14:textId="55E5C703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такого решения и составляет </w:t>
      </w:r>
      <w:r w:rsidR="008F2229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42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23500F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>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51A187F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CEA9368" w14:textId="5BA631F6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3C2C43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0E25D3DA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C3D0838" w14:textId="4ED36927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C7124C3" w14:textId="15B822C1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14:paraId="0B9C0D3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7CB35EDA" w14:textId="396B17E9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8A40AC">
        <w:rPr>
          <w:rFonts w:ascii="Times New Roman" w:hAnsi="Times New Roman"/>
          <w:bCs/>
          <w:sz w:val="24"/>
          <w:szCs w:val="24"/>
        </w:rPr>
        <w:t>олжностным лицом уполномоченного органа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84ABEAB" w14:textId="7D1030BE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8A40AC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36816822" w14:textId="155C322B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5A0EA1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3" w:history="1">
        <w:r w:rsidR="005A0EA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5.2 статьи 55</w:t>
        </w:r>
      </w:hyperlink>
      <w:r w:rsidR="005A0EA1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</w:t>
      </w:r>
      <w:r w:rsidR="002D5CA3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отправления. </w:t>
      </w:r>
    </w:p>
    <w:p w14:paraId="1D84BB2B" w14:textId="7AE82A0D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4" w:history="1">
        <w:r w:rsidR="0014674D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5.2 статьи 55</w:t>
        </w:r>
      </w:hyperlink>
      <w:r w:rsidR="0014674D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8A40AC">
        <w:rPr>
          <w:rFonts w:ascii="Times New Roman" w:hAnsi="Times New Roman"/>
          <w:bCs/>
          <w:sz w:val="24"/>
          <w:szCs w:val="24"/>
        </w:rPr>
        <w:t xml:space="preserve">личный кабинет </w:t>
      </w:r>
      <w:r w:rsidR="00D944C2" w:rsidRPr="008A40AC">
        <w:rPr>
          <w:rFonts w:ascii="Times New Roman" w:hAnsi="Times New Roman"/>
          <w:bCs/>
          <w:sz w:val="24"/>
          <w:szCs w:val="24"/>
        </w:rPr>
        <w:lastRenderedPageBreak/>
        <w:t xml:space="preserve">заявителя на </w:t>
      </w:r>
      <w:r w:rsidR="00D91903" w:rsidRPr="008A40AC">
        <w:rPr>
          <w:rFonts w:ascii="Times New Roman" w:hAnsi="Times New Roman"/>
          <w:bCs/>
          <w:sz w:val="24"/>
          <w:szCs w:val="24"/>
        </w:rPr>
        <w:t xml:space="preserve">Едином </w:t>
      </w:r>
      <w:r w:rsidR="00D944C2" w:rsidRPr="008A40AC">
        <w:rPr>
          <w:rFonts w:ascii="Times New Roman" w:hAnsi="Times New Roman"/>
          <w:bCs/>
          <w:sz w:val="24"/>
          <w:szCs w:val="24"/>
        </w:rPr>
        <w:t>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 р</w:t>
      </w:r>
      <w:r w:rsidR="00D944C2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D944C2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080D19CC" w14:textId="62A4B2FC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  настоящего Административного регламента (в случае, предусмотренном </w:t>
      </w:r>
      <w:hyperlink r:id="rId45" w:history="1">
        <w:r w:rsidR="0014674D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5.2 статьи 55</w:t>
        </w:r>
      </w:hyperlink>
      <w:r w:rsidR="0014674D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способом, указанным в </w:t>
      </w:r>
      <w:hyperlink r:id="rId46" w:history="1">
        <w:r w:rsidR="0014674D" w:rsidRPr="008A40AC">
          <w:rPr>
            <w:rFonts w:ascii="Times New Roman" w:hAnsi="Times New Roman"/>
            <w:bCs/>
            <w:sz w:val="24"/>
            <w:szCs w:val="24"/>
          </w:rPr>
          <w:t xml:space="preserve">подпункте 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14674D" w:rsidRPr="008A40AC">
          <w:rPr>
            <w:rFonts w:ascii="Times New Roman" w:hAnsi="Times New Roman"/>
            <w:bCs/>
            <w:sz w:val="24"/>
            <w:szCs w:val="24"/>
          </w:rPr>
          <w:t>в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пункта 2</w:t>
        </w:r>
        <w:r w:rsidR="0014674D" w:rsidRPr="008A40AC">
          <w:rPr>
            <w:rFonts w:ascii="Times New Roman" w:hAnsi="Times New Roman"/>
            <w:bCs/>
            <w:sz w:val="24"/>
            <w:szCs w:val="24"/>
          </w:rPr>
          <w:t>.14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центр. </w:t>
      </w:r>
    </w:p>
    <w:p w14:paraId="79A34AEC" w14:textId="0A9BCE89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решения о внесении изменений в разрешение на ввод объекта в эксплуатацию и составляет 1 рабочий день, но не превышает срок, установленный в </w:t>
      </w:r>
      <w:hyperlink r:id="rId47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EB1888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>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087E393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DBF6097" w14:textId="77777777" w:rsidR="00227C1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21E94D36" w14:textId="77777777" w:rsidR="00227C1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E43C79E" w14:textId="26764DDA" w:rsidR="00227C16" w:rsidRPr="008A40AC" w:rsidRDefault="00D46E3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3.112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594DB850" w14:textId="77777777" w:rsidR="00227C1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5A4AC95" w14:textId="71781984" w:rsidR="00227C16" w:rsidRPr="008A40AC" w:rsidRDefault="00227C1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3C2C43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697D8999" w14:textId="77777777" w:rsidR="00227C1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473CDD" w14:textId="6FCFA7D4" w:rsidR="00874D48" w:rsidRPr="008A40AC" w:rsidRDefault="00D46E3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3. Срок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услуги указан в </w:t>
      </w:r>
      <w:hyperlink r:id="rId48" w:history="1">
        <w:r w:rsidR="00227C16" w:rsidRPr="008A40AC">
          <w:rPr>
            <w:rFonts w:ascii="Times New Roman" w:hAnsi="Times New Roman"/>
            <w:bCs/>
            <w:sz w:val="24"/>
            <w:szCs w:val="24"/>
          </w:rPr>
          <w:t>2.14</w:t>
        </w:r>
      </w:hyperlink>
      <w:r w:rsidR="00227C1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</w:t>
      </w:r>
    </w:p>
    <w:p w14:paraId="37B78BDA" w14:textId="177D0E4E" w:rsidR="00874D48" w:rsidRPr="008A40AC" w:rsidRDefault="00874D48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9CF8042" w14:textId="0C666548" w:rsidR="00874D48" w:rsidRPr="008A40AC" w:rsidRDefault="00874D48" w:rsidP="00A81491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14:paraId="2EF0F8CD" w14:textId="77777777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5F7536" w14:textId="7FB9CEB5" w:rsidR="00874D48" w:rsidRPr="008A40AC" w:rsidRDefault="00874D48" w:rsidP="00A8149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3.113.1. Порядок оставления заявления без рассмотрения (при необходимости) указан в пункте 2.31 настоящего Административного регламента. </w:t>
      </w:r>
    </w:p>
    <w:p w14:paraId="3E80C75F" w14:textId="5DE754B0" w:rsidR="005B592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6D6D6013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4 </w:t>
      </w:r>
    </w:p>
    <w:p w14:paraId="180BB908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4C632C3" w14:textId="20BE7CAE" w:rsidR="005B5926" w:rsidRPr="008A40AC" w:rsidRDefault="00D46E31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3.114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</w:t>
      </w:r>
      <w:r w:rsidR="001F554B" w:rsidRPr="008A40AC">
        <w:rPr>
          <w:rFonts w:ascii="Times New Roman" w:hAnsi="Times New Roman"/>
          <w:bCs/>
          <w:sz w:val="24"/>
          <w:szCs w:val="24"/>
        </w:rPr>
        <w:t>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предоставлени</w:t>
      </w:r>
      <w:r w:rsidR="001F554B" w:rsidRPr="008A40AC">
        <w:rPr>
          <w:rFonts w:ascii="Times New Roman" w:hAnsi="Times New Roman"/>
          <w:bCs/>
          <w:sz w:val="24"/>
          <w:szCs w:val="24"/>
        </w:rPr>
        <w:t xml:space="preserve">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1F554B" w:rsidRPr="008A40AC">
        <w:rPr>
          <w:rFonts w:ascii="Times New Roman" w:hAnsi="Times New Roman"/>
          <w:bCs/>
          <w:sz w:val="24"/>
          <w:szCs w:val="24"/>
        </w:rPr>
        <w:t>услуги</w:t>
      </w:r>
      <w:r w:rsidR="009D1754" w:rsidRPr="008A40AC">
        <w:rPr>
          <w:rFonts w:ascii="Times New Roman" w:hAnsi="Times New Roman"/>
          <w:bCs/>
          <w:sz w:val="24"/>
          <w:szCs w:val="24"/>
        </w:rPr>
        <w:t xml:space="preserve"> является исправленный документ, указанный</w:t>
      </w:r>
      <w:r w:rsidR="001F554B" w:rsidRPr="008A40AC">
        <w:rPr>
          <w:rFonts w:ascii="Times New Roman" w:hAnsi="Times New Roman"/>
          <w:bCs/>
          <w:sz w:val="24"/>
          <w:szCs w:val="24"/>
        </w:rPr>
        <w:t xml:space="preserve"> в 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F554B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F554B" w:rsidRPr="008A40AC">
        <w:rPr>
          <w:rFonts w:ascii="Times New Roman" w:hAnsi="Times New Roman"/>
          <w:bCs/>
          <w:sz w:val="24"/>
          <w:szCs w:val="24"/>
        </w:rPr>
        <w:t xml:space="preserve"> пункта 2.20</w:t>
      </w:r>
      <w:r w:rsidR="00ED26C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129627ED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58674B5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323813C7" w14:textId="20AA2A12" w:rsidR="005B5926" w:rsidRPr="008A40AC" w:rsidRDefault="00405253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2C5B92D5" w14:textId="77777777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01CD18A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7C9F8501" w14:textId="282EA869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E35CE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0EBE6A7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A06BDFB" w14:textId="4DF2B52E" w:rsidR="005B5926" w:rsidRPr="008A40AC" w:rsidRDefault="001807AD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A1FC4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заявления об исправлении допущенных опечаток и ошибок в разрешении на ввод объекта в эксплуатацию по форме согласно </w:t>
      </w:r>
      <w:r w:rsidR="005D0AAD" w:rsidRPr="008A40AC">
        <w:rPr>
          <w:rFonts w:ascii="Times New Roman" w:hAnsi="Times New Roman"/>
          <w:bCs/>
          <w:sz w:val="24"/>
          <w:szCs w:val="24"/>
        </w:rPr>
        <w:t>П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риложению </w:t>
      </w:r>
      <w:r w:rsidR="008F7769" w:rsidRPr="008A40AC">
        <w:rPr>
          <w:rFonts w:ascii="Times New Roman" w:hAnsi="Times New Roman"/>
          <w:bCs/>
          <w:sz w:val="24"/>
          <w:szCs w:val="24"/>
        </w:rPr>
        <w:t xml:space="preserve">№ 7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к настоящему Административному регламенту и документов, </w:t>
      </w:r>
      <w:r w:rsidR="000A49D2" w:rsidRPr="008A40AC">
        <w:rPr>
          <w:rFonts w:ascii="Times New Roman" w:hAnsi="Times New Roman"/>
          <w:bCs/>
          <w:sz w:val="24"/>
          <w:szCs w:val="24"/>
        </w:rPr>
        <w:t>свидетельствующих о наличии допущенных опечаток и ошибок и содержащие правильные данные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одним из способов, установленных </w:t>
      </w:r>
      <w:r w:rsidR="000A49D2" w:rsidRPr="008A40AC">
        <w:rPr>
          <w:rFonts w:ascii="Times New Roman" w:hAnsi="Times New Roman"/>
          <w:bCs/>
          <w:sz w:val="24"/>
          <w:szCs w:val="24"/>
        </w:rPr>
        <w:t xml:space="preserve">пунктом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68D961AA" w14:textId="7321BD76" w:rsidR="0020294C" w:rsidRPr="008A40AC" w:rsidRDefault="001807AD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3.116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="0020294C" w:rsidRPr="008A40AC">
        <w:rPr>
          <w:rFonts w:ascii="Times New Roman" w:hAnsi="Times New Roman"/>
          <w:bCs/>
          <w:sz w:val="24"/>
          <w:szCs w:val="24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подпунктом "б" пункта 2.8 </w:t>
      </w:r>
      <w:r w:rsidR="0020294C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8A40AC">
        <w:rPr>
          <w:rFonts w:ascii="Times New Roman" w:hAnsi="Times New Roman"/>
          <w:bCs/>
          <w:sz w:val="24"/>
          <w:szCs w:val="24"/>
        </w:rPr>
        <w:t>енты, предусмотренные подпунктами</w:t>
      </w:r>
      <w:r w:rsidR="002029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0294C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62F3B" w:rsidRPr="008A40AC">
        <w:rPr>
          <w:rFonts w:ascii="Times New Roman" w:hAnsi="Times New Roman"/>
          <w:bCs/>
          <w:sz w:val="24"/>
          <w:szCs w:val="24"/>
        </w:rPr>
        <w:t>, "в"</w:t>
      </w:r>
      <w:r w:rsidR="0020294C" w:rsidRPr="008A40AC">
        <w:rPr>
          <w:rFonts w:ascii="Times New Roman" w:hAnsi="Times New Roman"/>
          <w:bCs/>
          <w:sz w:val="24"/>
          <w:szCs w:val="24"/>
        </w:rPr>
        <w:t xml:space="preserve"> пункта 2.8. настоящего Административного регламента. </w:t>
      </w:r>
    </w:p>
    <w:p w14:paraId="7684B05D" w14:textId="54201407" w:rsidR="0020294C" w:rsidRPr="008A40AC" w:rsidRDefault="0020294C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подпунктом "</w:t>
      </w:r>
      <w:r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2.8. настоящего Административного регламента. </w:t>
      </w:r>
    </w:p>
    <w:p w14:paraId="169C0981" w14:textId="7BB8D9D8" w:rsidR="005B5926" w:rsidRPr="008A40AC" w:rsidRDefault="0020294C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2.8. настоящего Административного регламента. </w:t>
      </w:r>
    </w:p>
    <w:p w14:paraId="7B25659D" w14:textId="1DDCDE05" w:rsidR="005B5926" w:rsidRPr="008A40AC" w:rsidRDefault="00BD7CEB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отсутствуют. </w:t>
      </w:r>
    </w:p>
    <w:p w14:paraId="64B82A60" w14:textId="3DAAF3FB" w:rsidR="005B5926" w:rsidRPr="008A40AC" w:rsidRDefault="00BD7CEB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по экстерриториальному принципу отсутствует. </w:t>
      </w:r>
    </w:p>
    <w:p w14:paraId="083E85E9" w14:textId="3722EFFE" w:rsidR="005B5926" w:rsidRPr="008A40AC" w:rsidRDefault="00307311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3.119</w:t>
      </w:r>
      <w:r w:rsidR="005B5926" w:rsidRPr="008A40AC">
        <w:rPr>
          <w:rFonts w:ascii="Times New Roman" w:hAnsi="Times New Roman"/>
          <w:bCs/>
          <w:sz w:val="24"/>
          <w:szCs w:val="24"/>
        </w:rPr>
        <w:t>. Заявление и документы, предусмотренные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 документов, свидетельствующих о наличии допущенных опечаток и ошибок и содержащие правильные данные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направленные одним из способов, установленных в подпунктах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 xml:space="preserve"> пункта 2.4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принимаются должностными лицами структурного подразделения</w:t>
      </w:r>
      <w:r w:rsidR="009E35CE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61A3F7BC" w14:textId="583D9C0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Заявление и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 документов, свидетельствующих о наличии допущенных опечаток и ошибок и содержащие правильные данные,</w:t>
      </w:r>
      <w:r w:rsidRPr="008A40AC">
        <w:rPr>
          <w:rFonts w:ascii="Times New Roman" w:hAnsi="Times New Roman"/>
          <w:bCs/>
          <w:sz w:val="24"/>
          <w:szCs w:val="24"/>
        </w:rPr>
        <w:t xml:space="preserve"> направленные способом, указанным в 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E14860" w:rsidRPr="008A40AC">
        <w:rPr>
          <w:rFonts w:ascii="Times New Roman" w:hAnsi="Times New Roman"/>
          <w:bCs/>
          <w:sz w:val="24"/>
          <w:szCs w:val="24"/>
        </w:rPr>
        <w:t>.4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регистрируются в автоматическом режиме. </w:t>
      </w:r>
    </w:p>
    <w:p w14:paraId="6A63DB0F" w14:textId="70D0D758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 и документы, </w:t>
      </w:r>
      <w:r w:rsidR="00E14860" w:rsidRPr="008A40AC">
        <w:rPr>
          <w:rFonts w:ascii="Times New Roman" w:hAnsi="Times New Roman"/>
          <w:bCs/>
          <w:sz w:val="24"/>
          <w:szCs w:val="24"/>
        </w:rPr>
        <w:t>предусмотренные документов, свидетельствующих о наличии допущенных опечаток и ошибок и содержащие правильные данные</w:t>
      </w:r>
      <w:r w:rsidRPr="008A40AC">
        <w:rPr>
          <w:rFonts w:ascii="Times New Roman" w:hAnsi="Times New Roman"/>
          <w:bCs/>
          <w:sz w:val="24"/>
          <w:szCs w:val="24"/>
        </w:rPr>
        <w:t xml:space="preserve">, направленные способом, указанным в 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E14860" w:rsidRPr="008A40AC">
        <w:rPr>
          <w:rFonts w:ascii="Times New Roman" w:hAnsi="Times New Roman"/>
          <w:bCs/>
          <w:sz w:val="24"/>
          <w:szCs w:val="24"/>
        </w:rPr>
        <w:t>.4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могут быть получены </w:t>
      </w:r>
      <w:r w:rsidR="00752FCD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49" w:history="1">
        <w:r w:rsidRPr="008A40AC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="0036498F" w:rsidRPr="008A40AC">
        <w:rPr>
          <w:rFonts w:ascii="Times New Roman" w:hAnsi="Times New Roman"/>
          <w:bCs/>
          <w:sz w:val="24"/>
          <w:szCs w:val="24"/>
        </w:rPr>
        <w:t xml:space="preserve">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3D7C0A5" w14:textId="16E23525" w:rsidR="005B5926" w:rsidRPr="008A40AC" w:rsidRDefault="00307311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3.120</w:t>
      </w:r>
      <w:r w:rsidR="005B5926" w:rsidRPr="008A40AC">
        <w:rPr>
          <w:rFonts w:ascii="Times New Roman" w:hAnsi="Times New Roman"/>
          <w:bCs/>
          <w:sz w:val="24"/>
          <w:szCs w:val="24"/>
        </w:rPr>
        <w:t>. Для приема заявления в электро</w:t>
      </w:r>
      <w:r w:rsidR="00194ECE" w:rsidRPr="008A40AC">
        <w:rPr>
          <w:rFonts w:ascii="Times New Roman" w:hAnsi="Times New Roman"/>
          <w:bCs/>
          <w:sz w:val="24"/>
          <w:szCs w:val="24"/>
        </w:rPr>
        <w:t xml:space="preserve">нной форме с использованием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57062686" w14:textId="2BFA5270" w:rsidR="005B5926" w:rsidRPr="008A40AC" w:rsidRDefault="005B5926" w:rsidP="00874307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Для возможности подачи заявления через Е</w:t>
      </w:r>
      <w:r w:rsidR="004F60E9" w:rsidRPr="008A40AC">
        <w:rPr>
          <w:rFonts w:ascii="Times New Roman" w:hAnsi="Times New Roman"/>
          <w:bCs/>
          <w:sz w:val="24"/>
          <w:szCs w:val="24"/>
        </w:rPr>
        <w:t>диный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4F60E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4F60E9" w:rsidRPr="008A40AC">
        <w:rPr>
          <w:rFonts w:ascii="Times New Roman" w:hAnsi="Times New Roman"/>
          <w:bCs/>
          <w:sz w:val="24"/>
          <w:szCs w:val="24"/>
        </w:rPr>
        <w:t>егиональный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 </w:t>
      </w:r>
      <w:r w:rsidR="00D91903" w:rsidRPr="008A40AC">
        <w:rPr>
          <w:rFonts w:ascii="Times New Roman" w:hAnsi="Times New Roman"/>
          <w:bCs/>
          <w:sz w:val="24"/>
          <w:szCs w:val="24"/>
        </w:rPr>
        <w:t>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200BF71" w14:textId="5599EDA0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запроса и документов и (или) информации,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указан в </w:t>
      </w:r>
      <w:r w:rsidR="00E14DA6" w:rsidRPr="008A40AC">
        <w:rPr>
          <w:rFonts w:ascii="Times New Roman" w:hAnsi="Times New Roman"/>
          <w:bCs/>
          <w:sz w:val="24"/>
          <w:szCs w:val="24"/>
        </w:rPr>
        <w:t xml:space="preserve">пункте 2.14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11BD26F3" w14:textId="2615B090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208BE40A" w14:textId="50E5A106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3.123</w:t>
      </w:r>
      <w:r w:rsidR="001E3434" w:rsidRPr="008A40AC">
        <w:rPr>
          <w:rFonts w:ascii="Times New Roman" w:hAnsi="Times New Roman"/>
          <w:bCs/>
          <w:sz w:val="24"/>
          <w:szCs w:val="24"/>
        </w:rPr>
        <w:t>. После регистрации заявление направляе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31B80A1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C6889AB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5176597C" w14:textId="77777777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453C755" w14:textId="1C1DBF6E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5D12E730" w14:textId="77777777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93BF813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4CA8D05C" w14:textId="06C92900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8F1161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034E430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6D07DA" w14:textId="1E40CE30" w:rsidR="005B5926" w:rsidRPr="008A40AC" w:rsidRDefault="0014329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3.125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</w:t>
      </w:r>
      <w:r w:rsidR="00CC5D74" w:rsidRPr="008A40AC">
        <w:rPr>
          <w:rFonts w:ascii="Times New Roman" w:hAnsi="Times New Roman"/>
          <w:bCs/>
          <w:sz w:val="24"/>
          <w:szCs w:val="24"/>
        </w:rPr>
        <w:t>свидетельствующих о наличии допущенных опечаток и ошибок и содержащие правильные данные.</w:t>
      </w:r>
    </w:p>
    <w:p w14:paraId="2DD32086" w14:textId="0CF82861" w:rsidR="005B5926" w:rsidRPr="008A40AC" w:rsidRDefault="0014329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 рамках рассмотрения документов, </w:t>
      </w:r>
      <w:r w:rsidR="00CC5D74" w:rsidRPr="008A40AC">
        <w:rPr>
          <w:rFonts w:ascii="Times New Roman" w:hAnsi="Times New Roman"/>
          <w:bCs/>
          <w:sz w:val="24"/>
          <w:szCs w:val="24"/>
        </w:rPr>
        <w:t>свидетельствующих о наличии допущенных опечаток и ошибок и содержащие правильные данные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522B39A1" w:rsidR="005B5926" w:rsidRPr="008A40AC" w:rsidRDefault="00D01CF5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19108078" w14:textId="6E93861B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а) соответствие заявителя кругу лиц, указанных в пункте 2.2 настоящего Административного регламента;</w:t>
      </w:r>
    </w:p>
    <w:p w14:paraId="7293D2F9" w14:textId="62EE7712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б) наличие опечаток и ошибок в разрешении на ввод объекта в эксплуатацию.</w:t>
      </w:r>
    </w:p>
    <w:p w14:paraId="236A2F0A" w14:textId="00100313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для принятия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321B0080" w14:textId="77777777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а) несоответствие заявителя кругу лиц, указанных в пункте 2.2 настоящего Административного регламента;</w:t>
      </w:r>
    </w:p>
    <w:p w14:paraId="411CE234" w14:textId="6254680D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б) отсутствие опечаток и ошибок в разрешении на ввод объекта в эксплуатацию.</w:t>
      </w:r>
    </w:p>
    <w:p w14:paraId="236D1DCD" w14:textId="49D500E3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2C1CF433" w14:textId="2E828077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87784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6DD1213D" w14:textId="39E62743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 принимается д</w:t>
      </w:r>
      <w:r w:rsidR="009B40CC" w:rsidRPr="008A40AC">
        <w:rPr>
          <w:rFonts w:ascii="Times New Roman" w:hAnsi="Times New Roman"/>
          <w:bCs/>
          <w:sz w:val="24"/>
          <w:szCs w:val="24"/>
        </w:rPr>
        <w:t>олжностным лицом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AF523C4" w14:textId="66C8873B" w:rsidR="005B5926" w:rsidRPr="008A40AC" w:rsidRDefault="00831692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969BA64" w14:textId="4C31D519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 может превышать 5 рабочих дней со дня регистрации заявления и документов,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68208443" w14:textId="71E8E4B8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427EFAF2" w14:textId="41997648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3.135</w:t>
      </w:r>
      <w:r w:rsidR="0017528C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</w:t>
      </w:r>
      <w:r w:rsidR="00BF22BD" w:rsidRPr="008A40AC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BF22BD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 р</w:t>
      </w:r>
      <w:r w:rsidR="00BF22BD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1C6DF261" w14:textId="698E5C6E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способом, указанным в </w:t>
      </w:r>
      <w:hyperlink r:id="rId50" w:history="1">
        <w:r w:rsidR="0003402C" w:rsidRPr="008A40AC">
          <w:rPr>
            <w:rFonts w:ascii="Times New Roman" w:hAnsi="Times New Roman"/>
            <w:bCs/>
            <w:sz w:val="24"/>
            <w:szCs w:val="24"/>
          </w:rPr>
          <w:t xml:space="preserve">подпункте 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03402C" w:rsidRPr="008A40AC">
          <w:rPr>
            <w:rFonts w:ascii="Times New Roman" w:hAnsi="Times New Roman"/>
            <w:bCs/>
            <w:sz w:val="24"/>
            <w:szCs w:val="24"/>
          </w:rPr>
          <w:t>в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пункта 2</w:t>
        </w:r>
        <w:r w:rsidR="0003402C" w:rsidRPr="008A40AC">
          <w:rPr>
            <w:rFonts w:ascii="Times New Roman" w:hAnsi="Times New Roman"/>
            <w:bCs/>
            <w:sz w:val="24"/>
            <w:szCs w:val="24"/>
          </w:rPr>
          <w:t>.4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40F82C4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BC6C296" w14:textId="727C1518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FB2FE7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6323A97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A29242D" w14:textId="06D804FA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4E36ED3F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28960B8C" w14:textId="5E73657A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lastRenderedPageBreak/>
        <w:t>2) в форме электронного документа, подписанного с использованием усиленной квалифицированной электро</w:t>
      </w:r>
      <w:r w:rsidR="00BF22BD" w:rsidRPr="008A40AC">
        <w:rPr>
          <w:rFonts w:ascii="Times New Roman" w:hAnsi="Times New Roman"/>
          <w:bCs/>
          <w:sz w:val="24"/>
          <w:szCs w:val="24"/>
        </w:rPr>
        <w:t>нной подписи должностным лицом уполномоченного органа.</w:t>
      </w:r>
    </w:p>
    <w:p w14:paraId="1F45CFCE" w14:textId="448C59C7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3.139</w:t>
      </w:r>
      <w:r w:rsidR="005B5926" w:rsidRPr="008A40AC">
        <w:rPr>
          <w:rFonts w:ascii="Times New Roman" w:hAnsi="Times New Roman"/>
          <w:bCs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5441D26C" w14:textId="3A98286D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отправления. </w:t>
      </w:r>
    </w:p>
    <w:p w14:paraId="7C326919" w14:textId="79658C73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разрешения на ввод объекта в эксплуатацию с исправленными опечатками и ошибками осуществляется в </w:t>
      </w:r>
      <w:r w:rsidR="00564754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564754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564754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34F6EB8E" w14:textId="47CA1B0D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способом, указанным в 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945F8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B945F8" w:rsidRPr="008A40AC">
        <w:rPr>
          <w:rFonts w:ascii="Times New Roman" w:hAnsi="Times New Roman"/>
          <w:bCs/>
          <w:sz w:val="24"/>
          <w:szCs w:val="24"/>
        </w:rPr>
        <w:t>.4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разрешение на ввод объекта в эксплуатацию с исправленными опечатками и ошибками направляется в многофункциональный центр. </w:t>
      </w:r>
    </w:p>
    <w:p w14:paraId="7FB769A5" w14:textId="3A6D95DD" w:rsidR="005B5926" w:rsidRPr="008A40AC" w:rsidRDefault="007C36D8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51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196281" w:rsidRPr="008A40AC">
          <w:rPr>
            <w:rFonts w:ascii="Times New Roman" w:hAnsi="Times New Roman"/>
            <w:bCs/>
            <w:sz w:val="24"/>
            <w:szCs w:val="24"/>
          </w:rPr>
          <w:t>2.</w:t>
        </w:r>
      </w:hyperlink>
      <w:r w:rsidR="00874D48" w:rsidRPr="008A40AC">
        <w:rPr>
          <w:rFonts w:ascii="Times New Roman" w:hAnsi="Times New Roman"/>
          <w:bCs/>
          <w:sz w:val="24"/>
          <w:szCs w:val="24"/>
        </w:rPr>
        <w:t>27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4D321B1F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C9AC7CD" w14:textId="77777777" w:rsidR="006547CF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38EFDB37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4B99B5B" w14:textId="124B77D2" w:rsidR="006547CF" w:rsidRPr="008A40AC" w:rsidRDefault="007C36D8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3.144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3F89CBC0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45A487D" w14:textId="3E58010A" w:rsidR="006547CF" w:rsidRPr="008A40AC" w:rsidRDefault="006547CF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4E26E2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369B9EAE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B2346B1" w14:textId="3CBA021C" w:rsidR="006547CF" w:rsidRPr="008A40AC" w:rsidRDefault="007C36D8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3.145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услуги указан в </w:t>
      </w:r>
      <w:r w:rsidR="00874D48" w:rsidRPr="008A40AC">
        <w:rPr>
          <w:rFonts w:ascii="Times New Roman" w:hAnsi="Times New Roman"/>
          <w:bCs/>
          <w:sz w:val="24"/>
          <w:szCs w:val="24"/>
        </w:rPr>
        <w:t>пункте 2.27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6A657591" w14:textId="7450F067" w:rsidR="00973C24" w:rsidRPr="008A40AC" w:rsidRDefault="00973C24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C7A182B" w14:textId="77777777" w:rsidR="001A2039" w:rsidRPr="008A40AC" w:rsidRDefault="001A2039" w:rsidP="00A81491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FDCE7C" w14:textId="77777777" w:rsidR="001A2039" w:rsidRPr="008A40AC" w:rsidRDefault="001A2039" w:rsidP="00A81491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E752FA" w14:textId="781BEC4B" w:rsidR="001A2039" w:rsidRPr="008A40AC" w:rsidRDefault="001A2039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14:paraId="4E66F1D3" w14:textId="77777777" w:rsidR="001A2039" w:rsidRPr="008A40AC" w:rsidRDefault="001A2039" w:rsidP="00874307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57FD8C" w14:textId="658B9E8F" w:rsidR="001A2039" w:rsidRPr="008A40AC" w:rsidRDefault="001A2039" w:rsidP="00A81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</w:t>
      </w:r>
      <w:r w:rsidR="007C36D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146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 Многофункциональный центр осуществляет:</w:t>
      </w:r>
    </w:p>
    <w:p w14:paraId="70A6D227" w14:textId="77777777" w:rsidR="001A2039" w:rsidRPr="008A40AC" w:rsidRDefault="001A203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14:paraId="4AD90A65" w14:textId="77777777" w:rsidR="001A2039" w:rsidRPr="008A40AC" w:rsidRDefault="001A203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</w:t>
      </w:r>
    </w:p>
    <w:p w14:paraId="037091A6" w14:textId="77777777" w:rsidR="001A2039" w:rsidRPr="008A40AC" w:rsidRDefault="001A2039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14:paraId="10902F53" w14:textId="77777777" w:rsidR="001A2039" w:rsidRPr="008A40AC" w:rsidRDefault="001A2039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соответствии с частью 1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06744877" w14:textId="77777777" w:rsidR="001A2039" w:rsidRPr="008A40AC" w:rsidRDefault="001A2039" w:rsidP="00874307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0CB162" w14:textId="77777777" w:rsidR="001A2039" w:rsidRPr="008A40AC" w:rsidRDefault="001A2039" w:rsidP="00A8149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Информирование заявителей</w:t>
      </w:r>
    </w:p>
    <w:p w14:paraId="1FFDC044" w14:textId="77777777" w:rsidR="001A2039" w:rsidRPr="008A40AC" w:rsidRDefault="001A2039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C5A500" w14:textId="0076DD96" w:rsidR="001A2039" w:rsidRPr="008A40AC" w:rsidRDefault="001A203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3.</w:t>
      </w:r>
      <w:r w:rsidR="00E072B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147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0D57E8F7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090F7CB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547ED2BA" w14:textId="580D1C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14:paraId="20671B51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 минут.</w:t>
      </w:r>
    </w:p>
    <w:p w14:paraId="2E8FA707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8077EA6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2928E9B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назначить другое время для консультаций.</w:t>
      </w:r>
    </w:p>
    <w:p w14:paraId="3B75A427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2B274FD3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E2E1B76" w14:textId="5A277C10" w:rsidR="001A2039" w:rsidRPr="008A40AC" w:rsidRDefault="001A2039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Выдача заявителю результата предоставления муниципальной услуги</w:t>
      </w:r>
    </w:p>
    <w:p w14:paraId="69E02E1E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8563433" w14:textId="19BF2322" w:rsidR="001A2039" w:rsidRPr="008A40AC" w:rsidRDefault="001A2039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</w:t>
      </w:r>
      <w:r w:rsidR="00E072B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148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При наличии в заявлении о выдаче разрешения на строительство, заявлении о внесении изменений, уведомлении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 27 сентября 2011 года № 797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7E1D79AA" w14:textId="23A76C28" w:rsidR="001A2039" w:rsidRPr="008A40AC" w:rsidRDefault="001A203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года № 797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внебюджетных фондов, органами государственной власти субъектов Российской Федерации, органами местного самоуправления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BD17999" w14:textId="0DD24A91" w:rsidR="001A2039" w:rsidRPr="008A40AC" w:rsidRDefault="00E072B8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3.149</w:t>
      </w:r>
      <w:r w:rsidR="001A2039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E32D2C0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Работник многофункционального центра осуществляет следующие действия:</w:t>
      </w:r>
    </w:p>
    <w:p w14:paraId="3ECBE65E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F517D17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6438A622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определяет статус исполнения заявления о выдаче разрешения на строительство, заявления о внесении изменений, уведомления в ГИС;</w:t>
      </w:r>
    </w:p>
    <w:p w14:paraId="6C4A4AD4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925971B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222DCD2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E7E416C" w14:textId="77777777" w:rsidR="001A2039" w:rsidRPr="008A40AC" w:rsidRDefault="001A2039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многофункциональным центром услуг.</w:t>
      </w:r>
    </w:p>
    <w:p w14:paraId="6023A71D" w14:textId="1C700140" w:rsidR="00C61990" w:rsidRPr="008A40AC" w:rsidRDefault="00C61990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59DE46F5" w14:textId="474B8155" w:rsidR="00CE6C97" w:rsidRPr="008A40AC" w:rsidRDefault="00762452" w:rsidP="00A81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Раздел 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IV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 Формы контроля за исполнением административного регламента</w:t>
      </w:r>
    </w:p>
    <w:p w14:paraId="11A1E8B2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7B2404" w14:textId="51039618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осуществления текущего контроля за соблюдением</w:t>
      </w:r>
    </w:p>
    <w:p w14:paraId="1121984E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14:paraId="50DC9C8F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регламента и иных нормативных правовых актов,</w:t>
      </w:r>
    </w:p>
    <w:p w14:paraId="3A6F0AF1" w14:textId="2B2DC272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14:paraId="6A3D7FDF" w14:textId="77777777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F8978EF" w14:textId="1DCEC2C9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уполномоченными на осуществление контроля за предоставлением услуги.</w:t>
      </w:r>
    </w:p>
    <w:p w14:paraId="17F12E5C" w14:textId="20136081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самоуправления, органи</w:t>
      </w:r>
      <w:r w:rsidR="0070774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</w:t>
      </w:r>
      <w:r w:rsidR="0009733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A8C487B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14:paraId="12C54DFC" w14:textId="5F3A34E8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решений о предоставлении (об отказе 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предоставлении)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64D71F9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выявления и устранения нарушений прав граждан;</w:t>
      </w:r>
    </w:p>
    <w:p w14:paraId="541A247D" w14:textId="6ADFE5FD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A871D36" w14:textId="1C7875AA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859ABC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и периодичность осуществления плановых и внеплановых</w:t>
      </w:r>
    </w:p>
    <w:p w14:paraId="1B8DFAE9" w14:textId="72AA0AD8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5446B474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C73C7E6" w14:textId="1986474B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4.2. Контроль за полнотой и качеством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включает в себя проведение плановых и внеплановых проверок.</w:t>
      </w:r>
    </w:p>
    <w:p w14:paraId="10C89EF2" w14:textId="5B4CF97D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полномоченного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самоуправления, утверждаемых руководителем уполномоченного органа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При плановой проверке полноты и качества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контролю подлежат:</w:t>
      </w:r>
    </w:p>
    <w:p w14:paraId="7B865BF6" w14:textId="04315795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соблюдение сроков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C82F974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14:paraId="77A8D88A" w14:textId="4A55EC30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3881AA6" w14:textId="2F1E1422" w:rsidR="00CE6C97" w:rsidRPr="008A40AC" w:rsidRDefault="00CD29D6" w:rsidP="00CD29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4.4. 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14:paraId="51F74B0B" w14:textId="7AB613A2" w:rsidR="004D49F2" w:rsidRPr="008A40AC" w:rsidRDefault="004D49F2" w:rsidP="004D4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8A40AC">
        <w:rPr>
          <w:rFonts w:ascii="Times New Roman" w:hAnsi="Times New Roman"/>
          <w:bCs/>
          <w:color w:val="000000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Карелия и нормативных правовых актов органов местного самоуправлени</w:t>
      </w:r>
      <w:r w:rsidR="00CD29D6">
        <w:rPr>
          <w:rFonts w:ascii="Times New Roman" w:hAnsi="Times New Roman"/>
          <w:bCs/>
          <w:color w:val="000000"/>
          <w:sz w:val="24"/>
          <w:szCs w:val="24"/>
        </w:rPr>
        <w:t>я;</w:t>
      </w:r>
    </w:p>
    <w:p w14:paraId="554C7D53" w14:textId="4C8E36A3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3960CF3" w14:textId="4E7B7961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9B276B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14:paraId="0B441A27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(бездействие), принимаемые (осуществляемые) ими в ходе</w:t>
      </w:r>
    </w:p>
    <w:p w14:paraId="4EABFB65" w14:textId="38F04C7B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муниципальной услуги</w:t>
      </w:r>
    </w:p>
    <w:p w14:paraId="2B4AD35C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5D150C" w14:textId="6C937C09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CD29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Республики Карелия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предоставлении)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472581C" w14:textId="60DF14FD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Требования к порядку и формам контроля за предоставлением</w:t>
      </w:r>
    </w:p>
    <w:p w14:paraId="21AB0417" w14:textId="3EE94A9D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 услуги, в том числе со стороны граждан,</w:t>
      </w:r>
    </w:p>
    <w:p w14:paraId="38C898A2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их объединений и организаций</w:t>
      </w:r>
    </w:p>
    <w:p w14:paraId="61CDEFB8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09EE63" w14:textId="5860C562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4.6. Граждане, их объединения и организации имеют право осуществлять контроль за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предоставлением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путем получения информации о ходе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в том числе о сроках завершения административных процедур (действий).</w:t>
      </w:r>
    </w:p>
    <w:p w14:paraId="3F0B3683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14:paraId="2C3724AB" w14:textId="5F697E79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5A868F3C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19713E68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4.7. Должностные лица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местного самоуправления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37A31138" w:rsidR="00470E77" w:rsidRPr="008A40AC" w:rsidRDefault="00470E77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5467B2E" w14:textId="77777777" w:rsidR="00CD29D6" w:rsidRDefault="00762452" w:rsidP="00A81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Раздел 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V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C6026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Досудебный (внесудебный) порядок обжалования решений</w:t>
      </w:r>
    </w:p>
    <w:p w14:paraId="7CA07A02" w14:textId="77777777" w:rsidR="00CD29D6" w:rsidRDefault="00C60262" w:rsidP="00CD2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 действий (бездействия) органа</w:t>
      </w:r>
      <w:r w:rsidR="001E242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(организации)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предоставляющего муниципальную услугу,</w:t>
      </w:r>
    </w:p>
    <w:p w14:paraId="69C98586" w14:textId="5B3E35BD" w:rsidR="00C60262" w:rsidRPr="008A40AC" w:rsidRDefault="00C60262" w:rsidP="00CD2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 также их должностных лиц, муниципальных служащих</w:t>
      </w:r>
    </w:p>
    <w:p w14:paraId="6DBF87DD" w14:textId="77777777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B94F17" w14:textId="73367A92" w:rsidR="00CE6C97" w:rsidRPr="008A40AC" w:rsidRDefault="00CE6C97" w:rsidP="00A81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</w:t>
      </w:r>
      <w:r w:rsidR="002161F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должностных лиц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муниципальных служащих, многофункционального центра, а также работника многофункционального центра при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досудебном (внесудебном) порядке (далее – жалоба).</w:t>
      </w:r>
    </w:p>
    <w:p w14:paraId="3C2EE308" w14:textId="6DC8780E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FF34CD9" w14:textId="7D107428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Органы 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</w:t>
      </w:r>
      <w:r w:rsidR="001E242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</w:t>
      </w:r>
      <w:r w:rsidR="001E242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венной власти, органы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9F6E671" w14:textId="77777777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33178ED" w14:textId="77777777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1689D38C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уполномоченный орган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 местного самоуправления, организаци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на решение и действия (бездействие)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руководителя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33D2C35" w14:textId="5D817AB8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вышестоящий орган 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CD5BB67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79EBF253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21533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уполномоченном органе государственной власти, органе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6BBC5FBF" w14:textId="34B21D7F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032EFBD" w14:textId="40855722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</w:t>
      </w:r>
      <w:r w:rsidR="003B264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регионального портала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30225566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7A20D2" w14:textId="7E7F55CE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на сайте 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полномоченного органа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1533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 Едином портале, региональном портале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37A5DF9" w14:textId="4873EECD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FAF099C" w14:textId="388B446F" w:rsidR="00C51802" w:rsidRPr="008A40AC" w:rsidRDefault="00C51802" w:rsidP="005511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28458FEC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A7AA6D" w14:textId="28FAD56E" w:rsidR="00CE6C97" w:rsidRPr="008A40AC" w:rsidRDefault="00CE6C97" w:rsidP="00551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а также его должностных лиц регулируется:</w:t>
      </w:r>
    </w:p>
    <w:p w14:paraId="3D420D89" w14:textId="6CD5D53C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Федеральным </w:t>
      </w:r>
      <w:hyperlink r:id="rId52" w:history="1">
        <w:r w:rsidRPr="008A40AC">
          <w:rPr>
            <w:rFonts w:ascii="Times New Roman" w:hAnsi="Times New Roman"/>
            <w:bCs/>
            <w:color w:val="000000" w:themeColor="text1"/>
            <w:sz w:val="24"/>
            <w:szCs w:val="24"/>
          </w:rPr>
          <w:t>законом</w:t>
        </w:r>
      </w:hyperlink>
      <w:r w:rsidR="0021533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 210-ФЗ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798FEACF" w14:textId="6AEF12F2" w:rsidR="00CE6C97" w:rsidRPr="008A40AC" w:rsidRDefault="005A77C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hyperlink r:id="rId53" w:history="1">
        <w:r w:rsidR="00CE6C97" w:rsidRPr="008A40AC">
          <w:rPr>
            <w:rFonts w:ascii="Times New Roman" w:hAnsi="Times New Roman"/>
            <w:bCs/>
            <w:color w:val="000000" w:themeColor="text1"/>
            <w:sz w:val="24"/>
            <w:szCs w:val="24"/>
          </w:rPr>
          <w:t>постановлением</w:t>
        </w:r>
      </w:hyperlink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2FEED4" w14:textId="318B95FD" w:rsidR="00470E77" w:rsidRPr="008A40AC" w:rsidRDefault="00470E77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187B2ADD" w14:textId="77777777" w:rsidR="00531AB9" w:rsidRPr="008A40AC" w:rsidRDefault="00D02DE8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ПРИЛОЖЕНИЕ № 1</w:t>
      </w:r>
    </w:p>
    <w:p w14:paraId="6771F7F6" w14:textId="1A64541B" w:rsidR="00931CD6" w:rsidRPr="008A40AC" w:rsidRDefault="00931CD6" w:rsidP="00931CD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bookmarkStart w:id="6" w:name="_Hlk121133223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к административному регламенту </w:t>
      </w:r>
      <w:r w:rsidR="00B9013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администрации Кемского муниципального района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предоставления муниципальной услуги</w:t>
      </w:r>
      <w:r w:rsidR="00B9013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«Выдача разрешения на ввод объекта в эксплуатацию»</w:t>
      </w:r>
    </w:p>
    <w:bookmarkEnd w:id="6"/>
    <w:p w14:paraId="76CFFF14" w14:textId="77777777" w:rsidR="00D02DE8" w:rsidRPr="008A40AC" w:rsidRDefault="00D02DE8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79A1CC" w14:textId="77777777" w:rsidR="00D02DE8" w:rsidRPr="008A40AC" w:rsidRDefault="00D02DE8" w:rsidP="0087430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40C894" w14:textId="77777777" w:rsidR="00D02DE8" w:rsidRPr="008A40AC" w:rsidRDefault="00D02DE8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 Е Р Е Ч Е Н Ь </w:t>
      </w:r>
    </w:p>
    <w:p w14:paraId="755BBBD1" w14:textId="77777777" w:rsidR="00D02DE8" w:rsidRPr="008A40AC" w:rsidRDefault="00D02DE8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8A40AC" w:rsidRDefault="00D02DE8" w:rsidP="00551176">
      <w:pPr>
        <w:pStyle w:val="ConsPlusNormal"/>
        <w:jc w:val="both"/>
        <w:rPr>
          <w:bCs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D02DE8" w:rsidRPr="008A40AC" w14:paraId="43659447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D02DE8" w:rsidRPr="008A40AC" w14:paraId="7987C77D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8A40AC">
              <w:rPr>
                <w:bCs/>
                <w:sz w:val="24"/>
                <w:szCs w:val="24"/>
              </w:rPr>
              <w:t>на ввод объекта в эксплуатацию</w:t>
            </w:r>
          </w:p>
        </w:tc>
      </w:tr>
      <w:tr w:rsidR="009B57BB" w:rsidRPr="008A40AC" w14:paraId="30722620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8A40AC" w:rsidRDefault="009B57BB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8A40AC" w:rsidRDefault="009B57BB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8A40AC">
              <w:rPr>
                <w:bCs/>
                <w:sz w:val="24"/>
                <w:szCs w:val="24"/>
              </w:rPr>
              <w:t>ввод объекта в эксплуатацию</w:t>
            </w:r>
          </w:p>
        </w:tc>
      </w:tr>
      <w:tr w:rsidR="00D02DE8" w:rsidRPr="008A40AC" w14:paraId="2607E415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8A40AC" w:rsidRDefault="009B57BB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8A40AC">
              <w:rPr>
                <w:bCs/>
                <w:sz w:val="24"/>
                <w:szCs w:val="24"/>
              </w:rPr>
              <w:t>на ввод объекта в эксплуатацию</w:t>
            </w:r>
          </w:p>
        </w:tc>
      </w:tr>
      <w:tr w:rsidR="00D02DE8" w:rsidRPr="008A40AC" w14:paraId="11AED5DF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8A40AC">
              <w:rPr>
                <w:bCs/>
                <w:sz w:val="24"/>
                <w:szCs w:val="24"/>
              </w:rPr>
              <w:t>на ввод объекта в эксплуатацию</w:t>
            </w:r>
          </w:p>
        </w:tc>
      </w:tr>
    </w:tbl>
    <w:p w14:paraId="7B4F8CAC" w14:textId="77777777" w:rsidR="00D02DE8" w:rsidRPr="008A40AC" w:rsidRDefault="00D02DE8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0A58BEB" w14:textId="77777777" w:rsidR="00D02DE8" w:rsidRPr="008A40AC" w:rsidRDefault="00D02DE8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5B1A4823" w14:textId="77777777" w:rsidR="00531AB9" w:rsidRPr="008A40AC" w:rsidRDefault="00275331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ПРИЛОЖЕНИЕ № 2</w:t>
      </w:r>
    </w:p>
    <w:p w14:paraId="2AF81EA1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0FD257E9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834124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2D66BE19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9978B83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D016E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3B0B6E7D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выдаче разрешения на ввод объекта в эксплуатацию</w:t>
      </w:r>
    </w:p>
    <w:p w14:paraId="409A91B1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D41CCE" w14:textId="65F1EA50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2E6A" w:rsidRPr="008A40AC" w14:paraId="4E8F17AE" w14:textId="77777777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861B4B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75EE54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3D472EC8" w14:textId="77777777" w:rsidTr="008909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28C593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33D903E3" w14:textId="77777777" w:rsidTr="008909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EDA710A" w14:textId="4045D8B0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4D2F8A49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776EE7D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14:paraId="18A7EEC7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2E6A" w:rsidRPr="008A40AC" w14:paraId="364E73AC" w14:textId="77777777" w:rsidTr="00183981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7D801910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302E6A" w:rsidRPr="008A40AC" w14:paraId="461F3701" w14:textId="77777777" w:rsidTr="00183981">
        <w:trPr>
          <w:trHeight w:val="605"/>
        </w:trPr>
        <w:tc>
          <w:tcPr>
            <w:tcW w:w="1043" w:type="dxa"/>
            <w:gridSpan w:val="3"/>
          </w:tcPr>
          <w:p w14:paraId="7AB866D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0F4F6D9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752C78B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0BADD716" w14:textId="77777777" w:rsidTr="00183981">
        <w:trPr>
          <w:trHeight w:val="428"/>
        </w:trPr>
        <w:tc>
          <w:tcPr>
            <w:tcW w:w="1043" w:type="dxa"/>
            <w:gridSpan w:val="3"/>
          </w:tcPr>
          <w:p w14:paraId="368E026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00FEBF2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7F7E23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30979C50" w14:textId="77777777" w:rsidTr="00183981">
        <w:trPr>
          <w:trHeight w:val="753"/>
        </w:trPr>
        <w:tc>
          <w:tcPr>
            <w:tcW w:w="1043" w:type="dxa"/>
            <w:gridSpan w:val="3"/>
          </w:tcPr>
          <w:p w14:paraId="27211F0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3CB0976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5DAC286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D8E9590" w14:textId="77777777" w:rsidTr="00183981">
        <w:trPr>
          <w:trHeight w:val="665"/>
        </w:trPr>
        <w:tc>
          <w:tcPr>
            <w:tcW w:w="1043" w:type="dxa"/>
            <w:gridSpan w:val="3"/>
          </w:tcPr>
          <w:p w14:paraId="4354842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1C5F876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17D9E76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2CEC60D" w14:textId="77777777" w:rsidTr="00183981">
        <w:trPr>
          <w:trHeight w:val="279"/>
        </w:trPr>
        <w:tc>
          <w:tcPr>
            <w:tcW w:w="1043" w:type="dxa"/>
            <w:gridSpan w:val="3"/>
          </w:tcPr>
          <w:p w14:paraId="020C6B9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14:paraId="31873A4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2BD3436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4716069" w14:textId="77777777" w:rsidTr="00183981">
        <w:trPr>
          <w:trHeight w:val="175"/>
        </w:trPr>
        <w:tc>
          <w:tcPr>
            <w:tcW w:w="1043" w:type="dxa"/>
            <w:gridSpan w:val="3"/>
          </w:tcPr>
          <w:p w14:paraId="3190BA9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1851F7F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1BA357F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C67AAF5" w14:textId="77777777" w:rsidTr="00183981">
        <w:trPr>
          <w:trHeight w:val="901"/>
        </w:trPr>
        <w:tc>
          <w:tcPr>
            <w:tcW w:w="1043" w:type="dxa"/>
            <w:gridSpan w:val="3"/>
          </w:tcPr>
          <w:p w14:paraId="6C8C8E4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673A6C5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475A407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2C869DD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0166CC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57578D7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54DB0E8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E00576D" w14:textId="77777777" w:rsidTr="00183981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D923EE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E848C1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2E6A" w:rsidRPr="008A40AC" w14:paraId="62434FC0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E26EC7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664A01B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E7040E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4030D91E" w14:textId="6D5C7137" w:rsidR="00854031" w:rsidRPr="008A40AC" w:rsidRDefault="0085403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2D06359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14ADFEB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4B576DC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741BAD9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12E95C80" w14:textId="77777777" w:rsidR="00854031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64DF06BE" w14:textId="03774D9E" w:rsidR="00854031" w:rsidRPr="008A40AC" w:rsidRDefault="0085403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5B128A2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4539FBF" w14:textId="77777777" w:rsidTr="00183981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607D2DD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D54412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2E6A" w:rsidRPr="008A40AC" w14:paraId="3D021779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7245FE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97F912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1622001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  <w:p w14:paraId="3DF18C85" w14:textId="3605C34C" w:rsidR="00854031" w:rsidRPr="008A40AC" w:rsidRDefault="0085403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76A898F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45B77B44" w14:textId="77777777" w:rsidTr="00183981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144B56A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947E20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8A40AC" w14:paraId="3FC7E64B" w14:textId="77777777" w:rsidTr="00183981">
        <w:trPr>
          <w:trHeight w:val="600"/>
        </w:trPr>
        <w:tc>
          <w:tcPr>
            <w:tcW w:w="992" w:type="dxa"/>
            <w:gridSpan w:val="2"/>
          </w:tcPr>
          <w:p w14:paraId="2B00AD2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54009081" w14:textId="4CD651D1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34B49A0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0F86C1D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8A40AC" w14:paraId="1331AB1B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2DAAF1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0101EDF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A7D3D56" w14:textId="667DBE7F" w:rsidR="00AA1316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1A6D67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387FA03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4205009" w14:textId="77777777" w:rsidTr="00183981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737DF7D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2999C1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A0605FC" w14:textId="50E16738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</w:t>
            </w:r>
            <w:r w:rsidR="004035DE"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ом частью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5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2E6A" w:rsidRPr="008A40AC" w14:paraId="544151C0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6AB720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A41C9F6" w14:textId="456915BA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Орган, выдавший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разрешение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8EDB94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32E9F3F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8A40AC" w14:paraId="2AA480A0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8EA18B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0E0EBD3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77C37993" w14:textId="603FE3B0" w:rsidR="00AA1316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11BECB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755337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31B6D" w:rsidRPr="008A40AC" w14:paraId="3F7290CE" w14:textId="77777777" w:rsidTr="00183981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D97F5" w14:textId="77777777" w:rsidR="00231B6D" w:rsidRPr="008A40AC" w:rsidRDefault="00231B6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5735A11C" w14:textId="4C3D4F88" w:rsidR="00231B6D" w:rsidRPr="008A40AC" w:rsidRDefault="00231B6D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 Информация о согласии застройщика и иного лица (иных лиц) на осуществление государственной регистрации права собственности</w:t>
            </w:r>
            <w:r w:rsidR="00B04DF7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="00B04DF7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="00B04DF7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-места </w:t>
            </w:r>
            <w:r w:rsidR="00B04DF7"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(не 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заполняется в случаях, указанных в пунктах 1-2 части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9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7328D" w:rsidRPr="008A40AC" w14:paraId="14F71D89" w14:textId="77777777" w:rsidTr="00183981">
        <w:trPr>
          <w:trHeight w:val="600"/>
        </w:trPr>
        <w:tc>
          <w:tcPr>
            <w:tcW w:w="9923" w:type="dxa"/>
            <w:gridSpan w:val="10"/>
          </w:tcPr>
          <w:p w14:paraId="19D82B05" w14:textId="5CEAACC2" w:rsidR="0037328D" w:rsidRPr="008A40AC" w:rsidRDefault="00F74EC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</w:t>
            </w:r>
            <w:proofErr w:type="gram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одтверждаю, что строительство, реконструкция </w:t>
            </w: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здания, сооружения осуществлялись</w:t>
            </w:r>
            <w:r w:rsidR="00AA131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952910" w:rsidRPr="008A40AC" w14:paraId="4DF67D6A" w14:textId="43706805" w:rsidTr="00952910">
        <w:trPr>
          <w:trHeight w:val="600"/>
        </w:trPr>
        <w:tc>
          <w:tcPr>
            <w:tcW w:w="975" w:type="dxa"/>
          </w:tcPr>
          <w:p w14:paraId="530A51F1" w14:textId="70E88221" w:rsidR="00952910" w:rsidRPr="008A40AC" w:rsidRDefault="0095291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6DB00D98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4A534F86" w14:textId="22D52FA4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952910" w:rsidRPr="008A40AC" w14:paraId="10F907E3" w14:textId="6E0FE811" w:rsidTr="00952910">
        <w:trPr>
          <w:trHeight w:val="600"/>
        </w:trPr>
        <w:tc>
          <w:tcPr>
            <w:tcW w:w="975" w:type="dxa"/>
          </w:tcPr>
          <w:p w14:paraId="79CB8D4F" w14:textId="67915F99" w:rsidR="00952910" w:rsidRPr="008A40AC" w:rsidRDefault="0095291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62F20649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7346BC79" w14:textId="1B018059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952910" w:rsidRPr="008A40AC" w14:paraId="6230FB1B" w14:textId="6775BF0A" w:rsidTr="00952910">
        <w:trPr>
          <w:trHeight w:val="600"/>
        </w:trPr>
        <w:tc>
          <w:tcPr>
            <w:tcW w:w="1455" w:type="dxa"/>
            <w:gridSpan w:val="4"/>
          </w:tcPr>
          <w:p w14:paraId="10993FCB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4A3968BA" w14:textId="24EDF49E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(при наличии) – для физического лица, </w:t>
            </w:r>
            <w:r w:rsidR="00564128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осуществлявшего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2972382E" w14:textId="3A231BA8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2B2EDEDE" w14:textId="6FE8BF8A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952910" w:rsidRPr="008A40AC" w14:paraId="6501704F" w14:textId="4CA422F3" w:rsidTr="00CE6BC3">
        <w:trPr>
          <w:trHeight w:val="600"/>
        </w:trPr>
        <w:tc>
          <w:tcPr>
            <w:tcW w:w="1455" w:type="dxa"/>
            <w:gridSpan w:val="4"/>
          </w:tcPr>
          <w:p w14:paraId="47F4EC80" w14:textId="5BC63109" w:rsidR="00952910" w:rsidRPr="008A40AC" w:rsidRDefault="0095291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45CE9309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457BBD97" w14:textId="354C2906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14:paraId="4FDDB0D9" w14:textId="1150027A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74ECB" w:rsidRPr="008A40AC" w14:paraId="677AC999" w14:textId="77777777" w:rsidTr="00183981">
        <w:trPr>
          <w:trHeight w:val="600"/>
        </w:trPr>
        <w:tc>
          <w:tcPr>
            <w:tcW w:w="9923" w:type="dxa"/>
            <w:gridSpan w:val="10"/>
          </w:tcPr>
          <w:p w14:paraId="1193A056" w14:textId="31F277E7" w:rsidR="00F74ECB" w:rsidRPr="008A40AC" w:rsidRDefault="00F74EC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6.2. Подтверждаю наличие</w:t>
            </w:r>
            <w:r w:rsidR="00AA131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1C6B45" w:rsidRPr="008A40AC" w14:paraId="484BA93A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5BA4ED45" w14:textId="753B6B38" w:rsidR="001C6B45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166B992A" w14:textId="76338EA5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B084BAB" w14:textId="4F95C879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7328D" w:rsidRPr="008A40AC" w14:paraId="3B0BC223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0313D0E" w14:textId="42827339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4C000C0A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8DAC030" w14:textId="4F5A2591" w:rsidR="0037328D" w:rsidRPr="008A40AC" w:rsidRDefault="00595E0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согласия застройщика и </w:t>
            </w:r>
            <w:r w:rsidR="0037328D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лица (лиц)</w:t>
            </w:r>
            <w:r w:rsidR="00B338F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осуществлявшего финансирование</w:t>
            </w:r>
          </w:p>
        </w:tc>
      </w:tr>
      <w:tr w:rsidR="001C6B45" w:rsidRPr="008A40AC" w14:paraId="62B65A9A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3BD002E" w14:textId="77777777" w:rsidR="001C6B45" w:rsidRPr="008A40AC" w:rsidRDefault="001C6B4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7A9935EA" w14:textId="3DEEA233" w:rsidR="001C6B45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1C6B45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 осуществление государственной регистрации права</w:t>
            </w:r>
            <w:r w:rsidR="0037328D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собственности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37328D" w:rsidRPr="008A40AC" w14:paraId="3C3C3D4B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7E55DDE8" w14:textId="4646F6F2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55920FA9" w14:textId="2C845B34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961E933" w14:textId="6CAB91DC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7328D" w:rsidRPr="008A40AC" w14:paraId="7F6236C2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7B976FF4" w14:textId="0B8A3E96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7BAEEDE1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00E8D5E4" w14:textId="7889ECB6" w:rsidR="0037328D" w:rsidRPr="008A40AC" w:rsidRDefault="00B338FC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7328D" w:rsidRPr="008A40AC" w14:paraId="3F017328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3B528B4F" w14:textId="7F982D5D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68B71E74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5418304A" w14:textId="449D8542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застройщика и </w:t>
            </w:r>
            <w:r w:rsidR="00B338F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лица (лиц), осуществлявшего</w:t>
            </w:r>
            <w:r w:rsidR="008F5BC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338F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финансирование </w:t>
            </w:r>
          </w:p>
        </w:tc>
      </w:tr>
      <w:tr w:rsidR="001C6B45" w:rsidRPr="008A40AC" w14:paraId="0C8BF5AB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270A498F" w14:textId="77777777" w:rsidR="001C6B45" w:rsidRPr="008A40AC" w:rsidRDefault="001C6B4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6DB67AA5" w14:textId="06D14ABC" w:rsidR="001C6B45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1C6B45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отношении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1C6B45" w:rsidRPr="008A40AC" w14:paraId="615873E1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046AF3F" w14:textId="0E0B5FC8" w:rsidR="001C6B45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7D951135" w14:textId="2D446147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2699477E" w14:textId="3354A8F3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1C6B45" w:rsidRPr="008A40AC" w14:paraId="24CAACE4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2BB69F4F" w14:textId="6BED7EF0" w:rsidR="001C6B45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340076B9" w14:textId="763FD226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6BF5271" w14:textId="096DE9CE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37328D" w:rsidRPr="008A40AC" w14:paraId="5E7F696D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0765EBE" w14:textId="6013B1E1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281D62E9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0A684DDA" w14:textId="3B1FCB2D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952910" w:rsidRPr="008A40AC" w14:paraId="6FDCFB4F" w14:textId="77777777" w:rsidTr="00CE6BC3">
        <w:trPr>
          <w:trHeight w:val="600"/>
        </w:trPr>
        <w:tc>
          <w:tcPr>
            <w:tcW w:w="9923" w:type="dxa"/>
            <w:gridSpan w:val="10"/>
            <w:vAlign w:val="center"/>
          </w:tcPr>
          <w:p w14:paraId="69475035" w14:textId="52FD8C43" w:rsidR="00952910" w:rsidRPr="008A40AC" w:rsidRDefault="00295734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6.5. </w:t>
            </w:r>
            <w:r w:rsidR="00442A5A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Сведения об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442A5A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плате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государственной пошлины</w:t>
            </w:r>
            <w:r w:rsidR="0095291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 осуществление</w:t>
            </w:r>
            <w:r w:rsidR="00DB4BF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государственного кадастрового учета и (или)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государственной регистрации прав:</w:t>
            </w:r>
            <w:r w:rsidR="00767B4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_____________________________________</w:t>
            </w:r>
            <w:r w:rsidR="00DB4BF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    (п.6.5 в </w:t>
            </w:r>
            <w:proofErr w:type="spellStart"/>
            <w:r w:rsidR="00DB4BF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ред</w:t>
            </w:r>
            <w:proofErr w:type="gramStart"/>
            <w:r w:rsidR="00DB4BF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="00DB4BF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ост</w:t>
            </w:r>
            <w:proofErr w:type="spellEnd"/>
            <w:r w:rsidR="00DB4BF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 236 от 07.04.2025)</w:t>
            </w:r>
          </w:p>
        </w:tc>
      </w:tr>
    </w:tbl>
    <w:p w14:paraId="03E74189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9C9DC37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01213B5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8A40AC" w14:paraId="78431E95" w14:textId="77777777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AC58B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94794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BC9B1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5455F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302E6A" w:rsidRPr="008A40AC" w14:paraId="0A29377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92880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5A491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0E937F69" w14:textId="7C77B487" w:rsidR="00854031" w:rsidRPr="008A40AC" w:rsidRDefault="00854031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8881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A0E5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9446C03" w14:textId="77777777" w:rsidTr="00183981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0554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68B2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7F2E3650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26642DD6" w14:textId="4B971C87" w:rsidR="00854031" w:rsidRPr="008A40AC" w:rsidRDefault="00854031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34EC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E2BD5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9C0B1F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7C90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79978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6CE205CF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53F785DB" w14:textId="2AE6A203" w:rsidR="00854031" w:rsidRPr="008A40AC" w:rsidRDefault="00854031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06A9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7503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078C560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438A986" w14:textId="34F7F1D7" w:rsidR="00564F60" w:rsidRPr="008A40AC" w:rsidRDefault="00BB4DAB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Приложение: 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________________________________________________________</w:t>
      </w:r>
    </w:p>
    <w:p w14:paraId="1492C9CE" w14:textId="77777777" w:rsidR="00AA1316" w:rsidRPr="008A40AC" w:rsidRDefault="00AA1316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14:paraId="65FD635D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Результат предоставления услуги прошу:</w:t>
      </w:r>
    </w:p>
    <w:p w14:paraId="44D9E63D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8A40AC" w14:paraId="08704498" w14:textId="77777777" w:rsidTr="00890957">
        <w:tc>
          <w:tcPr>
            <w:tcW w:w="9137" w:type="dxa"/>
            <w:shd w:val="clear" w:color="auto" w:fill="auto"/>
          </w:tcPr>
          <w:p w14:paraId="76628ADF" w14:textId="0A0DEF5C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3D768F9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2B5F59C" w14:textId="77777777" w:rsidTr="00890957">
        <w:tc>
          <w:tcPr>
            <w:tcW w:w="9137" w:type="dxa"/>
            <w:shd w:val="clear" w:color="auto" w:fill="auto"/>
          </w:tcPr>
          <w:p w14:paraId="5604246E" w14:textId="0C7208EA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9934C6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7F6660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1C8199D" w14:textId="77777777" w:rsidTr="00890957">
        <w:tc>
          <w:tcPr>
            <w:tcW w:w="9137" w:type="dxa"/>
            <w:shd w:val="clear" w:color="auto" w:fill="auto"/>
          </w:tcPr>
          <w:p w14:paraId="599C494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BB4CA77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E3D5811" w14:textId="77777777" w:rsidTr="00890957">
        <w:tc>
          <w:tcPr>
            <w:tcW w:w="9137" w:type="dxa"/>
            <w:shd w:val="clear" w:color="auto" w:fill="auto"/>
          </w:tcPr>
          <w:p w14:paraId="348B627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24D658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9E2C601" w14:textId="77777777" w:rsidTr="00890957">
        <w:tc>
          <w:tcPr>
            <w:tcW w:w="9918" w:type="dxa"/>
            <w:gridSpan w:val="2"/>
            <w:shd w:val="clear" w:color="auto" w:fill="auto"/>
          </w:tcPr>
          <w:p w14:paraId="22686476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2BD2E49D" w14:textId="77777777" w:rsidR="00564F60" w:rsidRPr="008A40AC" w:rsidRDefault="00564F60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7B9A778D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499231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05B3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868A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403E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7371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132ADFBD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FE94D8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F8D0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E1474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8B94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679E2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B0339B4" w14:textId="77777777" w:rsidR="00531AB9" w:rsidRPr="008A40AC" w:rsidRDefault="00564F60" w:rsidP="00551176">
      <w:pPr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3</w:t>
      </w:r>
    </w:p>
    <w:p w14:paraId="1A1BAAE9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4FAA6FD2" w14:textId="77777777" w:rsidR="00B90132" w:rsidRPr="008A40AC" w:rsidRDefault="00B90132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CF72BE7" w14:textId="3278643E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715C0FC9" w14:textId="77777777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D68E2C" w14:textId="77777777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9192D71" w14:textId="77777777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25F0FA7B" w14:textId="6F96624F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внесении изменений в разрешение на ввод объекта в эксплуатацию</w:t>
      </w:r>
    </w:p>
    <w:p w14:paraId="28C5FD87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9BEA66" w14:textId="5ABA24A9" w:rsidR="00F95093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F9509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F9509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4E7C3A66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D931C0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95093" w:rsidRPr="008A40AC" w14:paraId="32B9C645" w14:textId="77777777" w:rsidTr="00F9509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D564C4C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14AD4B29" w14:textId="77777777" w:rsidTr="00F9509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BF8038F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6801D06B" w14:textId="77777777" w:rsidTr="00F9509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57291EF0" w14:textId="1FB64D86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5F94BC1F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A58CF0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21C9486" w14:textId="63706BA7" w:rsidR="00F95093" w:rsidRPr="008A40AC" w:rsidRDefault="00E535E3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 частью 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55 Градостроительного кодекса Российской Федерации прошу внести изменения в ранее выданное разрешение</w:t>
      </w:r>
      <w:r w:rsidR="0090034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90034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ввод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90034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объекта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эксплуатацию.</w:t>
      </w:r>
    </w:p>
    <w:p w14:paraId="0E13B651" w14:textId="77777777" w:rsidR="00900346" w:rsidRPr="008A40AC" w:rsidRDefault="00900346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900346" w:rsidRPr="008A40AC" w14:paraId="08218FF9" w14:textId="77777777" w:rsidTr="00595E0B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2545F700" w14:textId="77777777" w:rsidR="00900346" w:rsidRPr="008A40AC" w:rsidRDefault="00900346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900346" w:rsidRPr="008A40AC" w14:paraId="462AA43E" w14:textId="77777777" w:rsidTr="00183981">
        <w:trPr>
          <w:trHeight w:val="605"/>
        </w:trPr>
        <w:tc>
          <w:tcPr>
            <w:tcW w:w="1043" w:type="dxa"/>
            <w:gridSpan w:val="3"/>
          </w:tcPr>
          <w:p w14:paraId="0A9CF630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429D41CA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25F1BE9F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78E76EC7" w14:textId="77777777" w:rsidTr="00183981">
        <w:trPr>
          <w:trHeight w:val="428"/>
        </w:trPr>
        <w:tc>
          <w:tcPr>
            <w:tcW w:w="1043" w:type="dxa"/>
            <w:gridSpan w:val="3"/>
          </w:tcPr>
          <w:p w14:paraId="6CEBA720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27777734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2D24D40B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18DC0D9D" w14:textId="77777777" w:rsidTr="00183981">
        <w:trPr>
          <w:trHeight w:val="753"/>
        </w:trPr>
        <w:tc>
          <w:tcPr>
            <w:tcW w:w="1043" w:type="dxa"/>
            <w:gridSpan w:val="3"/>
          </w:tcPr>
          <w:p w14:paraId="6191BEC1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2F4FD2B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2452D5AD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4B63C0F9" w14:textId="77777777" w:rsidTr="00183981">
        <w:trPr>
          <w:trHeight w:val="665"/>
        </w:trPr>
        <w:tc>
          <w:tcPr>
            <w:tcW w:w="1043" w:type="dxa"/>
            <w:gridSpan w:val="3"/>
          </w:tcPr>
          <w:p w14:paraId="4D03099D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0894B41D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4BCE7B79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4FE3D877" w14:textId="77777777" w:rsidTr="00183981">
        <w:trPr>
          <w:trHeight w:val="279"/>
        </w:trPr>
        <w:tc>
          <w:tcPr>
            <w:tcW w:w="1043" w:type="dxa"/>
            <w:gridSpan w:val="3"/>
          </w:tcPr>
          <w:p w14:paraId="4CEEFF80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07CCB2B0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52EFAD9A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302DE2C0" w14:textId="77777777" w:rsidTr="00183981">
        <w:trPr>
          <w:trHeight w:val="175"/>
        </w:trPr>
        <w:tc>
          <w:tcPr>
            <w:tcW w:w="1043" w:type="dxa"/>
            <w:gridSpan w:val="3"/>
          </w:tcPr>
          <w:p w14:paraId="72F4402B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1F4EA3E4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26F21575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0CF53BD9" w14:textId="77777777" w:rsidTr="00183981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B60B0E5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76F3687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008BC445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3031F00C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3705B0D3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05D6E7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B630133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075" w:rsidRPr="008A40AC" w14:paraId="5D62E32A" w14:textId="77777777" w:rsidTr="00183981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179A7" w14:textId="77777777" w:rsidR="00C56075" w:rsidRPr="008A40AC" w:rsidRDefault="00C5607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68E5515" w14:textId="32E074B7" w:rsidR="00C56075" w:rsidRPr="008A40AC" w:rsidRDefault="00C5607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</w:t>
            </w:r>
            <w:r w:rsidR="00065F3A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в которое необходимо внести изменения</w:t>
            </w:r>
            <w:r w:rsidR="00E535E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в соответствии с частью 5</w:t>
            </w:r>
            <w:r w:rsidR="00E535E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  <w:r w:rsidR="00E535E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065F3A" w:rsidRPr="008A40AC" w14:paraId="25EB71B3" w14:textId="77777777" w:rsidTr="00183981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7DE2F684" w14:textId="6BD6D938" w:rsidR="00065F3A" w:rsidRPr="008A40AC" w:rsidRDefault="00065F3A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0718159A" w14:textId="690325DE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Орган, выдавший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разрешение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2015AEF" w14:textId="0A3F826C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881C83B" w14:textId="60930615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065F3A" w:rsidRPr="008A40AC" w14:paraId="26B1B693" w14:textId="77777777" w:rsidTr="00183981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FA1648D" w14:textId="62FBE7D3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1D9B5D00" w14:textId="097EDD49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C4B9281" w14:textId="265EC2D4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2A09CF2" w14:textId="16B7DB24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7F486C65" w14:textId="77777777" w:rsidTr="00595E0B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06D2D321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0FA5980" w14:textId="45B4E22D" w:rsidR="00900346" w:rsidRPr="008A40AC" w:rsidRDefault="00C5607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 Сведения об объекте</w:t>
            </w:r>
          </w:p>
        </w:tc>
      </w:tr>
      <w:tr w:rsidR="00900346" w:rsidRPr="008A40AC" w14:paraId="3B9F1B05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8736A49" w14:textId="6427A69C" w:rsidR="0090034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1EC1354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525DEEC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8E606C9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06A73376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1DC6C07" w14:textId="1CD6A145" w:rsidR="0090034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602920E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24DF5DDD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2820A00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32883" w:rsidRPr="008A40AC" w14:paraId="63F08E54" w14:textId="77777777" w:rsidTr="00595E0B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B0C5" w14:textId="77777777" w:rsidR="00B32883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8594674" w14:textId="3A6B6FB3" w:rsidR="00B32883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B32883" w:rsidRPr="008A40AC" w14:paraId="5964E669" w14:textId="77777777" w:rsidTr="00183981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A2E2" w14:textId="4C17B860" w:rsidR="00B32883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477CA" w14:textId="6A53D663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4695C" w14:textId="06E593BF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B455" w14:textId="3061AA6E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B32883" w:rsidRPr="008A40AC" w14:paraId="1953FDFF" w14:textId="77777777" w:rsidTr="00183981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CD1E86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18C430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672B202E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E6E22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50CBE303" w14:textId="77777777" w:rsidTr="00183981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73047C2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5E0DC1AD" w14:textId="4F836FAC" w:rsidR="00900346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 Сведения о земельном участке</w:t>
            </w:r>
          </w:p>
        </w:tc>
      </w:tr>
      <w:tr w:rsidR="00900346" w:rsidRPr="008A40AC" w14:paraId="01EF0110" w14:textId="77777777" w:rsidTr="00595E0B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74B2BAFB" w14:textId="0C893249" w:rsidR="0090034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07BC201B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5728551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15556C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5A2F5D94" w14:textId="77777777" w:rsidTr="00595E0B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7B7B499E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3C4396B" w14:textId="39532D31" w:rsidR="00900346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9DBA3FF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5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  </w:t>
            </w:r>
          </w:p>
        </w:tc>
      </w:tr>
      <w:tr w:rsidR="00900346" w:rsidRPr="008A40AC" w14:paraId="1061D281" w14:textId="77777777" w:rsidTr="00183981">
        <w:trPr>
          <w:trHeight w:val="600"/>
        </w:trPr>
        <w:tc>
          <w:tcPr>
            <w:tcW w:w="1110" w:type="dxa"/>
            <w:gridSpan w:val="4"/>
          </w:tcPr>
          <w:p w14:paraId="6625DED7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14:paraId="55E2C368" w14:textId="33D678E5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</w:t>
            </w:r>
            <w:r w:rsidR="00E7764E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выдавший (-</w:t>
            </w:r>
            <w:proofErr w:type="spellStart"/>
            <w:r w:rsidR="00E7764E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="00E7764E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разрешение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776F5CCC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14:paraId="0647ED2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900346" w:rsidRPr="008A40AC" w14:paraId="1E488081" w14:textId="77777777" w:rsidTr="00183981">
        <w:trPr>
          <w:trHeight w:val="748"/>
        </w:trPr>
        <w:tc>
          <w:tcPr>
            <w:tcW w:w="1110" w:type="dxa"/>
            <w:gridSpan w:val="4"/>
          </w:tcPr>
          <w:p w14:paraId="13D55078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797CC88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14:paraId="432516EA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00ECFA3C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3426" w:rsidRPr="008A40AC" w14:paraId="15388FE5" w14:textId="77777777" w:rsidTr="00CE6BC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596C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8A536EB" w14:textId="1D108716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-места 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9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113426" w:rsidRPr="008A40AC" w14:paraId="110215FA" w14:textId="77777777" w:rsidTr="00CE6BC3">
        <w:trPr>
          <w:trHeight w:val="600"/>
        </w:trPr>
        <w:tc>
          <w:tcPr>
            <w:tcW w:w="9923" w:type="dxa"/>
            <w:gridSpan w:val="12"/>
          </w:tcPr>
          <w:p w14:paraId="35F4F259" w14:textId="0E9B6D33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</w:t>
            </w:r>
            <w:proofErr w:type="gram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одтверждаю, что строительство, реконструкция </w:t>
            </w: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здания, сооружения осуществлялись:</w:t>
            </w:r>
          </w:p>
        </w:tc>
      </w:tr>
      <w:tr w:rsidR="00113426" w:rsidRPr="008A40AC" w14:paraId="63E443F5" w14:textId="77777777" w:rsidTr="00CE6BC3">
        <w:trPr>
          <w:trHeight w:val="600"/>
        </w:trPr>
        <w:tc>
          <w:tcPr>
            <w:tcW w:w="975" w:type="dxa"/>
          </w:tcPr>
          <w:p w14:paraId="1811E2E7" w14:textId="028F3331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013A6B8C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393C931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113426" w:rsidRPr="008A40AC" w14:paraId="78080470" w14:textId="77777777" w:rsidTr="00CE6BC3">
        <w:trPr>
          <w:trHeight w:val="600"/>
        </w:trPr>
        <w:tc>
          <w:tcPr>
            <w:tcW w:w="975" w:type="dxa"/>
          </w:tcPr>
          <w:p w14:paraId="470FE871" w14:textId="3408F49B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48551A1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03D75C99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113426" w:rsidRPr="008A40AC" w14:paraId="12F551EE" w14:textId="77777777" w:rsidTr="00CE6BC3">
        <w:trPr>
          <w:trHeight w:val="600"/>
        </w:trPr>
        <w:tc>
          <w:tcPr>
            <w:tcW w:w="1455" w:type="dxa"/>
            <w:gridSpan w:val="5"/>
          </w:tcPr>
          <w:p w14:paraId="669F38FE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055A4F4E" w14:textId="1A6EFF92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(при наличии) – для физического лица, </w:t>
            </w:r>
            <w:r w:rsidR="00564128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осуществлявшего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74A10D71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618DAB66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113426" w:rsidRPr="008A40AC" w14:paraId="7AF00FFC" w14:textId="77777777" w:rsidTr="00CE6BC3">
        <w:trPr>
          <w:trHeight w:val="600"/>
        </w:trPr>
        <w:tc>
          <w:tcPr>
            <w:tcW w:w="1455" w:type="dxa"/>
            <w:gridSpan w:val="5"/>
          </w:tcPr>
          <w:p w14:paraId="6854E42F" w14:textId="52D05851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1BC2DF47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1DFC7878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14:paraId="79A6469E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3426" w:rsidRPr="008A40AC" w14:paraId="5BA82745" w14:textId="77777777" w:rsidTr="00CE6BC3">
        <w:trPr>
          <w:trHeight w:val="600"/>
        </w:trPr>
        <w:tc>
          <w:tcPr>
            <w:tcW w:w="9923" w:type="dxa"/>
            <w:gridSpan w:val="12"/>
          </w:tcPr>
          <w:p w14:paraId="30522D7F" w14:textId="7241A3EF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113426" w:rsidRPr="008A40AC" w14:paraId="2169C8C1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5CF75C81" w14:textId="45A5B137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18A4A3EC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7F314D27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113426" w:rsidRPr="008A40AC" w14:paraId="441A7690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2476A0E" w14:textId="56FE5A8D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38BC820A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2D5834A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113426" w:rsidRPr="008A40AC" w14:paraId="7AF1ABC7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4643537F" w14:textId="77777777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1FE6F92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113426" w:rsidRPr="008A40AC" w14:paraId="55068AF9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2457E43C" w14:textId="5A98DDAA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5ADB9DD9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64375AF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113426" w:rsidRPr="008A40AC" w14:paraId="1F82FEB1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70E4879" w14:textId="072E8062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79FF37E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F0F7832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113426" w:rsidRPr="008A40AC" w14:paraId="34926AB6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F718EAF" w14:textId="05199253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427BCD3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27D1B7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113426" w:rsidRPr="008A40AC" w14:paraId="7FDF68EE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014857B" w14:textId="77777777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5E51B6D1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113426" w:rsidRPr="008A40AC" w14:paraId="78B830FE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38C98014" w14:textId="14CBEBE0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25433E6F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FBEE086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113426" w:rsidRPr="008A40AC" w14:paraId="2DF874E6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4D3C88F1" w14:textId="7CB76AFF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265E6B61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F4A3C5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113426" w:rsidRPr="008A40AC" w14:paraId="4477B1B9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2FA958FF" w14:textId="2463581A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0EC80662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AA9859D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113426" w:rsidRPr="008A40AC" w14:paraId="2FB4C1F8" w14:textId="77777777" w:rsidTr="00CE6BC3">
        <w:trPr>
          <w:trHeight w:val="600"/>
        </w:trPr>
        <w:tc>
          <w:tcPr>
            <w:tcW w:w="9923" w:type="dxa"/>
            <w:gridSpan w:val="12"/>
            <w:vAlign w:val="center"/>
          </w:tcPr>
          <w:p w14:paraId="3EE9F04E" w14:textId="3783C09B" w:rsidR="00022AA3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  <w:r w:rsidR="00022AA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.5. Сведения об уплате государственной пошлины за осуществление</w:t>
            </w:r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государственного кадастрового учета и (или)</w:t>
            </w:r>
            <w:r w:rsidR="00022AA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государственной регистрации прав</w:t>
            </w:r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2AA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 _____________________________________</w:t>
            </w:r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        (п.7.5 в </w:t>
            </w:r>
            <w:proofErr w:type="spellStart"/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ред</w:t>
            </w:r>
            <w:proofErr w:type="gramStart"/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ост</w:t>
            </w:r>
            <w:proofErr w:type="spellEnd"/>
            <w:r w:rsidR="00C85B1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.№ 236 от 07.04.2025)</w:t>
            </w:r>
          </w:p>
        </w:tc>
      </w:tr>
    </w:tbl>
    <w:p w14:paraId="5E768AE3" w14:textId="0044D333" w:rsidR="00900346" w:rsidRPr="008A40AC" w:rsidRDefault="00900346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4BB0A63" w14:textId="77777777" w:rsidR="00900346" w:rsidRPr="008A40AC" w:rsidRDefault="0090034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168A2094" w14:textId="77777777" w:rsidR="00900346" w:rsidRPr="008A40AC" w:rsidRDefault="0090034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900346" w:rsidRPr="008A40AC" w14:paraId="690F4355" w14:textId="77777777" w:rsidTr="00595E0B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09279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01B74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9EF67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24073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900346" w:rsidRPr="008A40AC" w14:paraId="315A869C" w14:textId="77777777" w:rsidTr="00595E0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6FFA1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97E9C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E636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80A9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0346" w:rsidRPr="008A40AC" w14:paraId="63F7EBA8" w14:textId="77777777" w:rsidTr="00595E0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ADB22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A258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5891FD48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A1E6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E03B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0346" w:rsidRPr="008A40AC" w14:paraId="404F9E53" w14:textId="77777777" w:rsidTr="00595E0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7D06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25B8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2490FC2E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3FC2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E785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3A26762" w14:textId="77777777" w:rsidR="00F95093" w:rsidRPr="008A40AC" w:rsidRDefault="00F95093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864FBA1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516584E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Приложение:__________________________________________________________ </w:t>
      </w:r>
    </w:p>
    <w:p w14:paraId="55469C40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14:paraId="10E51D04" w14:textId="77777777" w:rsidR="00F95093" w:rsidRPr="008A40AC" w:rsidRDefault="00F95093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предоставления услуги прошу:</w:t>
      </w:r>
    </w:p>
    <w:p w14:paraId="4096ED28" w14:textId="77777777" w:rsidR="00F95093" w:rsidRPr="008A40AC" w:rsidRDefault="00F95093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914F50A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F95093" w:rsidRPr="008A40AC" w14:paraId="17136444" w14:textId="77777777" w:rsidTr="00F95093">
        <w:tc>
          <w:tcPr>
            <w:tcW w:w="8788" w:type="dxa"/>
            <w:shd w:val="clear" w:color="auto" w:fill="auto"/>
          </w:tcPr>
          <w:p w14:paraId="340974D9" w14:textId="0D460641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69D4782E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32F06976" w14:textId="77777777" w:rsidTr="00F95093">
        <w:tc>
          <w:tcPr>
            <w:tcW w:w="8788" w:type="dxa"/>
            <w:shd w:val="clear" w:color="auto" w:fill="auto"/>
          </w:tcPr>
          <w:p w14:paraId="5DFA393A" w14:textId="78A3B442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уполномоченный орган </w:t>
            </w:r>
            <w:proofErr w:type="spellStart"/>
            <w:proofErr w:type="gramStart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</w:t>
            </w:r>
            <w:proofErr w:type="spellEnd"/>
            <w:proofErr w:type="gramEnd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местного самоуправления</w:t>
            </w:r>
            <w:r w:rsidR="009934C6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либо в многофункциональный центр предоставления государственных и муниципальных услуг,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3724C92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721F6847" w14:textId="77777777" w:rsidTr="00F95093">
        <w:tc>
          <w:tcPr>
            <w:tcW w:w="8788" w:type="dxa"/>
            <w:shd w:val="clear" w:color="auto" w:fill="auto"/>
          </w:tcPr>
          <w:p w14:paraId="4C0AA756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FC2756B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16E45A66" w14:textId="77777777" w:rsidTr="00F95093">
        <w:tc>
          <w:tcPr>
            <w:tcW w:w="8788" w:type="dxa"/>
            <w:shd w:val="clear" w:color="auto" w:fill="auto"/>
          </w:tcPr>
          <w:p w14:paraId="39F066E7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56A8702D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51032DFE" w14:textId="77777777" w:rsidTr="00F95093">
        <w:tc>
          <w:tcPr>
            <w:tcW w:w="9918" w:type="dxa"/>
            <w:gridSpan w:val="2"/>
            <w:shd w:val="clear" w:color="auto" w:fill="auto"/>
          </w:tcPr>
          <w:p w14:paraId="516CABAF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020845D0" w14:textId="77777777" w:rsidR="00F95093" w:rsidRPr="008A40AC" w:rsidRDefault="00F95093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26AFC8E" w14:textId="77777777" w:rsidR="00F95093" w:rsidRPr="008A40AC" w:rsidRDefault="00F95093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95093" w:rsidRPr="008A40AC" w14:paraId="22770D15" w14:textId="77777777" w:rsidTr="00F9509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D678BB6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79177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485F5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C812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F19A1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1CAA1699" w14:textId="77777777" w:rsidTr="00F9509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C3D9F11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0C311B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5C4C229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59615B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F8BE51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431B815" w14:textId="77777777" w:rsidR="00F95093" w:rsidRPr="008A40AC" w:rsidRDefault="00F95093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36577722" w14:textId="5B3B0ACC" w:rsidR="00F95093" w:rsidRPr="008A40AC" w:rsidRDefault="00F95093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56852CDA" w14:textId="77777777" w:rsidR="00531AB9" w:rsidRPr="008A40AC" w:rsidRDefault="00564F60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4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C9C45B2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C99A7F4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DCD33E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144CECDA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627290E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75EF154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605CE4ED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66C747E3" w14:textId="1A5A728A" w:rsidR="00564F60" w:rsidRPr="008A40AC" w:rsidRDefault="006E6A1F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</w:t>
      </w:r>
    </w:p>
    <w:p w14:paraId="061DCFF9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40C02447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63C80B3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A2222B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A9C03C8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об отказе в приеме документов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</w:p>
    <w:p w14:paraId="1E49D604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2E2C769D" w14:textId="77777777" w:rsidR="009934C6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11A42070" w14:textId="03FA2364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самоуправления)</w:t>
      </w:r>
    </w:p>
    <w:p w14:paraId="732726F5" w14:textId="77777777" w:rsidR="009934C6" w:rsidRPr="008A40AC" w:rsidRDefault="009934C6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07D1904" w14:textId="7C9B4A10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приеме документов для предоставления услуги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Выдача разрешения на ввод объекта в эксплуатацию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Вам отказано по следующим основаниям:</w:t>
      </w:r>
    </w:p>
    <w:p w14:paraId="3A358E5D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8A40AC" w14:paraId="7FA2E5D0" w14:textId="77777777" w:rsidTr="00BC4D02">
        <w:tc>
          <w:tcPr>
            <w:tcW w:w="1276" w:type="dxa"/>
            <w:vAlign w:val="center"/>
          </w:tcPr>
          <w:p w14:paraId="33A34C72" w14:textId="585D8796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 пункта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14:paraId="1AB86FE8" w14:textId="5C8F70E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14:paraId="30A9DD7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302E6A" w:rsidRPr="008A40AC" w14:paraId="4F72E31B" w14:textId="77777777" w:rsidTr="00BC4D02">
        <w:trPr>
          <w:trHeight w:val="806"/>
        </w:trPr>
        <w:tc>
          <w:tcPr>
            <w:tcW w:w="1276" w:type="dxa"/>
          </w:tcPr>
          <w:p w14:paraId="275761DD" w14:textId="0CDFFA3E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5E521427" w14:textId="7C52A18B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заявление о внесении изменений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DDC1734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8A40AC" w14:paraId="3AF9F469" w14:textId="77777777" w:rsidTr="00BC4D02">
        <w:trPr>
          <w:trHeight w:val="806"/>
        </w:trPr>
        <w:tc>
          <w:tcPr>
            <w:tcW w:w="1276" w:type="dxa"/>
          </w:tcPr>
          <w:p w14:paraId="057F6C03" w14:textId="0C33DF1B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045F6378" w14:textId="3C7582A1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 выдаче разрешения на ввод объекта в эксплуатацию, заявления о внесении изменений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14:paraId="5A77A4CB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6F9780EF" w14:textId="77777777" w:rsidTr="00BC4D02">
        <w:trPr>
          <w:trHeight w:val="806"/>
        </w:trPr>
        <w:tc>
          <w:tcPr>
            <w:tcW w:w="1276" w:type="dxa"/>
          </w:tcPr>
          <w:p w14:paraId="189362DA" w14:textId="5379CFE0" w:rsidR="00226BE1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2.16</w:t>
            </w:r>
          </w:p>
        </w:tc>
        <w:tc>
          <w:tcPr>
            <w:tcW w:w="4543" w:type="dxa"/>
          </w:tcPr>
          <w:p w14:paraId="6943F958" w14:textId="5324385F" w:rsidR="00226BE1" w:rsidRPr="008A40AC" w:rsidRDefault="00226BE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481318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14:paraId="6FC18EFD" w14:textId="41FAD205" w:rsidR="00226BE1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8A40AC" w14:paraId="1F877A43" w14:textId="77777777" w:rsidTr="00BC4D02">
        <w:trPr>
          <w:trHeight w:val="1457"/>
        </w:trPr>
        <w:tc>
          <w:tcPr>
            <w:tcW w:w="1276" w:type="dxa"/>
          </w:tcPr>
          <w:p w14:paraId="222232DE" w14:textId="5904E66F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1506368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2A65D41F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8A40AC" w14:paraId="35D28762" w14:textId="77777777" w:rsidTr="00BC4D02">
        <w:trPr>
          <w:trHeight w:val="1320"/>
        </w:trPr>
        <w:tc>
          <w:tcPr>
            <w:tcW w:w="1276" w:type="dxa"/>
          </w:tcPr>
          <w:p w14:paraId="2B6A1D61" w14:textId="10ADDCA3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226BE1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20F5DF3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1380232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8A40AC" w14:paraId="181A3BC9" w14:textId="77777777" w:rsidTr="00BC4D02">
        <w:trPr>
          <w:trHeight w:val="1560"/>
        </w:trPr>
        <w:tc>
          <w:tcPr>
            <w:tcW w:w="1276" w:type="dxa"/>
          </w:tcPr>
          <w:p w14:paraId="68A0951D" w14:textId="7FA896DA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7385638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5F493F9C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8A40AC" w14:paraId="7F39FCB8" w14:textId="77777777" w:rsidTr="00BC4D02">
        <w:trPr>
          <w:trHeight w:val="1825"/>
        </w:trPr>
        <w:tc>
          <w:tcPr>
            <w:tcW w:w="1276" w:type="dxa"/>
          </w:tcPr>
          <w:p w14:paraId="41744804" w14:textId="55B9E3F7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24FB8B8F" w14:textId="0593D4F9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заявление о внесении изменений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и документы,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 - 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E60E4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ж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14:paraId="6125B913" w14:textId="75B5023E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Указывается исчерпывающий перечень </w:t>
            </w:r>
            <w:r w:rsidR="00BB4DAB"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электронных документов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, не соответствующих указанному критерию</w:t>
            </w:r>
            <w:r w:rsidRPr="008A40AC" w:rsidDel="0067084D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2E6A" w:rsidRPr="008A40AC" w14:paraId="0E1335CA" w14:textId="77777777" w:rsidTr="00BC4D02">
        <w:trPr>
          <w:trHeight w:val="28"/>
        </w:trPr>
        <w:tc>
          <w:tcPr>
            <w:tcW w:w="1276" w:type="dxa"/>
          </w:tcPr>
          <w:p w14:paraId="6EA1117B" w14:textId="16882D27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34289897" w14:textId="54A9CBB5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статьей 11 Федерального закона </w:t>
            </w:r>
            <w:r w:rsidR="002B3E9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 6 апреля 2011 года № 63-ФЗ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 электронной подписи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условий признания квалифицированной электронной подписи действительной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1472AAE8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2034001" w14:textId="77777777" w:rsidR="00564F60" w:rsidRPr="008A40AC" w:rsidRDefault="00564F60" w:rsidP="00551176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BB33FE" w14:textId="77777777" w:rsidR="00564F60" w:rsidRPr="008A40AC" w:rsidRDefault="00564F60" w:rsidP="00551176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Дополнительно информируем: ____________________________________________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______________________________________________________________________.   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25C651A5" w14:textId="77777777" w:rsidR="00564F60" w:rsidRPr="008A40AC" w:rsidRDefault="00564F60" w:rsidP="00551176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8A40AC" w14:paraId="0A216336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6ED8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30B9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F840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FB65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4342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5D9E398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B41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45C9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590502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0304D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2129DA0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1A10C01D" w14:textId="77777777" w:rsidR="00564F60" w:rsidRPr="008A40AC" w:rsidRDefault="00564F60" w:rsidP="00551176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0FA6DF7F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62773B40" w14:textId="77777777" w:rsidR="00531AB9" w:rsidRPr="008A40AC" w:rsidRDefault="00564F60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</w:t>
      </w:r>
    </w:p>
    <w:p w14:paraId="4A2A59BF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17CC0461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8D0CE1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4D7EFB75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B818CB3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FF76A8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0A77FDC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384E65C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32A236AA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1417EF47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5433043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9F6065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41C574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 выдаче разрешения на ввод объекта в эксплуатацию</w:t>
      </w:r>
    </w:p>
    <w:p w14:paraId="3440C6E9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4322851C" w14:textId="77777777" w:rsidR="007420C3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341BB555" w14:textId="1174A675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самоуправления)</w:t>
      </w:r>
    </w:p>
    <w:p w14:paraId="18B17F7B" w14:textId="77777777" w:rsidR="009934C6" w:rsidRPr="008A40AC" w:rsidRDefault="009934C6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6084BCE" w14:textId="029E9472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от ___________№___________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принято </w:t>
      </w:r>
    </w:p>
    <w:p w14:paraId="2750F415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67B07FBA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 об отказе в выдаче разрешения на ввод объекта в эксплуатацию.</w:t>
      </w:r>
    </w:p>
    <w:p w14:paraId="7920E1F3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8A40AC" w14:paraId="40F7A099" w14:textId="77777777" w:rsidTr="00BC4D02">
        <w:tc>
          <w:tcPr>
            <w:tcW w:w="1418" w:type="dxa"/>
            <w:vAlign w:val="center"/>
          </w:tcPr>
          <w:p w14:paraId="7D89303E" w14:textId="2DAA4A3F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130CBC3A" w14:textId="7FF98758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14:paraId="6A9DC0B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8A40AC" w14:paraId="006FAA7C" w14:textId="77777777" w:rsidTr="00BC4D02">
        <w:trPr>
          <w:trHeight w:val="837"/>
        </w:trPr>
        <w:tc>
          <w:tcPr>
            <w:tcW w:w="1418" w:type="dxa"/>
          </w:tcPr>
          <w:p w14:paraId="76D8DF2D" w14:textId="3EDE92FB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78F6BA21" w14:textId="017CD3D4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отсутствие документов, предусмотренных подпунктами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.1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A5134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14:paraId="2C4F7CB3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52C1D34E" w14:textId="77777777" w:rsidTr="00BC4D02">
        <w:trPr>
          <w:trHeight w:val="1537"/>
        </w:trPr>
        <w:tc>
          <w:tcPr>
            <w:tcW w:w="1418" w:type="dxa"/>
          </w:tcPr>
          <w:p w14:paraId="56EC0726" w14:textId="76ED2316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37DB2E2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6E872C77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2E6A" w:rsidRPr="008A40AC" w14:paraId="1EEEBB4A" w14:textId="77777777" w:rsidTr="00BC4D02">
        <w:trPr>
          <w:trHeight w:val="28"/>
        </w:trPr>
        <w:tc>
          <w:tcPr>
            <w:tcW w:w="1418" w:type="dxa"/>
          </w:tcPr>
          <w:p w14:paraId="70D43DC3" w14:textId="3F750015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1952474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485DFFE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351B19FE" w14:textId="77777777" w:rsidTr="00BC4D02">
        <w:trPr>
          <w:trHeight w:val="1548"/>
        </w:trPr>
        <w:tc>
          <w:tcPr>
            <w:tcW w:w="1418" w:type="dxa"/>
          </w:tcPr>
          <w:p w14:paraId="4793B935" w14:textId="21D953B6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0935105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3C12E53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23226C1C" w14:textId="77777777" w:rsidTr="00BC4D02">
        <w:trPr>
          <w:trHeight w:val="1244"/>
        </w:trPr>
        <w:tc>
          <w:tcPr>
            <w:tcW w:w="1418" w:type="dxa"/>
          </w:tcPr>
          <w:p w14:paraId="6BC0F811" w14:textId="4AC05419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64F9995D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567D61EC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A9A2BAF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078ADDA7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7565F38E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33D8F03" w14:textId="77777777" w:rsidR="00564F60" w:rsidRPr="008A40AC" w:rsidRDefault="00564F60" w:rsidP="00551176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Дополнительно информируем:_______________________________________ 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4BA44CD1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7923C8E3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6CDE99EF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8A40AC" w14:paraId="4F7A287A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44E3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8D56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02A0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87B27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9345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786B829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6FAA9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F0F7C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15EE76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E0779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E59DC7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F7CDD80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4A55D7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32CBC085" w14:textId="55DC1BAB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7484C803" w14:textId="77777777" w:rsidR="00531AB9" w:rsidRPr="008A40AC" w:rsidRDefault="00873AEC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</w:p>
    <w:p w14:paraId="064CAD9C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4C91EAAF" w14:textId="77777777" w:rsidR="00873AEC" w:rsidRPr="008A40AC" w:rsidRDefault="00873AEC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4E51125" w14:textId="77777777" w:rsidR="00873AEC" w:rsidRPr="008A40AC" w:rsidRDefault="00873AEC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32CF7C8D" w14:textId="77777777" w:rsidR="00873AEC" w:rsidRPr="008A40AC" w:rsidRDefault="00873AEC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CEA0B55" w14:textId="77777777" w:rsidR="00873AEC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9C19B1E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33687C35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A71BA78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080B76CC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3AD9247C" w14:textId="77777777" w:rsidR="00873AEC" w:rsidRPr="008A40AC" w:rsidRDefault="00873AEC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59819D" w14:textId="77777777" w:rsidR="00873AEC" w:rsidRPr="008A40AC" w:rsidRDefault="00873AEC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FCE3255" w14:textId="77777777" w:rsidR="00873AEC" w:rsidRPr="008A40AC" w:rsidRDefault="00873AEC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6DDFF7" w14:textId="2E12BAD2" w:rsidR="00873AEC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во внесении изменений</w:t>
      </w:r>
      <w:r w:rsidR="00D358C9"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разрешение на ввод объекта в эксплуатацию</w:t>
      </w:r>
    </w:p>
    <w:p w14:paraId="2635CE97" w14:textId="77777777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09261BC8" w14:textId="77777777" w:rsidR="009934C6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794331BF" w14:textId="232EF985" w:rsidR="00873AEC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самоуправления)</w:t>
      </w:r>
    </w:p>
    <w:p w14:paraId="62CA799B" w14:textId="77777777" w:rsidR="009934C6" w:rsidRPr="008A40AC" w:rsidRDefault="009934C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5777DDE" w14:textId="5C2717D7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результатам рассмотрения заявления </w:t>
      </w: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proofErr w:type="gramEnd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___________№____________ принято</w:t>
      </w:r>
      <w:r w:rsidR="00B312F2"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  <w:proofErr w:type="gramEnd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номер регистрации)</w:t>
      </w:r>
    </w:p>
    <w:p w14:paraId="54245B34" w14:textId="1BBA486A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 об отказе в</w:t>
      </w:r>
      <w:r w:rsidR="00A73F0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73F0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разрешение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ввод объекта </w:t>
      </w:r>
      <w:r w:rsidR="00D358C9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 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эксплуатацию.</w:t>
      </w:r>
    </w:p>
    <w:p w14:paraId="11CBC484" w14:textId="77777777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873AEC" w:rsidRPr="008A40AC" w14:paraId="468EBA05" w14:textId="77777777" w:rsidTr="00595E0B">
        <w:tc>
          <w:tcPr>
            <w:tcW w:w="1418" w:type="dxa"/>
            <w:vAlign w:val="center"/>
          </w:tcPr>
          <w:p w14:paraId="513EC1A3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Админи-стративного</w:t>
            </w:r>
            <w:proofErr w:type="spellEnd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6F976134" w14:textId="5478BFB5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</w:t>
            </w:r>
            <w:r w:rsidR="00A73F0E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 внесении изменений в разрешение на ввод объекта в эксплуатацию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соответствии </w:t>
            </w:r>
            <w:r w:rsidR="00A73F0E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827" w:type="dxa"/>
            <w:vAlign w:val="center"/>
          </w:tcPr>
          <w:p w14:paraId="1D7903AD" w14:textId="603C4738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Разъяснение причин отказа </w:t>
            </w:r>
            <w:r w:rsidR="00A73F0E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 внесении изменений в разрешение на ввод объекта в эксплуатацию</w:t>
            </w:r>
          </w:p>
        </w:tc>
      </w:tr>
      <w:tr w:rsidR="00873AEC" w:rsidRPr="008A40AC" w14:paraId="711B879D" w14:textId="77777777" w:rsidTr="00595E0B">
        <w:trPr>
          <w:trHeight w:val="837"/>
        </w:trPr>
        <w:tc>
          <w:tcPr>
            <w:tcW w:w="1418" w:type="dxa"/>
          </w:tcPr>
          <w:p w14:paraId="6C83382B" w14:textId="301976D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010EA81C" w14:textId="2DE9522E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едусмотренных подпунктами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2.8, пунктом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15FB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2.9.2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14:paraId="2A53EF99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16776137" w14:textId="77777777" w:rsidTr="00595E0B">
        <w:trPr>
          <w:trHeight w:val="1537"/>
        </w:trPr>
        <w:tc>
          <w:tcPr>
            <w:tcW w:w="1418" w:type="dxa"/>
          </w:tcPr>
          <w:p w14:paraId="482E7EDE" w14:textId="03190636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3AC5F160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56C9CAD6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873AEC" w:rsidRPr="008A40AC" w14:paraId="35B0E2E4" w14:textId="77777777" w:rsidTr="00595E0B">
        <w:trPr>
          <w:trHeight w:val="28"/>
        </w:trPr>
        <w:tc>
          <w:tcPr>
            <w:tcW w:w="1418" w:type="dxa"/>
          </w:tcPr>
          <w:p w14:paraId="7CD93CEA" w14:textId="3A1E7D5E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3502D738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49073CB6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73CEB911" w14:textId="77777777" w:rsidTr="00595E0B">
        <w:trPr>
          <w:trHeight w:val="1548"/>
        </w:trPr>
        <w:tc>
          <w:tcPr>
            <w:tcW w:w="1418" w:type="dxa"/>
          </w:tcPr>
          <w:p w14:paraId="5DFD1753" w14:textId="66265118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5174A477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2D656DB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671B4067" w14:textId="77777777" w:rsidTr="00595E0B">
        <w:trPr>
          <w:trHeight w:val="1244"/>
        </w:trPr>
        <w:tc>
          <w:tcPr>
            <w:tcW w:w="1418" w:type="dxa"/>
          </w:tcPr>
          <w:p w14:paraId="5C9EB325" w14:textId="06057D28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4F4B677C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1ACDE01C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B828C08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7A42D5DC" w14:textId="03850631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Вы вправе повторно обратиться с заявлением о </w:t>
      </w:r>
      <w:r w:rsidR="00A73F0E" w:rsidRPr="008A40AC">
        <w:rPr>
          <w:rFonts w:ascii="Times New Roman" w:hAnsi="Times New Roman" w:cs="Times New Roman"/>
          <w:bCs/>
          <w:color w:val="000000" w:themeColor="text1"/>
          <w:sz w:val="24"/>
        </w:rPr>
        <w:t>внесении изменений в разрешение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 на ввод объекта в эксплуатацию после устранения указанных нарушений.</w:t>
      </w:r>
    </w:p>
    <w:p w14:paraId="711359A5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0E63118B" w14:textId="77777777" w:rsidR="00873AEC" w:rsidRPr="008A40AC" w:rsidRDefault="00873AEC" w:rsidP="00551176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Дополнительно информируем:_______________________________________ 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09A4CC0E" w14:textId="214B26EC" w:rsidR="00873AEC" w:rsidRPr="008A40AC" w:rsidRDefault="00873AEC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(указывается информация, необходимая</w:t>
      </w:r>
      <w:r w:rsidR="0004100A"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 для устранения причин отказа во внесении изменений в разрешение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 на ввод объекта в эксплуатацию, а также иная дополнительная информация при наличии)</w:t>
      </w:r>
    </w:p>
    <w:p w14:paraId="1234DE4D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1140DFB5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873AEC" w:rsidRPr="008A40AC" w14:paraId="77E0A501" w14:textId="77777777" w:rsidTr="00595E0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2CAEB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F5AA3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4DAB6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73FA2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1254C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3AEC" w:rsidRPr="008A40AC" w14:paraId="54D95905" w14:textId="77777777" w:rsidTr="00595E0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2713C0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2D4DF1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14024D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90D79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76E26D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1390489" w14:textId="77777777" w:rsidR="00873AEC" w:rsidRPr="008A40AC" w:rsidRDefault="00873AEC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6FCEF0" w14:textId="77777777" w:rsidR="00873AEC" w:rsidRPr="008A40AC" w:rsidRDefault="00873AEC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781E5219" w14:textId="304D4579" w:rsidR="00873AEC" w:rsidRPr="008A40AC" w:rsidRDefault="00873AEC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5D58BE17" w14:textId="77777777" w:rsidR="00531AB9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7</w:t>
      </w:r>
    </w:p>
    <w:p w14:paraId="46ACEBA6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FC49677" w14:textId="77777777" w:rsidR="00564F60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3CD31DE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41FED4EF" w14:textId="77777777" w:rsidR="00564F60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83BB302" w14:textId="77777777" w:rsidR="00564F60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54F39EE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 А Я В Л Е Н И Е </w:t>
      </w:r>
    </w:p>
    <w:p w14:paraId="5B6E3002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 исправлении допущенных опечаток и ошибок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в разрешении на ввод объекта в эксплуатацию</w:t>
      </w:r>
    </w:p>
    <w:p w14:paraId="2D34A0AF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0518E3" w14:textId="5DFFBC6B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7998A8F5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8A40AC" w14:paraId="624924F7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096BFC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BDB2B04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2B1BFD8F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01FBFCD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20E3103" w14:textId="7D8B2284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057B23F9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0E0C17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 исправить допущенную опечатку/ошибку в разрешении на ввод объекта в эксплуатацию.</w:t>
      </w:r>
    </w:p>
    <w:p w14:paraId="5EF2A86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8A40AC" w14:paraId="4AA8C3CE" w14:textId="77777777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E33F77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8A40AC" w14:paraId="45665597" w14:textId="77777777" w:rsidTr="00890957">
        <w:trPr>
          <w:trHeight w:val="605"/>
        </w:trPr>
        <w:tc>
          <w:tcPr>
            <w:tcW w:w="1043" w:type="dxa"/>
          </w:tcPr>
          <w:p w14:paraId="476C852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293E43A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54B52C0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351BDF5E" w14:textId="77777777" w:rsidTr="00890957">
        <w:trPr>
          <w:trHeight w:val="428"/>
        </w:trPr>
        <w:tc>
          <w:tcPr>
            <w:tcW w:w="1043" w:type="dxa"/>
          </w:tcPr>
          <w:p w14:paraId="01EE6E4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33096D4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BB18A8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5DB6C39" w14:textId="77777777" w:rsidTr="00890957">
        <w:trPr>
          <w:trHeight w:val="753"/>
        </w:trPr>
        <w:tc>
          <w:tcPr>
            <w:tcW w:w="1043" w:type="dxa"/>
          </w:tcPr>
          <w:p w14:paraId="0954E4D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18DB5E0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32B2F12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DD184B1" w14:textId="77777777" w:rsidTr="00890957">
        <w:trPr>
          <w:trHeight w:val="665"/>
        </w:trPr>
        <w:tc>
          <w:tcPr>
            <w:tcW w:w="1043" w:type="dxa"/>
          </w:tcPr>
          <w:p w14:paraId="1DD3798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54E94FE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15AB75C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67D73BC" w14:textId="77777777" w:rsidTr="00890957">
        <w:trPr>
          <w:trHeight w:val="279"/>
        </w:trPr>
        <w:tc>
          <w:tcPr>
            <w:tcW w:w="1043" w:type="dxa"/>
          </w:tcPr>
          <w:p w14:paraId="19DC65C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37383C8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0376253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2A8A4D8B" w14:textId="77777777" w:rsidTr="00890957">
        <w:trPr>
          <w:trHeight w:val="175"/>
        </w:trPr>
        <w:tc>
          <w:tcPr>
            <w:tcW w:w="1043" w:type="dxa"/>
          </w:tcPr>
          <w:p w14:paraId="75CDD03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73B9641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2A4169F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07299A67" w14:textId="77777777" w:rsidTr="00890957">
        <w:trPr>
          <w:trHeight w:val="901"/>
        </w:trPr>
        <w:tc>
          <w:tcPr>
            <w:tcW w:w="1043" w:type="dxa"/>
          </w:tcPr>
          <w:p w14:paraId="16CDA52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6A4603A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B076E9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FABDAB1" w14:textId="77777777" w:rsidTr="00890957">
        <w:trPr>
          <w:trHeight w:val="1093"/>
        </w:trPr>
        <w:tc>
          <w:tcPr>
            <w:tcW w:w="1043" w:type="dxa"/>
          </w:tcPr>
          <w:p w14:paraId="6215203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5F81735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04327B2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11279EE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EF18960" w14:textId="77777777" w:rsidR="00564F60" w:rsidRPr="008A40AC" w:rsidRDefault="00564F60" w:rsidP="00551176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32FEFE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опечатку/ ошибку</w:t>
            </w:r>
          </w:p>
        </w:tc>
      </w:tr>
      <w:tr w:rsidR="00302E6A" w:rsidRPr="008A40AC" w14:paraId="77B03E5A" w14:textId="77777777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14:paraId="4CDC8E9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4456ABEA" w14:textId="0B190C88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C0E1C4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5FBBB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8A40AC" w14:paraId="4149BEC5" w14:textId="77777777" w:rsidTr="00890957">
        <w:trPr>
          <w:trHeight w:val="625"/>
        </w:trPr>
        <w:tc>
          <w:tcPr>
            <w:tcW w:w="1043" w:type="dxa"/>
          </w:tcPr>
          <w:p w14:paraId="3F5506B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69" w:type="dxa"/>
            <w:gridSpan w:val="2"/>
          </w:tcPr>
          <w:p w14:paraId="3BEF9CC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25E799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D6CC83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E63A7DC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45286EC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B2E684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3. Обоснование для внесения исправлений в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разрешении на ввод объекта в эксплуатацию</w:t>
            </w:r>
          </w:p>
        </w:tc>
      </w:tr>
      <w:tr w:rsidR="00302E6A" w:rsidRPr="008A40AC" w14:paraId="037F5688" w14:textId="77777777" w:rsidTr="00890957">
        <w:trPr>
          <w:trHeight w:val="1093"/>
        </w:trPr>
        <w:tc>
          <w:tcPr>
            <w:tcW w:w="1043" w:type="dxa"/>
          </w:tcPr>
          <w:p w14:paraId="502B9FF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34A519CE" w14:textId="08CAA1CF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3CDBC17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Данные (сведения), которые необходимо указать в разрешении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14:paraId="5599AC99" w14:textId="4F33938A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Обоснование с указанием реквизита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 документа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8A40AC" w14:paraId="6CF55521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72756E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4B3EB2C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5DD06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D1154F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ACFC52E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FCC48A8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B0C31CB" w14:textId="7D350CB6" w:rsidR="00564F60" w:rsidRPr="008A40AC" w:rsidRDefault="00BB4DAB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Приложение: 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</w:p>
    <w:p w14:paraId="2DDF0DA4" w14:textId="6002B123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</w:t>
      </w:r>
    </w:p>
    <w:p w14:paraId="611B1EB3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рассмотрения настоящего заявления</w:t>
      </w:r>
      <w:r w:rsidRPr="008A40AC" w:rsidDel="008B56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8A40AC" w14:paraId="4C354ECE" w14:textId="77777777" w:rsidTr="00890957">
        <w:tc>
          <w:tcPr>
            <w:tcW w:w="9137" w:type="dxa"/>
            <w:shd w:val="clear" w:color="auto" w:fill="auto"/>
          </w:tcPr>
          <w:p w14:paraId="687595DD" w14:textId="3EEE70C5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02031B27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E60E115" w14:textId="77777777" w:rsidTr="00890957">
        <w:tc>
          <w:tcPr>
            <w:tcW w:w="9137" w:type="dxa"/>
            <w:shd w:val="clear" w:color="auto" w:fill="auto"/>
          </w:tcPr>
          <w:p w14:paraId="341D120D" w14:textId="065B5AAB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A4A45B4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067BA03D" w14:textId="77777777" w:rsidTr="00890957">
        <w:tc>
          <w:tcPr>
            <w:tcW w:w="9137" w:type="dxa"/>
            <w:shd w:val="clear" w:color="auto" w:fill="auto"/>
          </w:tcPr>
          <w:p w14:paraId="15A7C28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FDEEEC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1F8BB86" w14:textId="77777777" w:rsidTr="00890957">
        <w:tc>
          <w:tcPr>
            <w:tcW w:w="9137" w:type="dxa"/>
            <w:shd w:val="clear" w:color="auto" w:fill="auto"/>
          </w:tcPr>
          <w:p w14:paraId="4FBF0A5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EFD998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7D441E5" w14:textId="77777777" w:rsidTr="00890957">
        <w:tc>
          <w:tcPr>
            <w:tcW w:w="9918" w:type="dxa"/>
            <w:gridSpan w:val="2"/>
            <w:shd w:val="clear" w:color="auto" w:fill="auto"/>
          </w:tcPr>
          <w:p w14:paraId="0E3EBC8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78032E26" w14:textId="77777777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4F0AB6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C9DF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580E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FB64D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1764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0231D4AF" w14:textId="77777777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0E560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70584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A6B4A8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80CD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B26DF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CB8EE4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D99F62E" w14:textId="77777777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46863221" w14:textId="4124E9FE" w:rsidR="00564F60" w:rsidRPr="008A40AC" w:rsidRDefault="00564F60" w:rsidP="00551176">
      <w:pPr>
        <w:pStyle w:val="a5"/>
        <w:tabs>
          <w:tab w:val="left" w:pos="6600"/>
        </w:tabs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ПРИЛОЖЕНИЕ № </w:t>
      </w:r>
      <w:r w:rsidR="002753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</w:p>
    <w:p w14:paraId="2B8F710A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5A210F6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57196A4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31ACF349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2FE0BF6" w14:textId="77777777" w:rsidR="00564F60" w:rsidRPr="008A40AC" w:rsidRDefault="00564F60" w:rsidP="00551176">
      <w:pPr>
        <w:pStyle w:val="a5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1DD167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4DF751F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2410E3E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3702CC1C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015D2FC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EFFBF4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5B32DC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9BAFC5D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во внесении исправлений в разрешение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на ввод объекта в эксплуатацию</w:t>
      </w:r>
    </w:p>
    <w:p w14:paraId="3570387A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337F1B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2BA00008" w14:textId="20BE14FA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3E70A60A" w14:textId="77777777" w:rsidR="009934C6" w:rsidRPr="008A40AC" w:rsidRDefault="009934C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42E08DA" w14:textId="79B20B83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об исправлении допущенных опечаток и ошибок в разрешении на ввод объекта в эксплуатацию от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 № _______________ принято решение об отказе во внесении</w:t>
      </w:r>
    </w:p>
    <w:p w14:paraId="651653C8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24990F87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исправлений в разрешение на ввод объекта в эксплуатацию. </w:t>
      </w:r>
    </w:p>
    <w:p w14:paraId="1EF568CA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8A40AC" w14:paraId="0EF70A27" w14:textId="77777777" w:rsidTr="00BC4D02">
        <w:trPr>
          <w:trHeight w:val="871"/>
        </w:trPr>
        <w:tc>
          <w:tcPr>
            <w:tcW w:w="1276" w:type="dxa"/>
          </w:tcPr>
          <w:p w14:paraId="47C1D072" w14:textId="16B57ADE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 пункта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стратив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71666EB1" w14:textId="75708A15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исправлений в разрешение на ввод объекта в эксплуатацию в соответствии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14:paraId="01B16EDF" w14:textId="131F804A" w:rsidR="00564F60" w:rsidRPr="008A40AC" w:rsidRDefault="00136E7D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эксплуатацию</w:t>
            </w:r>
          </w:p>
        </w:tc>
      </w:tr>
      <w:tr w:rsidR="00302E6A" w:rsidRPr="008A40AC" w14:paraId="73273742" w14:textId="77777777" w:rsidTr="00BC4D02">
        <w:trPr>
          <w:trHeight w:val="1335"/>
        </w:trPr>
        <w:tc>
          <w:tcPr>
            <w:tcW w:w="1276" w:type="dxa"/>
          </w:tcPr>
          <w:p w14:paraId="364D22EF" w14:textId="477119E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03" w:type="dxa"/>
          </w:tcPr>
          <w:p w14:paraId="4841EE1C" w14:textId="128DB8C1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 регламента</w:t>
            </w:r>
          </w:p>
        </w:tc>
        <w:tc>
          <w:tcPr>
            <w:tcW w:w="4044" w:type="dxa"/>
          </w:tcPr>
          <w:p w14:paraId="2458865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7942183E" w14:textId="77777777" w:rsidTr="00BC4D02">
        <w:trPr>
          <w:trHeight w:val="13"/>
        </w:trPr>
        <w:tc>
          <w:tcPr>
            <w:tcW w:w="1276" w:type="dxa"/>
          </w:tcPr>
          <w:p w14:paraId="427FD5E3" w14:textId="2E8723A6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03" w:type="dxa"/>
          </w:tcPr>
          <w:p w14:paraId="3D3D497F" w14:textId="5F45D1BA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твие опечаток и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ошибок в разрешении 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ввод объекта в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эксплуатацию</w:t>
            </w:r>
          </w:p>
        </w:tc>
        <w:tc>
          <w:tcPr>
            <w:tcW w:w="4044" w:type="dxa"/>
          </w:tcPr>
          <w:p w14:paraId="7339536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7A903C6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14:paraId="2A02A982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432DAD54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Дополнительно информируем:_______________________________________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4A5F45D5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406DFCF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56C4E376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26717E29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708D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44A6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569A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2DAD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3877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516C8A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01A3C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46AD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B4D0B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8D9C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88399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161B6962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34A6A47A" w14:textId="77777777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04762C59" w14:textId="77777777" w:rsidR="00531AB9" w:rsidRPr="008A40AC" w:rsidRDefault="00564F60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9</w:t>
      </w:r>
    </w:p>
    <w:p w14:paraId="07CB8412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4C36ED23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23440D6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59A84BE0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73AD3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C8CC7A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4A5958AF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выдаче дубликата разрешения на ввод объекта в эксплуатацию</w:t>
      </w:r>
    </w:p>
    <w:p w14:paraId="60AC0ED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3C2ED3B" w14:textId="665E0692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2813CC13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2E6A" w:rsidRPr="008A40AC" w14:paraId="0887F937" w14:textId="77777777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1A88AE00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9B2CCB3" w14:textId="77777777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637063D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2173954E" w14:textId="77777777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B63E591" w14:textId="4EE88DD8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126AACCB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339598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FED444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8A40AC" w14:paraId="43278115" w14:textId="77777777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66220BB1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8A40AC" w14:paraId="5BDD9151" w14:textId="77777777" w:rsidTr="00890957">
        <w:trPr>
          <w:trHeight w:val="605"/>
        </w:trPr>
        <w:tc>
          <w:tcPr>
            <w:tcW w:w="1043" w:type="dxa"/>
          </w:tcPr>
          <w:p w14:paraId="5D8FDF2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7371349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58FC232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49B73D9" w14:textId="77777777" w:rsidTr="00890957">
        <w:trPr>
          <w:trHeight w:val="428"/>
        </w:trPr>
        <w:tc>
          <w:tcPr>
            <w:tcW w:w="1043" w:type="dxa"/>
          </w:tcPr>
          <w:p w14:paraId="5E1CBDD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0FAB02A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2E9065B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7D06DE9" w14:textId="77777777" w:rsidTr="00890957">
        <w:trPr>
          <w:trHeight w:val="753"/>
        </w:trPr>
        <w:tc>
          <w:tcPr>
            <w:tcW w:w="1043" w:type="dxa"/>
          </w:tcPr>
          <w:p w14:paraId="0AB83F8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969BC8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4872D13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8CB62FD" w14:textId="77777777" w:rsidTr="00890957">
        <w:trPr>
          <w:trHeight w:val="665"/>
        </w:trPr>
        <w:tc>
          <w:tcPr>
            <w:tcW w:w="1043" w:type="dxa"/>
          </w:tcPr>
          <w:p w14:paraId="1215826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5E394FF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57BD6B5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4BA1FAC" w14:textId="77777777" w:rsidTr="00890957">
        <w:trPr>
          <w:trHeight w:val="279"/>
        </w:trPr>
        <w:tc>
          <w:tcPr>
            <w:tcW w:w="1043" w:type="dxa"/>
          </w:tcPr>
          <w:p w14:paraId="4DA145D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3F0169A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343FF58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B92A3D7" w14:textId="77777777" w:rsidTr="00890957">
        <w:trPr>
          <w:trHeight w:val="175"/>
        </w:trPr>
        <w:tc>
          <w:tcPr>
            <w:tcW w:w="1043" w:type="dxa"/>
          </w:tcPr>
          <w:p w14:paraId="435DB9B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7DAB609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32A5BEB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20903AA2" w14:textId="77777777" w:rsidTr="00890957">
        <w:trPr>
          <w:trHeight w:val="901"/>
        </w:trPr>
        <w:tc>
          <w:tcPr>
            <w:tcW w:w="1043" w:type="dxa"/>
          </w:tcPr>
          <w:p w14:paraId="63A4206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2A7C238E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776CB60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718B80F" w14:textId="77777777" w:rsidTr="00890957">
        <w:trPr>
          <w:trHeight w:val="1093"/>
        </w:trPr>
        <w:tc>
          <w:tcPr>
            <w:tcW w:w="1043" w:type="dxa"/>
          </w:tcPr>
          <w:p w14:paraId="582617B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868B08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73491E3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D8493EE" w14:textId="77777777" w:rsidTr="00183981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5A0B5C" w14:textId="77777777" w:rsidR="00564F60" w:rsidRPr="008A40AC" w:rsidRDefault="00564F60" w:rsidP="00551176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B72C88D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2E6A" w:rsidRPr="008A40AC" w14:paraId="60885803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2BC89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64BBD685" w14:textId="7D7EFE2C" w:rsidR="00564F60" w:rsidRPr="008A40AC" w:rsidRDefault="00BB4DA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 (организация), выдавши</w:t>
            </w:r>
            <w:proofErr w:type="gram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й</w:t>
            </w:r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End"/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 разрешение 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21A1F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4F053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2E6A" w:rsidRPr="008A40AC" w14:paraId="4BB09094" w14:textId="77777777" w:rsidTr="00183981">
        <w:trPr>
          <w:trHeight w:val="628"/>
        </w:trPr>
        <w:tc>
          <w:tcPr>
            <w:tcW w:w="1043" w:type="dxa"/>
          </w:tcPr>
          <w:p w14:paraId="69A5520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627" w:type="dxa"/>
          </w:tcPr>
          <w:p w14:paraId="0649398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22FC49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3D9657B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FA749F8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CD7E84" w14:textId="32CD21D2" w:rsidR="00564F60" w:rsidRPr="008A40AC" w:rsidRDefault="00BB4DAB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Приложение: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__________________________________________________________</w:t>
      </w:r>
    </w:p>
    <w:p w14:paraId="697B7C78" w14:textId="029732A9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</w:t>
      </w:r>
    </w:p>
    <w:p w14:paraId="416304B9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рассмотрения настоящего заявления</w:t>
      </w:r>
      <w:r w:rsidRPr="008A40AC" w:rsidDel="008B56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8A40AC" w14:paraId="711EEA45" w14:textId="77777777" w:rsidTr="00890957">
        <w:tc>
          <w:tcPr>
            <w:tcW w:w="9137" w:type="dxa"/>
            <w:shd w:val="clear" w:color="auto" w:fill="auto"/>
          </w:tcPr>
          <w:p w14:paraId="0EB91416" w14:textId="2ED38595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6D445287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59C70E98" w14:textId="77777777" w:rsidTr="00890957">
        <w:tc>
          <w:tcPr>
            <w:tcW w:w="9137" w:type="dxa"/>
            <w:shd w:val="clear" w:color="auto" w:fill="auto"/>
          </w:tcPr>
          <w:p w14:paraId="4A0E4231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00E25A6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3B19E12" w14:textId="77777777" w:rsidTr="00890957">
        <w:tc>
          <w:tcPr>
            <w:tcW w:w="9137" w:type="dxa"/>
            <w:shd w:val="clear" w:color="auto" w:fill="auto"/>
          </w:tcPr>
          <w:p w14:paraId="4487CD63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8DF259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7BAB5402" w14:textId="77777777" w:rsidTr="00890957">
        <w:tc>
          <w:tcPr>
            <w:tcW w:w="9137" w:type="dxa"/>
            <w:shd w:val="clear" w:color="auto" w:fill="auto"/>
          </w:tcPr>
          <w:p w14:paraId="2009E352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36627EE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294F1DCC" w14:textId="77777777" w:rsidTr="00890957">
        <w:tc>
          <w:tcPr>
            <w:tcW w:w="9918" w:type="dxa"/>
            <w:gridSpan w:val="2"/>
            <w:shd w:val="clear" w:color="auto" w:fill="auto"/>
          </w:tcPr>
          <w:p w14:paraId="76C2C6B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51DEE6F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58AD9AF3" w14:textId="77777777" w:rsidTr="00C61990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50F2E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C5A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1D4C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E873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152A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259AAAAE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71E4FE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BC216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817AD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517FF0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A601A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8167CA4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21B87692" w14:textId="0C876EDD" w:rsidR="00564F60" w:rsidRPr="008A40AC" w:rsidRDefault="00564F60" w:rsidP="00551176">
      <w:pPr>
        <w:pStyle w:val="a5"/>
        <w:tabs>
          <w:tab w:val="left" w:pos="6600"/>
        </w:tabs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ПРИЛОЖЕНИЕ № </w:t>
      </w:r>
      <w:r w:rsidR="002753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</w:p>
    <w:p w14:paraId="25965D63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0B1290A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804AF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4FC98408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0DB029F" w14:textId="77777777" w:rsidR="00564F60" w:rsidRPr="008A40AC" w:rsidRDefault="00564F60" w:rsidP="00551176">
      <w:pPr>
        <w:pStyle w:val="a5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004DD3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3FB67D1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56EA57F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773C77F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65D225A6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FB4E0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8EE7FD9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0AB7EFA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 выдаче дубликата разрешения на ввод объекта в эксплуатацию</w:t>
      </w:r>
    </w:p>
    <w:p w14:paraId="4E32F9D0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4A674DC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422376E4" w14:textId="77777777" w:rsidR="007420C3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50DDE820" w14:textId="2A0B705D" w:rsidR="00564F60" w:rsidRPr="008A40AC" w:rsidRDefault="007420C3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ргана местного самоуправления)</w:t>
      </w:r>
    </w:p>
    <w:p w14:paraId="07356482" w14:textId="77777777" w:rsidR="007420C3" w:rsidRPr="008A40AC" w:rsidRDefault="007420C3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1EE30C" w14:textId="4A96688A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 выдаче дубликата разрешения на ввод объекта в эксплуатацию от ______________ № ________________ принято</w:t>
      </w:r>
    </w:p>
    <w:p w14:paraId="77F931E0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2DFB5B95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p w14:paraId="1EF52AB0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8A40AC" w14:paraId="1BC59722" w14:textId="77777777" w:rsidTr="00BC4D02">
        <w:trPr>
          <w:trHeight w:val="871"/>
        </w:trPr>
        <w:tc>
          <w:tcPr>
            <w:tcW w:w="1276" w:type="dxa"/>
          </w:tcPr>
          <w:p w14:paraId="3E736752" w14:textId="1A3CB580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 пункта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стратив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6C4F9645" w14:textId="79F6D651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 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14:paraId="4444BAF8" w14:textId="03D9EC01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Разъяснение причин 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отказа в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выдаче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дубликата разрешения на ввод объекта в эксплуатацию</w:t>
            </w:r>
          </w:p>
        </w:tc>
      </w:tr>
      <w:tr w:rsidR="00302E6A" w:rsidRPr="008A40AC" w14:paraId="536455B9" w14:textId="77777777" w:rsidTr="00BC4D02">
        <w:trPr>
          <w:trHeight w:val="1051"/>
        </w:trPr>
        <w:tc>
          <w:tcPr>
            <w:tcW w:w="1276" w:type="dxa"/>
          </w:tcPr>
          <w:p w14:paraId="0643C16E" w14:textId="3E8097B3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пункт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03" w:type="dxa"/>
          </w:tcPr>
          <w:p w14:paraId="706056C6" w14:textId="641BD4DA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 регламента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4" w:type="dxa"/>
          </w:tcPr>
          <w:p w14:paraId="3AEDE483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B3975C5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</w:r>
    </w:p>
    <w:p w14:paraId="7667DF0E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09E509C9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Дополнительно информируем:_______________________________________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32B51480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67E039FB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01D36F7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37F19F50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260F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EF9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B855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7D9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E06A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73830D98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79A2D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81534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802273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7FD3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AB024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(фамилия, имя, отчество (при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наличии)</w:t>
            </w:r>
          </w:p>
        </w:tc>
      </w:tr>
    </w:tbl>
    <w:p w14:paraId="05AD7C14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Дата</w:t>
      </w:r>
    </w:p>
    <w:p w14:paraId="6B7DC87B" w14:textId="77777777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1B819A0D" w14:textId="77777777" w:rsidR="00531AB9" w:rsidRPr="008A40AC" w:rsidRDefault="00564F60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11</w:t>
      </w:r>
    </w:p>
    <w:p w14:paraId="5D5AC6C7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16E55BD8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8011FAB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5E28D7C8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FEB0CD0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577CC0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5259AEE3" w14:textId="4A17FFEA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 оставлении заявления о выдаче разрешения на ввод объекта в эксплуатацию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заявления о внесении изменений в разрешение на ввод объекта в эксплуатацию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 рассмотрения</w:t>
      </w:r>
    </w:p>
    <w:p w14:paraId="55970BD6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EADF4A0" w14:textId="68AF3422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128E5679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8A40AC" w14:paraId="5D9833AE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9982A3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28765227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330380F0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5E07FBC7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E3A6946" w14:textId="7C2223CC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01E58AB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352E4F2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261F16" w14:textId="0A13925F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Прошу оставить 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__________________________________________________*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 ________________№_________________ без рассмотрения.</w:t>
      </w:r>
    </w:p>
    <w:p w14:paraId="22C56215" w14:textId="6FA455BC" w:rsidR="00FA3497" w:rsidRPr="008A40AC" w:rsidRDefault="00FA3497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8A40AC" w14:paraId="75821A42" w14:textId="77777777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7835C8B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8A40AC" w14:paraId="5589FB6E" w14:textId="77777777" w:rsidTr="00890957">
        <w:trPr>
          <w:trHeight w:val="605"/>
        </w:trPr>
        <w:tc>
          <w:tcPr>
            <w:tcW w:w="1043" w:type="dxa"/>
          </w:tcPr>
          <w:p w14:paraId="1B36470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0C504E9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7FE37EF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3000F13" w14:textId="77777777" w:rsidTr="00890957">
        <w:trPr>
          <w:trHeight w:val="428"/>
        </w:trPr>
        <w:tc>
          <w:tcPr>
            <w:tcW w:w="1043" w:type="dxa"/>
          </w:tcPr>
          <w:p w14:paraId="297F8BF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1D2A71B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0059E05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5FFFE65" w14:textId="77777777" w:rsidTr="00890957">
        <w:trPr>
          <w:trHeight w:val="753"/>
        </w:trPr>
        <w:tc>
          <w:tcPr>
            <w:tcW w:w="1043" w:type="dxa"/>
          </w:tcPr>
          <w:p w14:paraId="044EF87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649F982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599DCE4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478B0DE6" w14:textId="77777777" w:rsidTr="00890957">
        <w:trPr>
          <w:trHeight w:val="665"/>
        </w:trPr>
        <w:tc>
          <w:tcPr>
            <w:tcW w:w="1043" w:type="dxa"/>
          </w:tcPr>
          <w:p w14:paraId="18CF38C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0C27DE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20646BD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4682CA8F" w14:textId="77777777" w:rsidTr="00890957">
        <w:trPr>
          <w:trHeight w:val="279"/>
        </w:trPr>
        <w:tc>
          <w:tcPr>
            <w:tcW w:w="1043" w:type="dxa"/>
          </w:tcPr>
          <w:p w14:paraId="3CA0F9C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069A731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6E3D737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3DBDE2B" w14:textId="77777777" w:rsidTr="00890957">
        <w:trPr>
          <w:trHeight w:val="175"/>
        </w:trPr>
        <w:tc>
          <w:tcPr>
            <w:tcW w:w="1043" w:type="dxa"/>
          </w:tcPr>
          <w:p w14:paraId="22A1AA6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2F127B0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3064D9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2C15D85D" w14:textId="77777777" w:rsidTr="00890957">
        <w:trPr>
          <w:trHeight w:val="901"/>
        </w:trPr>
        <w:tc>
          <w:tcPr>
            <w:tcW w:w="1043" w:type="dxa"/>
          </w:tcPr>
          <w:p w14:paraId="34E6ED9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1A34944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6E28BE3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7364615" w14:textId="77777777" w:rsidTr="00890957">
        <w:trPr>
          <w:trHeight w:val="1093"/>
        </w:trPr>
        <w:tc>
          <w:tcPr>
            <w:tcW w:w="1043" w:type="dxa"/>
          </w:tcPr>
          <w:p w14:paraId="5D1A2AD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FEA901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74A774B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82B8226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82CC293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Приложение:___________________________________________________________</w:t>
      </w:r>
    </w:p>
    <w:p w14:paraId="083141EB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14:paraId="64BA96E8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рассмотрения настоящего заявления прошу:</w:t>
      </w:r>
    </w:p>
    <w:p w14:paraId="653C2782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8A40AC" w14:paraId="5D2E9F06" w14:textId="77777777" w:rsidTr="00890957">
        <w:tc>
          <w:tcPr>
            <w:tcW w:w="8788" w:type="dxa"/>
            <w:shd w:val="clear" w:color="auto" w:fill="auto"/>
          </w:tcPr>
          <w:p w14:paraId="4FC48F46" w14:textId="4BCF6AA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 в федеральной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42B9639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9F80EC0" w14:textId="77777777" w:rsidTr="00890957">
        <w:tc>
          <w:tcPr>
            <w:tcW w:w="8788" w:type="dxa"/>
            <w:shd w:val="clear" w:color="auto" w:fill="auto"/>
          </w:tcPr>
          <w:p w14:paraId="60979D1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33727B7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B40E013" w14:textId="77777777" w:rsidTr="00890957">
        <w:tc>
          <w:tcPr>
            <w:tcW w:w="8788" w:type="dxa"/>
            <w:shd w:val="clear" w:color="auto" w:fill="auto"/>
          </w:tcPr>
          <w:p w14:paraId="4C5AB943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F820D31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9E5C437" w14:textId="77777777" w:rsidTr="00890957">
        <w:tc>
          <w:tcPr>
            <w:tcW w:w="8788" w:type="dxa"/>
            <w:shd w:val="clear" w:color="auto" w:fill="auto"/>
          </w:tcPr>
          <w:p w14:paraId="12E1197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609B890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73EAC506" w14:textId="77777777" w:rsidTr="00890957">
        <w:tc>
          <w:tcPr>
            <w:tcW w:w="9918" w:type="dxa"/>
            <w:gridSpan w:val="2"/>
            <w:shd w:val="clear" w:color="auto" w:fill="auto"/>
          </w:tcPr>
          <w:p w14:paraId="0EA53B90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10955C7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D09CAB3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8A40AC" w14:paraId="760EB733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BB2241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A7B8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52E3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B9F5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BD95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3D1A6745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97076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02E4CA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0FD6F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B6F42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C0A8D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8F8A51F" w14:textId="05D4ECAE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4888E60" w14:textId="2A6CD0D0" w:rsidR="00FA3497" w:rsidRPr="008A40AC" w:rsidRDefault="00FA3497" w:rsidP="00551176">
      <w:pPr>
        <w:pStyle w:val="a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*Указывается один из вариантов: заявление о выдаче разрешения на 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ввод объекта в эксплуатацию, заявление о внесении изменений в разрешение на ввод объекта в эксплуатацию.</w:t>
      </w:r>
    </w:p>
    <w:p w14:paraId="35E3750C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1304ACBA" w14:textId="77777777" w:rsidR="00531AB9" w:rsidRPr="008A40AC" w:rsidRDefault="00564F60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 w:rsidR="009944B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</w:t>
      </w:r>
    </w:p>
    <w:p w14:paraId="7E889D5A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22B81013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A4D6992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56D7B026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B8D7EC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6E45F52E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</w:t>
      </w:r>
    </w:p>
    <w:p w14:paraId="0CDBD1D6" w14:textId="77777777" w:rsidR="00564F60" w:rsidRPr="008A40AC" w:rsidRDefault="00564F60" w:rsidP="0055117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680DB669" w14:textId="77777777" w:rsidR="00564F60" w:rsidRPr="008A40AC" w:rsidRDefault="00564F60" w:rsidP="0055117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711BD8C5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5457FCB8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C6952F4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A01F80" w14:textId="79D7E1AF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об оставлении заявления о выдаче разрешения на ввод объекта в эксплуатацию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заявления о внесении изменений в разрешение на ввод объекта в эксплуатацию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 рассмотрения</w:t>
      </w:r>
    </w:p>
    <w:p w14:paraId="1CE54892" w14:textId="77777777" w:rsidR="00564F60" w:rsidRPr="008A40AC" w:rsidRDefault="00564F60" w:rsidP="00551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B8AE7F" w14:textId="7218BC34" w:rsidR="00D72B6A" w:rsidRPr="008A40AC" w:rsidRDefault="00564F60" w:rsidP="00551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 основании Вашего заявления от _____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№ ___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</w:t>
      </w:r>
    </w:p>
    <w:p w14:paraId="231DBF11" w14:textId="62488D5D" w:rsidR="00564F60" w:rsidRPr="008A40AC" w:rsidRDefault="00564F60" w:rsidP="00551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4737A13A" w14:textId="27745CC9" w:rsidR="00564F60" w:rsidRPr="008A40AC" w:rsidRDefault="00D72B6A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 оставлении _____________________________________________________*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рассмотрения 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_____________________________________________________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3C3114C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302820" w14:textId="77777777" w:rsidR="007420C3" w:rsidRPr="008A40AC" w:rsidRDefault="007420C3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1F7B113" w14:textId="3618598C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принято решение об оставлении 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__________________________________________*</w:t>
      </w:r>
      <w:r w:rsidRPr="008A40AC" w:rsidDel="008558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 _____________№_______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 без рассмотрения.</w:t>
      </w:r>
    </w:p>
    <w:p w14:paraId="5650ED02" w14:textId="7EA798FC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(дата и номер регистрации)</w:t>
      </w:r>
    </w:p>
    <w:p w14:paraId="79A14E06" w14:textId="2F4F33D8" w:rsidR="00564F60" w:rsidRPr="008A40AC" w:rsidRDefault="00564F60" w:rsidP="00551176">
      <w:pPr>
        <w:pStyle w:val="ConsPlusNormal"/>
        <w:jc w:val="both"/>
        <w:rPr>
          <w:bCs/>
          <w:color w:val="000000" w:themeColor="text1"/>
          <w:sz w:val="24"/>
          <w:szCs w:val="24"/>
        </w:rPr>
      </w:pPr>
    </w:p>
    <w:p w14:paraId="3C3B3663" w14:textId="77777777" w:rsidR="00564F60" w:rsidRPr="008A40AC" w:rsidRDefault="00564F60" w:rsidP="00551176">
      <w:pPr>
        <w:pStyle w:val="ConsPlusNormal"/>
        <w:jc w:val="both"/>
        <w:rPr>
          <w:bCs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8A40AC" w14:paraId="777FC45D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257B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B186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5533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50B65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2C29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01F3BFB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9D242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803266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1A4B4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C581B4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A0DE41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7F0D967B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7858FB" w14:textId="23550E61" w:rsidR="000A116F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5BEC9131" w14:textId="147B02FC" w:rsidR="00EC4873" w:rsidRPr="00141F71" w:rsidRDefault="00D72B6A" w:rsidP="00551176">
      <w:pPr>
        <w:pStyle w:val="a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*Указывается один из вариантов: заявление о выдаче разрешения на ввод объекта в эксплуатацию, заявление о внесении изменений в разрешение</w:t>
      </w:r>
      <w:r w:rsidR="005F038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вв</w:t>
      </w:r>
      <w:r w:rsidR="007211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од объекта в </w:t>
      </w:r>
      <w:proofErr w:type="spellStart"/>
      <w:r w:rsidR="007211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</w:t>
      </w:r>
      <w:proofErr w:type="spellEnd"/>
    </w:p>
    <w:sectPr w:rsidR="00EC4873" w:rsidRPr="00141F71" w:rsidSect="0072115B">
      <w:headerReference w:type="default" r:id="rId54"/>
      <w:footerReference w:type="default" r:id="rId55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3FF22" w14:textId="77777777" w:rsidR="005A77CF" w:rsidRDefault="005A77CF">
      <w:pPr>
        <w:spacing w:after="0" w:line="240" w:lineRule="auto"/>
      </w:pPr>
      <w:r>
        <w:separator/>
      </w:r>
    </w:p>
  </w:endnote>
  <w:endnote w:type="continuationSeparator" w:id="0">
    <w:p w14:paraId="3C33781C" w14:textId="77777777" w:rsidR="005A77CF" w:rsidRDefault="005A77CF">
      <w:pPr>
        <w:spacing w:after="0" w:line="240" w:lineRule="auto"/>
      </w:pPr>
      <w:r>
        <w:continuationSeparator/>
      </w:r>
    </w:p>
  </w:endnote>
  <w:endnote w:type="continuationNotice" w:id="1">
    <w:p w14:paraId="4280EA5A" w14:textId="77777777" w:rsidR="005A77CF" w:rsidRDefault="005A7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/>
    <w:sdtContent>
      <w:p w14:paraId="79BF1A66" w14:textId="4D53719B" w:rsidR="0072115B" w:rsidRDefault="00721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8FB">
          <w:rPr>
            <w:noProof/>
          </w:rPr>
          <w:t>2</w:t>
        </w:r>
        <w:r>
          <w:fldChar w:fldCharType="end"/>
        </w:r>
      </w:p>
    </w:sdtContent>
  </w:sdt>
  <w:p w14:paraId="42827142" w14:textId="77777777" w:rsidR="008F2229" w:rsidRDefault="008F22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702AB" w14:textId="77777777" w:rsidR="005A77CF" w:rsidRDefault="005A77CF">
      <w:pPr>
        <w:spacing w:after="0" w:line="240" w:lineRule="auto"/>
      </w:pPr>
      <w:r>
        <w:separator/>
      </w:r>
    </w:p>
  </w:footnote>
  <w:footnote w:type="continuationSeparator" w:id="0">
    <w:p w14:paraId="0416829B" w14:textId="77777777" w:rsidR="005A77CF" w:rsidRDefault="005A77CF">
      <w:pPr>
        <w:spacing w:after="0" w:line="240" w:lineRule="auto"/>
      </w:pPr>
      <w:r>
        <w:continuationSeparator/>
      </w:r>
    </w:p>
  </w:footnote>
  <w:footnote w:type="continuationNotice" w:id="1">
    <w:p w14:paraId="1BA4F75F" w14:textId="77777777" w:rsidR="005A77CF" w:rsidRDefault="005A77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FD98F" w14:textId="77777777" w:rsidR="008F2229" w:rsidRPr="007B2B77" w:rsidRDefault="008F2229">
    <w:pPr>
      <w:pStyle w:val="a6"/>
      <w:jc w:val="center"/>
      <w:rPr>
        <w:rFonts w:ascii="Times New Roman" w:hAnsi="Times New Roman"/>
        <w:sz w:val="24"/>
      </w:rPr>
    </w:pPr>
  </w:p>
  <w:p w14:paraId="0DBA3E96" w14:textId="77777777" w:rsidR="008F2229" w:rsidRDefault="008F222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6EB7"/>
    <w:rsid w:val="00007128"/>
    <w:rsid w:val="00007768"/>
    <w:rsid w:val="000107FD"/>
    <w:rsid w:val="00010912"/>
    <w:rsid w:val="000119C8"/>
    <w:rsid w:val="00012962"/>
    <w:rsid w:val="00012C53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45C4"/>
    <w:rsid w:val="000265BE"/>
    <w:rsid w:val="00026909"/>
    <w:rsid w:val="00026ACD"/>
    <w:rsid w:val="00026EB6"/>
    <w:rsid w:val="000301A0"/>
    <w:rsid w:val="00030580"/>
    <w:rsid w:val="00030B7E"/>
    <w:rsid w:val="000315C6"/>
    <w:rsid w:val="00032690"/>
    <w:rsid w:val="000328BA"/>
    <w:rsid w:val="0003402C"/>
    <w:rsid w:val="00040E44"/>
    <w:rsid w:val="0004100A"/>
    <w:rsid w:val="0004191F"/>
    <w:rsid w:val="000443B4"/>
    <w:rsid w:val="00044D5E"/>
    <w:rsid w:val="000453D7"/>
    <w:rsid w:val="00045AB2"/>
    <w:rsid w:val="000460CE"/>
    <w:rsid w:val="00046694"/>
    <w:rsid w:val="00047617"/>
    <w:rsid w:val="0005086B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608D4"/>
    <w:rsid w:val="00061BB0"/>
    <w:rsid w:val="000628B6"/>
    <w:rsid w:val="00064212"/>
    <w:rsid w:val="00064D4F"/>
    <w:rsid w:val="00064FE2"/>
    <w:rsid w:val="00065C4B"/>
    <w:rsid w:val="00065C7E"/>
    <w:rsid w:val="00065F3A"/>
    <w:rsid w:val="0006641F"/>
    <w:rsid w:val="00070D40"/>
    <w:rsid w:val="0007149B"/>
    <w:rsid w:val="0007153C"/>
    <w:rsid w:val="00071DEF"/>
    <w:rsid w:val="0007243E"/>
    <w:rsid w:val="00072D25"/>
    <w:rsid w:val="000730A8"/>
    <w:rsid w:val="00073ABF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6027"/>
    <w:rsid w:val="000B6F25"/>
    <w:rsid w:val="000B7BDD"/>
    <w:rsid w:val="000C01EE"/>
    <w:rsid w:val="000C12E1"/>
    <w:rsid w:val="000C2444"/>
    <w:rsid w:val="000C39B9"/>
    <w:rsid w:val="000C3D42"/>
    <w:rsid w:val="000C4175"/>
    <w:rsid w:val="000C4EFE"/>
    <w:rsid w:val="000C63F2"/>
    <w:rsid w:val="000C6E8E"/>
    <w:rsid w:val="000C706A"/>
    <w:rsid w:val="000C791F"/>
    <w:rsid w:val="000C7A48"/>
    <w:rsid w:val="000D05E3"/>
    <w:rsid w:val="000D19F8"/>
    <w:rsid w:val="000D1E2F"/>
    <w:rsid w:val="000D2AC8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9C2"/>
    <w:rsid w:val="000E0CF0"/>
    <w:rsid w:val="000E12FF"/>
    <w:rsid w:val="000E1B9C"/>
    <w:rsid w:val="000E2460"/>
    <w:rsid w:val="000E26FF"/>
    <w:rsid w:val="000E2B15"/>
    <w:rsid w:val="000E3640"/>
    <w:rsid w:val="000E478E"/>
    <w:rsid w:val="000E526B"/>
    <w:rsid w:val="000E58BC"/>
    <w:rsid w:val="000E5BAC"/>
    <w:rsid w:val="000E66A1"/>
    <w:rsid w:val="000E6953"/>
    <w:rsid w:val="000E6CE2"/>
    <w:rsid w:val="000E7705"/>
    <w:rsid w:val="000E77E9"/>
    <w:rsid w:val="000F0ABF"/>
    <w:rsid w:val="000F130F"/>
    <w:rsid w:val="000F1C60"/>
    <w:rsid w:val="000F1D39"/>
    <w:rsid w:val="000F2978"/>
    <w:rsid w:val="000F2B19"/>
    <w:rsid w:val="000F33D2"/>
    <w:rsid w:val="000F35B4"/>
    <w:rsid w:val="000F3C26"/>
    <w:rsid w:val="000F42B5"/>
    <w:rsid w:val="000F534B"/>
    <w:rsid w:val="000F54FE"/>
    <w:rsid w:val="000F5923"/>
    <w:rsid w:val="000F62D8"/>
    <w:rsid w:val="000F75FF"/>
    <w:rsid w:val="000F76DA"/>
    <w:rsid w:val="00100B51"/>
    <w:rsid w:val="001010A3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278B"/>
    <w:rsid w:val="00113426"/>
    <w:rsid w:val="00113486"/>
    <w:rsid w:val="00113CED"/>
    <w:rsid w:val="001148DC"/>
    <w:rsid w:val="00114E9D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464"/>
    <w:rsid w:val="0012364F"/>
    <w:rsid w:val="00123B84"/>
    <w:rsid w:val="00124022"/>
    <w:rsid w:val="0012453B"/>
    <w:rsid w:val="00124C01"/>
    <w:rsid w:val="00125C4D"/>
    <w:rsid w:val="00127173"/>
    <w:rsid w:val="0012721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1F71"/>
    <w:rsid w:val="0014291E"/>
    <w:rsid w:val="00142E71"/>
    <w:rsid w:val="0014329E"/>
    <w:rsid w:val="00144A19"/>
    <w:rsid w:val="001455C6"/>
    <w:rsid w:val="0014674D"/>
    <w:rsid w:val="00150592"/>
    <w:rsid w:val="00150930"/>
    <w:rsid w:val="0015141B"/>
    <w:rsid w:val="001525D5"/>
    <w:rsid w:val="00152809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1D5E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528C"/>
    <w:rsid w:val="00175569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73A8"/>
    <w:rsid w:val="0018767D"/>
    <w:rsid w:val="00187E40"/>
    <w:rsid w:val="00190D15"/>
    <w:rsid w:val="001917FE"/>
    <w:rsid w:val="001920DD"/>
    <w:rsid w:val="00192C3D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2E36"/>
    <w:rsid w:val="001B314E"/>
    <w:rsid w:val="001B510A"/>
    <w:rsid w:val="001B52EC"/>
    <w:rsid w:val="001B6AA4"/>
    <w:rsid w:val="001B6AEF"/>
    <w:rsid w:val="001B7343"/>
    <w:rsid w:val="001B7B32"/>
    <w:rsid w:val="001B7E18"/>
    <w:rsid w:val="001C06C1"/>
    <w:rsid w:val="001C0A7C"/>
    <w:rsid w:val="001C295D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5B9"/>
    <w:rsid w:val="001D688C"/>
    <w:rsid w:val="001D69B5"/>
    <w:rsid w:val="001D6BE2"/>
    <w:rsid w:val="001D71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117F"/>
    <w:rsid w:val="001F1541"/>
    <w:rsid w:val="001F2727"/>
    <w:rsid w:val="001F450C"/>
    <w:rsid w:val="001F4CCB"/>
    <w:rsid w:val="001F52E3"/>
    <w:rsid w:val="001F554B"/>
    <w:rsid w:val="001F6073"/>
    <w:rsid w:val="002008E4"/>
    <w:rsid w:val="00200D47"/>
    <w:rsid w:val="0020105F"/>
    <w:rsid w:val="002010B8"/>
    <w:rsid w:val="00202096"/>
    <w:rsid w:val="00202240"/>
    <w:rsid w:val="0020294C"/>
    <w:rsid w:val="002029EE"/>
    <w:rsid w:val="0020332B"/>
    <w:rsid w:val="00203AA8"/>
    <w:rsid w:val="00204331"/>
    <w:rsid w:val="00205320"/>
    <w:rsid w:val="002058E1"/>
    <w:rsid w:val="00206804"/>
    <w:rsid w:val="00206B8B"/>
    <w:rsid w:val="00207A15"/>
    <w:rsid w:val="00211CA6"/>
    <w:rsid w:val="00211E7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4FC"/>
    <w:rsid w:val="00215527"/>
    <w:rsid w:val="002161E5"/>
    <w:rsid w:val="002161FA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27C16"/>
    <w:rsid w:val="00231960"/>
    <w:rsid w:val="00231B6D"/>
    <w:rsid w:val="00231E42"/>
    <w:rsid w:val="002347FA"/>
    <w:rsid w:val="00234ED2"/>
    <w:rsid w:val="0023500F"/>
    <w:rsid w:val="002351A1"/>
    <w:rsid w:val="00235856"/>
    <w:rsid w:val="00236DB9"/>
    <w:rsid w:val="002372E2"/>
    <w:rsid w:val="002377CC"/>
    <w:rsid w:val="002403A0"/>
    <w:rsid w:val="00241246"/>
    <w:rsid w:val="00241B17"/>
    <w:rsid w:val="00245EDD"/>
    <w:rsid w:val="0024609D"/>
    <w:rsid w:val="0024627E"/>
    <w:rsid w:val="00247335"/>
    <w:rsid w:val="002512C9"/>
    <w:rsid w:val="00251843"/>
    <w:rsid w:val="00251DCB"/>
    <w:rsid w:val="0025250E"/>
    <w:rsid w:val="00252AD1"/>
    <w:rsid w:val="00252C45"/>
    <w:rsid w:val="0025391C"/>
    <w:rsid w:val="00254D9B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656B3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589"/>
    <w:rsid w:val="00285125"/>
    <w:rsid w:val="002859FA"/>
    <w:rsid w:val="00286436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A0466"/>
    <w:rsid w:val="002A10E0"/>
    <w:rsid w:val="002A1568"/>
    <w:rsid w:val="002A1895"/>
    <w:rsid w:val="002A2598"/>
    <w:rsid w:val="002A40E0"/>
    <w:rsid w:val="002A429E"/>
    <w:rsid w:val="002A46B3"/>
    <w:rsid w:val="002A5465"/>
    <w:rsid w:val="002A604F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F"/>
    <w:rsid w:val="002B3D97"/>
    <w:rsid w:val="002B3E96"/>
    <w:rsid w:val="002B400C"/>
    <w:rsid w:val="002B4D1A"/>
    <w:rsid w:val="002B51D5"/>
    <w:rsid w:val="002B5B63"/>
    <w:rsid w:val="002B5FB7"/>
    <w:rsid w:val="002B62FA"/>
    <w:rsid w:val="002B6379"/>
    <w:rsid w:val="002B7088"/>
    <w:rsid w:val="002B7336"/>
    <w:rsid w:val="002B7357"/>
    <w:rsid w:val="002B740E"/>
    <w:rsid w:val="002B7C54"/>
    <w:rsid w:val="002C08B5"/>
    <w:rsid w:val="002C163D"/>
    <w:rsid w:val="002C165C"/>
    <w:rsid w:val="002C1B5C"/>
    <w:rsid w:val="002C1BD3"/>
    <w:rsid w:val="002C2994"/>
    <w:rsid w:val="002C2A07"/>
    <w:rsid w:val="002C3B10"/>
    <w:rsid w:val="002C4012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27D8"/>
    <w:rsid w:val="002E33C4"/>
    <w:rsid w:val="002E346D"/>
    <w:rsid w:val="002E3E93"/>
    <w:rsid w:val="002E4497"/>
    <w:rsid w:val="002E486D"/>
    <w:rsid w:val="002E568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426"/>
    <w:rsid w:val="002F66C9"/>
    <w:rsid w:val="002F6DBD"/>
    <w:rsid w:val="002F6F6B"/>
    <w:rsid w:val="002F7023"/>
    <w:rsid w:val="002F7046"/>
    <w:rsid w:val="00300AFD"/>
    <w:rsid w:val="00301524"/>
    <w:rsid w:val="00301A49"/>
    <w:rsid w:val="00302DEA"/>
    <w:rsid w:val="00302E6A"/>
    <w:rsid w:val="00303CCE"/>
    <w:rsid w:val="00305E7B"/>
    <w:rsid w:val="00307311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7C6"/>
    <w:rsid w:val="00321892"/>
    <w:rsid w:val="00321A65"/>
    <w:rsid w:val="00324599"/>
    <w:rsid w:val="0032512E"/>
    <w:rsid w:val="00325B6F"/>
    <w:rsid w:val="00326BE3"/>
    <w:rsid w:val="00327812"/>
    <w:rsid w:val="003305D5"/>
    <w:rsid w:val="00330856"/>
    <w:rsid w:val="00331DD2"/>
    <w:rsid w:val="003322A9"/>
    <w:rsid w:val="00332F67"/>
    <w:rsid w:val="003332B3"/>
    <w:rsid w:val="00333BD7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74D"/>
    <w:rsid w:val="0035068C"/>
    <w:rsid w:val="00351069"/>
    <w:rsid w:val="00351D41"/>
    <w:rsid w:val="00352DB6"/>
    <w:rsid w:val="003539B0"/>
    <w:rsid w:val="00355166"/>
    <w:rsid w:val="00356A8E"/>
    <w:rsid w:val="0036108F"/>
    <w:rsid w:val="003624C1"/>
    <w:rsid w:val="00362F3B"/>
    <w:rsid w:val="00362FA3"/>
    <w:rsid w:val="003636C7"/>
    <w:rsid w:val="0036464C"/>
    <w:rsid w:val="0036498F"/>
    <w:rsid w:val="003666EB"/>
    <w:rsid w:val="0036793F"/>
    <w:rsid w:val="00367CAB"/>
    <w:rsid w:val="00370B45"/>
    <w:rsid w:val="00370E97"/>
    <w:rsid w:val="003715C9"/>
    <w:rsid w:val="00371870"/>
    <w:rsid w:val="00372394"/>
    <w:rsid w:val="0037328D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491C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8FB"/>
    <w:rsid w:val="003A3E85"/>
    <w:rsid w:val="003A3F8D"/>
    <w:rsid w:val="003A452C"/>
    <w:rsid w:val="003A4F43"/>
    <w:rsid w:val="003A55DD"/>
    <w:rsid w:val="003A7F67"/>
    <w:rsid w:val="003B1383"/>
    <w:rsid w:val="003B264F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E10"/>
    <w:rsid w:val="003E58A9"/>
    <w:rsid w:val="003E7122"/>
    <w:rsid w:val="003F2155"/>
    <w:rsid w:val="003F2554"/>
    <w:rsid w:val="003F2807"/>
    <w:rsid w:val="003F2ECA"/>
    <w:rsid w:val="003F30C2"/>
    <w:rsid w:val="003F4065"/>
    <w:rsid w:val="003F48EF"/>
    <w:rsid w:val="003F523F"/>
    <w:rsid w:val="003F5327"/>
    <w:rsid w:val="003F5B51"/>
    <w:rsid w:val="003F7AB3"/>
    <w:rsid w:val="003F7CC6"/>
    <w:rsid w:val="00400AF0"/>
    <w:rsid w:val="00400E3A"/>
    <w:rsid w:val="004010D6"/>
    <w:rsid w:val="00402128"/>
    <w:rsid w:val="00402F37"/>
    <w:rsid w:val="004035DE"/>
    <w:rsid w:val="00405253"/>
    <w:rsid w:val="004059C1"/>
    <w:rsid w:val="00407773"/>
    <w:rsid w:val="004110C9"/>
    <w:rsid w:val="00411631"/>
    <w:rsid w:val="004118EA"/>
    <w:rsid w:val="00412C4D"/>
    <w:rsid w:val="00414490"/>
    <w:rsid w:val="004153CE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30F"/>
    <w:rsid w:val="00427C95"/>
    <w:rsid w:val="00427F29"/>
    <w:rsid w:val="004303C7"/>
    <w:rsid w:val="0043075C"/>
    <w:rsid w:val="004327D5"/>
    <w:rsid w:val="00435F1E"/>
    <w:rsid w:val="004371C9"/>
    <w:rsid w:val="00440085"/>
    <w:rsid w:val="004415D8"/>
    <w:rsid w:val="004416E2"/>
    <w:rsid w:val="00442A5A"/>
    <w:rsid w:val="00443EF6"/>
    <w:rsid w:val="004458C2"/>
    <w:rsid w:val="004468B7"/>
    <w:rsid w:val="00446B1F"/>
    <w:rsid w:val="00447597"/>
    <w:rsid w:val="004511A4"/>
    <w:rsid w:val="0045125F"/>
    <w:rsid w:val="004529D9"/>
    <w:rsid w:val="00452C10"/>
    <w:rsid w:val="0045352B"/>
    <w:rsid w:val="00453725"/>
    <w:rsid w:val="0045491B"/>
    <w:rsid w:val="0045682A"/>
    <w:rsid w:val="0045693A"/>
    <w:rsid w:val="0045770B"/>
    <w:rsid w:val="0046053A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E77"/>
    <w:rsid w:val="00470FD9"/>
    <w:rsid w:val="0047107F"/>
    <w:rsid w:val="00472BAC"/>
    <w:rsid w:val="00472C04"/>
    <w:rsid w:val="00474186"/>
    <w:rsid w:val="00476584"/>
    <w:rsid w:val="00476DD6"/>
    <w:rsid w:val="004773AF"/>
    <w:rsid w:val="0048056B"/>
    <w:rsid w:val="004811D0"/>
    <w:rsid w:val="00481318"/>
    <w:rsid w:val="004830A8"/>
    <w:rsid w:val="00485B1D"/>
    <w:rsid w:val="00485DA1"/>
    <w:rsid w:val="004861BD"/>
    <w:rsid w:val="0048628C"/>
    <w:rsid w:val="00486365"/>
    <w:rsid w:val="004867D2"/>
    <w:rsid w:val="004878E0"/>
    <w:rsid w:val="00490F6E"/>
    <w:rsid w:val="00490F7F"/>
    <w:rsid w:val="0049199A"/>
    <w:rsid w:val="0049211C"/>
    <w:rsid w:val="00492243"/>
    <w:rsid w:val="0049267F"/>
    <w:rsid w:val="00492746"/>
    <w:rsid w:val="0049464C"/>
    <w:rsid w:val="00494722"/>
    <w:rsid w:val="00494819"/>
    <w:rsid w:val="00494CD4"/>
    <w:rsid w:val="00496901"/>
    <w:rsid w:val="004969CE"/>
    <w:rsid w:val="004A07B6"/>
    <w:rsid w:val="004A1359"/>
    <w:rsid w:val="004A1496"/>
    <w:rsid w:val="004A17D3"/>
    <w:rsid w:val="004A1F31"/>
    <w:rsid w:val="004A2469"/>
    <w:rsid w:val="004A31BB"/>
    <w:rsid w:val="004A33E0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1C6"/>
    <w:rsid w:val="004D4236"/>
    <w:rsid w:val="004D49F2"/>
    <w:rsid w:val="004D4A5A"/>
    <w:rsid w:val="004D4FA6"/>
    <w:rsid w:val="004D5211"/>
    <w:rsid w:val="004D52F4"/>
    <w:rsid w:val="004D5C70"/>
    <w:rsid w:val="004E109F"/>
    <w:rsid w:val="004E20F1"/>
    <w:rsid w:val="004E26E2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48C"/>
    <w:rsid w:val="004F4881"/>
    <w:rsid w:val="004F60E9"/>
    <w:rsid w:val="004F6ED0"/>
    <w:rsid w:val="004F70C4"/>
    <w:rsid w:val="004F7B6E"/>
    <w:rsid w:val="004F7BBC"/>
    <w:rsid w:val="00500BF7"/>
    <w:rsid w:val="005017D6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43B"/>
    <w:rsid w:val="00513710"/>
    <w:rsid w:val="00513F2B"/>
    <w:rsid w:val="00515181"/>
    <w:rsid w:val="0051541F"/>
    <w:rsid w:val="00516419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427A"/>
    <w:rsid w:val="005246D8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31823"/>
    <w:rsid w:val="00531AB9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4E69"/>
    <w:rsid w:val="0053686E"/>
    <w:rsid w:val="0053788D"/>
    <w:rsid w:val="0054078A"/>
    <w:rsid w:val="005414D0"/>
    <w:rsid w:val="00541C4F"/>
    <w:rsid w:val="00542BF5"/>
    <w:rsid w:val="005439A1"/>
    <w:rsid w:val="00543FA8"/>
    <w:rsid w:val="00545704"/>
    <w:rsid w:val="005458DC"/>
    <w:rsid w:val="005460C4"/>
    <w:rsid w:val="0054635B"/>
    <w:rsid w:val="0054731B"/>
    <w:rsid w:val="00547584"/>
    <w:rsid w:val="0054792A"/>
    <w:rsid w:val="00547D9E"/>
    <w:rsid w:val="00550102"/>
    <w:rsid w:val="0055111D"/>
    <w:rsid w:val="00551176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4128"/>
    <w:rsid w:val="00564754"/>
    <w:rsid w:val="00564DAB"/>
    <w:rsid w:val="00564F60"/>
    <w:rsid w:val="005652E3"/>
    <w:rsid w:val="005653A7"/>
    <w:rsid w:val="00565D62"/>
    <w:rsid w:val="00566656"/>
    <w:rsid w:val="0056681B"/>
    <w:rsid w:val="00566C3D"/>
    <w:rsid w:val="005700DA"/>
    <w:rsid w:val="0057035A"/>
    <w:rsid w:val="00570D44"/>
    <w:rsid w:val="00571345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CBD"/>
    <w:rsid w:val="005774F1"/>
    <w:rsid w:val="005776D6"/>
    <w:rsid w:val="005776DA"/>
    <w:rsid w:val="00580830"/>
    <w:rsid w:val="0058162D"/>
    <w:rsid w:val="0058164C"/>
    <w:rsid w:val="005823D3"/>
    <w:rsid w:val="005829E8"/>
    <w:rsid w:val="00582CE3"/>
    <w:rsid w:val="00584C04"/>
    <w:rsid w:val="005852BE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55C9"/>
    <w:rsid w:val="00595B5F"/>
    <w:rsid w:val="00595DA8"/>
    <w:rsid w:val="00595E0B"/>
    <w:rsid w:val="00595F25"/>
    <w:rsid w:val="00597165"/>
    <w:rsid w:val="0059726A"/>
    <w:rsid w:val="00597D8F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49"/>
    <w:rsid w:val="005A4965"/>
    <w:rsid w:val="005A512F"/>
    <w:rsid w:val="005A55CD"/>
    <w:rsid w:val="005A762E"/>
    <w:rsid w:val="005A77CF"/>
    <w:rsid w:val="005A7C53"/>
    <w:rsid w:val="005B044D"/>
    <w:rsid w:val="005B12A0"/>
    <w:rsid w:val="005B2DFF"/>
    <w:rsid w:val="005B36D5"/>
    <w:rsid w:val="005B4A97"/>
    <w:rsid w:val="005B5926"/>
    <w:rsid w:val="005B59F4"/>
    <w:rsid w:val="005B5B4C"/>
    <w:rsid w:val="005B5DE4"/>
    <w:rsid w:val="005C0D28"/>
    <w:rsid w:val="005C146C"/>
    <w:rsid w:val="005C180A"/>
    <w:rsid w:val="005C1A92"/>
    <w:rsid w:val="005C1ABB"/>
    <w:rsid w:val="005C1E67"/>
    <w:rsid w:val="005C207C"/>
    <w:rsid w:val="005C29F6"/>
    <w:rsid w:val="005C302D"/>
    <w:rsid w:val="005C395F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0B4"/>
    <w:rsid w:val="005C7772"/>
    <w:rsid w:val="005C7C52"/>
    <w:rsid w:val="005D0AAD"/>
    <w:rsid w:val="005D5159"/>
    <w:rsid w:val="005D5D20"/>
    <w:rsid w:val="005D6818"/>
    <w:rsid w:val="005D6D96"/>
    <w:rsid w:val="005D73B9"/>
    <w:rsid w:val="005D74C1"/>
    <w:rsid w:val="005E0123"/>
    <w:rsid w:val="005E23D0"/>
    <w:rsid w:val="005E34B2"/>
    <w:rsid w:val="005E3690"/>
    <w:rsid w:val="005E4142"/>
    <w:rsid w:val="005E43B2"/>
    <w:rsid w:val="005E4F72"/>
    <w:rsid w:val="005F01D0"/>
    <w:rsid w:val="005F0386"/>
    <w:rsid w:val="005F18D6"/>
    <w:rsid w:val="005F35CB"/>
    <w:rsid w:val="005F48DF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26FA"/>
    <w:rsid w:val="006032C4"/>
    <w:rsid w:val="00603A6B"/>
    <w:rsid w:val="00603B0D"/>
    <w:rsid w:val="00604033"/>
    <w:rsid w:val="00606452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D19"/>
    <w:rsid w:val="0062529C"/>
    <w:rsid w:val="006262D6"/>
    <w:rsid w:val="006263DE"/>
    <w:rsid w:val="00626747"/>
    <w:rsid w:val="006308BA"/>
    <w:rsid w:val="00630F7D"/>
    <w:rsid w:val="00631680"/>
    <w:rsid w:val="00636BDF"/>
    <w:rsid w:val="00637203"/>
    <w:rsid w:val="006376DF"/>
    <w:rsid w:val="00637F13"/>
    <w:rsid w:val="00640E7F"/>
    <w:rsid w:val="0064159E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31A0"/>
    <w:rsid w:val="006649AA"/>
    <w:rsid w:val="00666083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EBB"/>
    <w:rsid w:val="00677F0D"/>
    <w:rsid w:val="006804A5"/>
    <w:rsid w:val="00680E44"/>
    <w:rsid w:val="00680EA1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34E9"/>
    <w:rsid w:val="006B4547"/>
    <w:rsid w:val="006B7BAB"/>
    <w:rsid w:val="006B7C25"/>
    <w:rsid w:val="006C0353"/>
    <w:rsid w:val="006C05B1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7332"/>
    <w:rsid w:val="006D73DA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1007"/>
    <w:rsid w:val="006F22C3"/>
    <w:rsid w:val="006F3C58"/>
    <w:rsid w:val="006F6048"/>
    <w:rsid w:val="006F61AE"/>
    <w:rsid w:val="006F6A81"/>
    <w:rsid w:val="006F70DC"/>
    <w:rsid w:val="006F72FB"/>
    <w:rsid w:val="006F7479"/>
    <w:rsid w:val="00700762"/>
    <w:rsid w:val="00700B42"/>
    <w:rsid w:val="00702A48"/>
    <w:rsid w:val="00702FAE"/>
    <w:rsid w:val="0070301B"/>
    <w:rsid w:val="00703125"/>
    <w:rsid w:val="00703CE7"/>
    <w:rsid w:val="007049E4"/>
    <w:rsid w:val="00707742"/>
    <w:rsid w:val="007077D4"/>
    <w:rsid w:val="007078E7"/>
    <w:rsid w:val="007118BA"/>
    <w:rsid w:val="007122E9"/>
    <w:rsid w:val="00712B47"/>
    <w:rsid w:val="00712CF2"/>
    <w:rsid w:val="00712EA2"/>
    <w:rsid w:val="00713540"/>
    <w:rsid w:val="0071398F"/>
    <w:rsid w:val="007144D8"/>
    <w:rsid w:val="007144E3"/>
    <w:rsid w:val="00716CA9"/>
    <w:rsid w:val="00717CD0"/>
    <w:rsid w:val="00717D3C"/>
    <w:rsid w:val="007205D0"/>
    <w:rsid w:val="0072115B"/>
    <w:rsid w:val="00721CA0"/>
    <w:rsid w:val="0072221F"/>
    <w:rsid w:val="007228CE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834"/>
    <w:rsid w:val="007349AB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0C3"/>
    <w:rsid w:val="0074250B"/>
    <w:rsid w:val="00742553"/>
    <w:rsid w:val="007433DE"/>
    <w:rsid w:val="00743FD7"/>
    <w:rsid w:val="007447A9"/>
    <w:rsid w:val="007460F1"/>
    <w:rsid w:val="007461A4"/>
    <w:rsid w:val="00746594"/>
    <w:rsid w:val="00747DCB"/>
    <w:rsid w:val="00750067"/>
    <w:rsid w:val="00751655"/>
    <w:rsid w:val="00751A9C"/>
    <w:rsid w:val="00751E74"/>
    <w:rsid w:val="007521D3"/>
    <w:rsid w:val="007525D1"/>
    <w:rsid w:val="00752FCD"/>
    <w:rsid w:val="00752FD9"/>
    <w:rsid w:val="007533DA"/>
    <w:rsid w:val="00753D1F"/>
    <w:rsid w:val="00753DA4"/>
    <w:rsid w:val="0075731D"/>
    <w:rsid w:val="00757B26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659"/>
    <w:rsid w:val="00767B42"/>
    <w:rsid w:val="007709F8"/>
    <w:rsid w:val="007715CA"/>
    <w:rsid w:val="0077227A"/>
    <w:rsid w:val="0077341C"/>
    <w:rsid w:val="00773643"/>
    <w:rsid w:val="00773BB3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575"/>
    <w:rsid w:val="00792B7B"/>
    <w:rsid w:val="00794E50"/>
    <w:rsid w:val="0079533A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0AE"/>
    <w:rsid w:val="007A65F6"/>
    <w:rsid w:val="007A67D4"/>
    <w:rsid w:val="007A7498"/>
    <w:rsid w:val="007A7CC1"/>
    <w:rsid w:val="007B06C5"/>
    <w:rsid w:val="007B07BA"/>
    <w:rsid w:val="007B0AF2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4ED"/>
    <w:rsid w:val="007C750A"/>
    <w:rsid w:val="007C7DA8"/>
    <w:rsid w:val="007D0190"/>
    <w:rsid w:val="007D038F"/>
    <w:rsid w:val="007D0549"/>
    <w:rsid w:val="007D1625"/>
    <w:rsid w:val="007D1A3E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5BCA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5EA2"/>
    <w:rsid w:val="007F703A"/>
    <w:rsid w:val="00800795"/>
    <w:rsid w:val="00800A37"/>
    <w:rsid w:val="00801559"/>
    <w:rsid w:val="00801EF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31692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93C"/>
    <w:rsid w:val="00845D1F"/>
    <w:rsid w:val="00846A81"/>
    <w:rsid w:val="00846D16"/>
    <w:rsid w:val="00847916"/>
    <w:rsid w:val="0085099A"/>
    <w:rsid w:val="00851B33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3AEC"/>
    <w:rsid w:val="00874307"/>
    <w:rsid w:val="00874CD6"/>
    <w:rsid w:val="00874D48"/>
    <w:rsid w:val="00874EBA"/>
    <w:rsid w:val="00875164"/>
    <w:rsid w:val="0087621D"/>
    <w:rsid w:val="008764C5"/>
    <w:rsid w:val="00876CDD"/>
    <w:rsid w:val="008773F1"/>
    <w:rsid w:val="00877846"/>
    <w:rsid w:val="00877B25"/>
    <w:rsid w:val="00880E95"/>
    <w:rsid w:val="008822CE"/>
    <w:rsid w:val="008830C0"/>
    <w:rsid w:val="00884563"/>
    <w:rsid w:val="00885282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3321"/>
    <w:rsid w:val="008A3A77"/>
    <w:rsid w:val="008A40AC"/>
    <w:rsid w:val="008A5F78"/>
    <w:rsid w:val="008A61E6"/>
    <w:rsid w:val="008A6859"/>
    <w:rsid w:val="008B0CC4"/>
    <w:rsid w:val="008B1209"/>
    <w:rsid w:val="008B13F3"/>
    <w:rsid w:val="008B1A2E"/>
    <w:rsid w:val="008B1F4C"/>
    <w:rsid w:val="008B3888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22D4"/>
    <w:rsid w:val="008C2D85"/>
    <w:rsid w:val="008C2DD2"/>
    <w:rsid w:val="008C2FAC"/>
    <w:rsid w:val="008C30C6"/>
    <w:rsid w:val="008C3AA5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54D9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0989"/>
    <w:rsid w:val="008F1161"/>
    <w:rsid w:val="008F16FA"/>
    <w:rsid w:val="008F1773"/>
    <w:rsid w:val="008F1B3C"/>
    <w:rsid w:val="008F2229"/>
    <w:rsid w:val="008F321E"/>
    <w:rsid w:val="008F35FB"/>
    <w:rsid w:val="008F4B28"/>
    <w:rsid w:val="008F4E37"/>
    <w:rsid w:val="008F5AE1"/>
    <w:rsid w:val="008F5BC0"/>
    <w:rsid w:val="008F7769"/>
    <w:rsid w:val="00900346"/>
    <w:rsid w:val="0090037C"/>
    <w:rsid w:val="00900EF0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1CD6"/>
    <w:rsid w:val="009328E7"/>
    <w:rsid w:val="00932FD5"/>
    <w:rsid w:val="00933F1E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3814"/>
    <w:rsid w:val="00964ED9"/>
    <w:rsid w:val="00965708"/>
    <w:rsid w:val="00965D6F"/>
    <w:rsid w:val="00966968"/>
    <w:rsid w:val="009706E9"/>
    <w:rsid w:val="009719CA"/>
    <w:rsid w:val="0097274F"/>
    <w:rsid w:val="009731CA"/>
    <w:rsid w:val="00973C24"/>
    <w:rsid w:val="00974274"/>
    <w:rsid w:val="00974A2A"/>
    <w:rsid w:val="00975125"/>
    <w:rsid w:val="00977E3E"/>
    <w:rsid w:val="00977F7B"/>
    <w:rsid w:val="00977FED"/>
    <w:rsid w:val="00982DB2"/>
    <w:rsid w:val="009842BC"/>
    <w:rsid w:val="0098434D"/>
    <w:rsid w:val="009847C1"/>
    <w:rsid w:val="009848ED"/>
    <w:rsid w:val="0098680C"/>
    <w:rsid w:val="0098683F"/>
    <w:rsid w:val="00986AA4"/>
    <w:rsid w:val="00986FF5"/>
    <w:rsid w:val="0098748B"/>
    <w:rsid w:val="009922F9"/>
    <w:rsid w:val="00992405"/>
    <w:rsid w:val="00992A8F"/>
    <w:rsid w:val="009934C6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2BE"/>
    <w:rsid w:val="009B070B"/>
    <w:rsid w:val="009B1A20"/>
    <w:rsid w:val="009B1F50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467"/>
    <w:rsid w:val="009D453F"/>
    <w:rsid w:val="009D4E96"/>
    <w:rsid w:val="009D7A8D"/>
    <w:rsid w:val="009E0C95"/>
    <w:rsid w:val="009E1352"/>
    <w:rsid w:val="009E1DD1"/>
    <w:rsid w:val="009E22EB"/>
    <w:rsid w:val="009E2692"/>
    <w:rsid w:val="009E35CE"/>
    <w:rsid w:val="009E4A8F"/>
    <w:rsid w:val="009E4D9F"/>
    <w:rsid w:val="009E56E8"/>
    <w:rsid w:val="009E70E7"/>
    <w:rsid w:val="009E764E"/>
    <w:rsid w:val="009E78EE"/>
    <w:rsid w:val="009F2CE5"/>
    <w:rsid w:val="009F2D00"/>
    <w:rsid w:val="009F2E96"/>
    <w:rsid w:val="009F32E5"/>
    <w:rsid w:val="009F5B47"/>
    <w:rsid w:val="009F61B8"/>
    <w:rsid w:val="009F6F8A"/>
    <w:rsid w:val="009F7879"/>
    <w:rsid w:val="009F7C9B"/>
    <w:rsid w:val="00A005F0"/>
    <w:rsid w:val="00A00ED6"/>
    <w:rsid w:val="00A01FCE"/>
    <w:rsid w:val="00A02319"/>
    <w:rsid w:val="00A0382B"/>
    <w:rsid w:val="00A03D4E"/>
    <w:rsid w:val="00A04954"/>
    <w:rsid w:val="00A0580B"/>
    <w:rsid w:val="00A06FCD"/>
    <w:rsid w:val="00A07A96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D70"/>
    <w:rsid w:val="00A37EE4"/>
    <w:rsid w:val="00A41578"/>
    <w:rsid w:val="00A4175F"/>
    <w:rsid w:val="00A427B9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2905"/>
    <w:rsid w:val="00A639E7"/>
    <w:rsid w:val="00A6618D"/>
    <w:rsid w:val="00A67339"/>
    <w:rsid w:val="00A67ED0"/>
    <w:rsid w:val="00A71E44"/>
    <w:rsid w:val="00A72510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491"/>
    <w:rsid w:val="00A82220"/>
    <w:rsid w:val="00A83966"/>
    <w:rsid w:val="00A85ABD"/>
    <w:rsid w:val="00A861CD"/>
    <w:rsid w:val="00A863A7"/>
    <w:rsid w:val="00A903F6"/>
    <w:rsid w:val="00A9309D"/>
    <w:rsid w:val="00A93D8D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9F"/>
    <w:rsid w:val="00AB0FA3"/>
    <w:rsid w:val="00AB271C"/>
    <w:rsid w:val="00AB2834"/>
    <w:rsid w:val="00AB307C"/>
    <w:rsid w:val="00AB32B7"/>
    <w:rsid w:val="00AB346A"/>
    <w:rsid w:val="00AB359B"/>
    <w:rsid w:val="00AB3BFD"/>
    <w:rsid w:val="00AB4C42"/>
    <w:rsid w:val="00AB4D9D"/>
    <w:rsid w:val="00AB6368"/>
    <w:rsid w:val="00AB6A67"/>
    <w:rsid w:val="00AB6E09"/>
    <w:rsid w:val="00AB70D4"/>
    <w:rsid w:val="00AB746C"/>
    <w:rsid w:val="00AC0415"/>
    <w:rsid w:val="00AC17E6"/>
    <w:rsid w:val="00AC1957"/>
    <w:rsid w:val="00AC199E"/>
    <w:rsid w:val="00AC1C2A"/>
    <w:rsid w:val="00AC2981"/>
    <w:rsid w:val="00AC2F5A"/>
    <w:rsid w:val="00AC537F"/>
    <w:rsid w:val="00AC768D"/>
    <w:rsid w:val="00AC7C9F"/>
    <w:rsid w:val="00AD2D63"/>
    <w:rsid w:val="00AD5FE7"/>
    <w:rsid w:val="00AE04AB"/>
    <w:rsid w:val="00AE112B"/>
    <w:rsid w:val="00AE160C"/>
    <w:rsid w:val="00AE1859"/>
    <w:rsid w:val="00AE1C2C"/>
    <w:rsid w:val="00AE1CA4"/>
    <w:rsid w:val="00AE1CED"/>
    <w:rsid w:val="00AE3208"/>
    <w:rsid w:val="00AE36ED"/>
    <w:rsid w:val="00AE48D7"/>
    <w:rsid w:val="00AE529F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BD9"/>
    <w:rsid w:val="00B07B45"/>
    <w:rsid w:val="00B10D18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9EF"/>
    <w:rsid w:val="00B23D78"/>
    <w:rsid w:val="00B25A6F"/>
    <w:rsid w:val="00B25BAC"/>
    <w:rsid w:val="00B25E54"/>
    <w:rsid w:val="00B26B31"/>
    <w:rsid w:val="00B27F5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4A80"/>
    <w:rsid w:val="00B34C1D"/>
    <w:rsid w:val="00B35808"/>
    <w:rsid w:val="00B35835"/>
    <w:rsid w:val="00B36DAB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1B0D"/>
    <w:rsid w:val="00B41BA3"/>
    <w:rsid w:val="00B41EF3"/>
    <w:rsid w:val="00B4257E"/>
    <w:rsid w:val="00B42B25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5984"/>
    <w:rsid w:val="00B571D1"/>
    <w:rsid w:val="00B57BEA"/>
    <w:rsid w:val="00B61163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328B"/>
    <w:rsid w:val="00B73C36"/>
    <w:rsid w:val="00B7519A"/>
    <w:rsid w:val="00B756A5"/>
    <w:rsid w:val="00B77681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40B"/>
    <w:rsid w:val="00B86621"/>
    <w:rsid w:val="00B87FE8"/>
    <w:rsid w:val="00B90132"/>
    <w:rsid w:val="00B911B0"/>
    <w:rsid w:val="00B922D1"/>
    <w:rsid w:val="00B9255A"/>
    <w:rsid w:val="00B925D5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ED0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EC4"/>
    <w:rsid w:val="00BD6A73"/>
    <w:rsid w:val="00BD7CEB"/>
    <w:rsid w:val="00BD7E78"/>
    <w:rsid w:val="00BE11F7"/>
    <w:rsid w:val="00BE1517"/>
    <w:rsid w:val="00BE3353"/>
    <w:rsid w:val="00BE347D"/>
    <w:rsid w:val="00BE5175"/>
    <w:rsid w:val="00BE53C8"/>
    <w:rsid w:val="00BE70C0"/>
    <w:rsid w:val="00BE79A4"/>
    <w:rsid w:val="00BE7EDB"/>
    <w:rsid w:val="00BF0173"/>
    <w:rsid w:val="00BF0E72"/>
    <w:rsid w:val="00BF0E76"/>
    <w:rsid w:val="00BF1BBD"/>
    <w:rsid w:val="00BF201F"/>
    <w:rsid w:val="00BF22BD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261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00A1"/>
    <w:rsid w:val="00C1113F"/>
    <w:rsid w:val="00C118B0"/>
    <w:rsid w:val="00C11AC1"/>
    <w:rsid w:val="00C1236B"/>
    <w:rsid w:val="00C13174"/>
    <w:rsid w:val="00C14CA0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86F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22F"/>
    <w:rsid w:val="00C379CB"/>
    <w:rsid w:val="00C37F0C"/>
    <w:rsid w:val="00C40074"/>
    <w:rsid w:val="00C4132D"/>
    <w:rsid w:val="00C41622"/>
    <w:rsid w:val="00C418FA"/>
    <w:rsid w:val="00C41BE7"/>
    <w:rsid w:val="00C41CA1"/>
    <w:rsid w:val="00C42562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88B"/>
    <w:rsid w:val="00C53DB1"/>
    <w:rsid w:val="00C55602"/>
    <w:rsid w:val="00C556E1"/>
    <w:rsid w:val="00C55818"/>
    <w:rsid w:val="00C56075"/>
    <w:rsid w:val="00C57B3A"/>
    <w:rsid w:val="00C60262"/>
    <w:rsid w:val="00C60E2C"/>
    <w:rsid w:val="00C610DF"/>
    <w:rsid w:val="00C61990"/>
    <w:rsid w:val="00C61F9E"/>
    <w:rsid w:val="00C62E62"/>
    <w:rsid w:val="00C63C2D"/>
    <w:rsid w:val="00C63CEA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437B"/>
    <w:rsid w:val="00C85551"/>
    <w:rsid w:val="00C85B11"/>
    <w:rsid w:val="00C85DD6"/>
    <w:rsid w:val="00C8601E"/>
    <w:rsid w:val="00C872C0"/>
    <w:rsid w:val="00C873E5"/>
    <w:rsid w:val="00C877AB"/>
    <w:rsid w:val="00C903E3"/>
    <w:rsid w:val="00C90A00"/>
    <w:rsid w:val="00C9294B"/>
    <w:rsid w:val="00C93100"/>
    <w:rsid w:val="00C93572"/>
    <w:rsid w:val="00C96455"/>
    <w:rsid w:val="00C97586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614"/>
    <w:rsid w:val="00CB280B"/>
    <w:rsid w:val="00CB435E"/>
    <w:rsid w:val="00CB4489"/>
    <w:rsid w:val="00CB6098"/>
    <w:rsid w:val="00CB63A3"/>
    <w:rsid w:val="00CB6654"/>
    <w:rsid w:val="00CB78CD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22D"/>
    <w:rsid w:val="00CC7BFF"/>
    <w:rsid w:val="00CD06B5"/>
    <w:rsid w:val="00CD0733"/>
    <w:rsid w:val="00CD1778"/>
    <w:rsid w:val="00CD1B54"/>
    <w:rsid w:val="00CD1F2D"/>
    <w:rsid w:val="00CD29D6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E69"/>
    <w:rsid w:val="00CE5C73"/>
    <w:rsid w:val="00CE6676"/>
    <w:rsid w:val="00CE6BC3"/>
    <w:rsid w:val="00CE6C97"/>
    <w:rsid w:val="00CE6EEB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3B6D"/>
    <w:rsid w:val="00CF4B18"/>
    <w:rsid w:val="00CF4C14"/>
    <w:rsid w:val="00CF5816"/>
    <w:rsid w:val="00CF5990"/>
    <w:rsid w:val="00CF6E5B"/>
    <w:rsid w:val="00CF75E8"/>
    <w:rsid w:val="00CF7822"/>
    <w:rsid w:val="00CF7E1E"/>
    <w:rsid w:val="00D00B46"/>
    <w:rsid w:val="00D01487"/>
    <w:rsid w:val="00D01637"/>
    <w:rsid w:val="00D017BF"/>
    <w:rsid w:val="00D01A78"/>
    <w:rsid w:val="00D01CF5"/>
    <w:rsid w:val="00D01D77"/>
    <w:rsid w:val="00D01E43"/>
    <w:rsid w:val="00D02935"/>
    <w:rsid w:val="00D02DE8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594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6ACE"/>
    <w:rsid w:val="00D2708A"/>
    <w:rsid w:val="00D27EB9"/>
    <w:rsid w:val="00D30719"/>
    <w:rsid w:val="00D31369"/>
    <w:rsid w:val="00D31931"/>
    <w:rsid w:val="00D31DB2"/>
    <w:rsid w:val="00D31F5E"/>
    <w:rsid w:val="00D351B6"/>
    <w:rsid w:val="00D3586D"/>
    <w:rsid w:val="00D358C9"/>
    <w:rsid w:val="00D3687E"/>
    <w:rsid w:val="00D36D14"/>
    <w:rsid w:val="00D373E9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5A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C24"/>
    <w:rsid w:val="00D91FD5"/>
    <w:rsid w:val="00D9208E"/>
    <w:rsid w:val="00D920E1"/>
    <w:rsid w:val="00D921C9"/>
    <w:rsid w:val="00D924E9"/>
    <w:rsid w:val="00D929E2"/>
    <w:rsid w:val="00D944C2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6855"/>
    <w:rsid w:val="00DB117C"/>
    <w:rsid w:val="00DB1ACD"/>
    <w:rsid w:val="00DB234A"/>
    <w:rsid w:val="00DB2802"/>
    <w:rsid w:val="00DB32C5"/>
    <w:rsid w:val="00DB4237"/>
    <w:rsid w:val="00DB43CA"/>
    <w:rsid w:val="00DB4BF4"/>
    <w:rsid w:val="00DB4F1F"/>
    <w:rsid w:val="00DB504B"/>
    <w:rsid w:val="00DB5546"/>
    <w:rsid w:val="00DB559A"/>
    <w:rsid w:val="00DB654F"/>
    <w:rsid w:val="00DB6CF9"/>
    <w:rsid w:val="00DB6E54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7D4"/>
    <w:rsid w:val="00DD7E82"/>
    <w:rsid w:val="00DE0A81"/>
    <w:rsid w:val="00DE1129"/>
    <w:rsid w:val="00DE1E80"/>
    <w:rsid w:val="00DE24C0"/>
    <w:rsid w:val="00DE25E2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C61"/>
    <w:rsid w:val="00DF0CC6"/>
    <w:rsid w:val="00DF0F99"/>
    <w:rsid w:val="00DF206A"/>
    <w:rsid w:val="00DF2D71"/>
    <w:rsid w:val="00DF3EB7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20C7"/>
    <w:rsid w:val="00E030E4"/>
    <w:rsid w:val="00E0314D"/>
    <w:rsid w:val="00E03494"/>
    <w:rsid w:val="00E03948"/>
    <w:rsid w:val="00E041EE"/>
    <w:rsid w:val="00E0626B"/>
    <w:rsid w:val="00E072B8"/>
    <w:rsid w:val="00E0796C"/>
    <w:rsid w:val="00E10080"/>
    <w:rsid w:val="00E11165"/>
    <w:rsid w:val="00E11AC9"/>
    <w:rsid w:val="00E11C8E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22A6A"/>
    <w:rsid w:val="00E22E71"/>
    <w:rsid w:val="00E22FB1"/>
    <w:rsid w:val="00E2378E"/>
    <w:rsid w:val="00E23A41"/>
    <w:rsid w:val="00E25DF3"/>
    <w:rsid w:val="00E266A3"/>
    <w:rsid w:val="00E273A8"/>
    <w:rsid w:val="00E279B3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3235"/>
    <w:rsid w:val="00E43FB6"/>
    <w:rsid w:val="00E44770"/>
    <w:rsid w:val="00E45D7F"/>
    <w:rsid w:val="00E47622"/>
    <w:rsid w:val="00E476B8"/>
    <w:rsid w:val="00E50355"/>
    <w:rsid w:val="00E50D0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1BF2"/>
    <w:rsid w:val="00E71D0D"/>
    <w:rsid w:val="00E7237E"/>
    <w:rsid w:val="00E72DA5"/>
    <w:rsid w:val="00E72E38"/>
    <w:rsid w:val="00E7340A"/>
    <w:rsid w:val="00E73AFB"/>
    <w:rsid w:val="00E73F55"/>
    <w:rsid w:val="00E74CE9"/>
    <w:rsid w:val="00E753E1"/>
    <w:rsid w:val="00E75901"/>
    <w:rsid w:val="00E76FB7"/>
    <w:rsid w:val="00E7764E"/>
    <w:rsid w:val="00E777D4"/>
    <w:rsid w:val="00E8005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9A8"/>
    <w:rsid w:val="00E92A32"/>
    <w:rsid w:val="00E93864"/>
    <w:rsid w:val="00E93BB2"/>
    <w:rsid w:val="00E94324"/>
    <w:rsid w:val="00E94951"/>
    <w:rsid w:val="00E94F53"/>
    <w:rsid w:val="00E95961"/>
    <w:rsid w:val="00E965BD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4633"/>
    <w:rsid w:val="00EA58E0"/>
    <w:rsid w:val="00EA6D2C"/>
    <w:rsid w:val="00EA732D"/>
    <w:rsid w:val="00EB0177"/>
    <w:rsid w:val="00EB103B"/>
    <w:rsid w:val="00EB1496"/>
    <w:rsid w:val="00EB1888"/>
    <w:rsid w:val="00EB33BD"/>
    <w:rsid w:val="00EB3B09"/>
    <w:rsid w:val="00EB4293"/>
    <w:rsid w:val="00EB4B92"/>
    <w:rsid w:val="00EB4BAD"/>
    <w:rsid w:val="00EB5E59"/>
    <w:rsid w:val="00EB6A20"/>
    <w:rsid w:val="00EB725B"/>
    <w:rsid w:val="00EB7CBB"/>
    <w:rsid w:val="00EC086C"/>
    <w:rsid w:val="00EC1427"/>
    <w:rsid w:val="00EC1611"/>
    <w:rsid w:val="00EC1904"/>
    <w:rsid w:val="00EC1F88"/>
    <w:rsid w:val="00EC209E"/>
    <w:rsid w:val="00EC22DA"/>
    <w:rsid w:val="00EC284D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6C7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D49"/>
    <w:rsid w:val="00F35373"/>
    <w:rsid w:val="00F3548C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4673F"/>
    <w:rsid w:val="00F50013"/>
    <w:rsid w:val="00F5099B"/>
    <w:rsid w:val="00F513CE"/>
    <w:rsid w:val="00F51AB2"/>
    <w:rsid w:val="00F53E5F"/>
    <w:rsid w:val="00F54014"/>
    <w:rsid w:val="00F55658"/>
    <w:rsid w:val="00F57754"/>
    <w:rsid w:val="00F6044E"/>
    <w:rsid w:val="00F60753"/>
    <w:rsid w:val="00F60E38"/>
    <w:rsid w:val="00F61170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4ECB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4E02"/>
    <w:rsid w:val="00F95093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B47"/>
    <w:rsid w:val="00FB0C68"/>
    <w:rsid w:val="00FB1583"/>
    <w:rsid w:val="00FB21D5"/>
    <w:rsid w:val="00FB2685"/>
    <w:rsid w:val="00FB2E58"/>
    <w:rsid w:val="00FB2FE7"/>
    <w:rsid w:val="00FB53F4"/>
    <w:rsid w:val="00FB5B15"/>
    <w:rsid w:val="00FC04CD"/>
    <w:rsid w:val="00FC0BE9"/>
    <w:rsid w:val="00FC133C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5213"/>
    <w:rsid w:val="00FE5344"/>
    <w:rsid w:val="00FF0397"/>
    <w:rsid w:val="00FF0FC7"/>
    <w:rsid w:val="00FF16EA"/>
    <w:rsid w:val="00FF1FB1"/>
    <w:rsid w:val="00FF376E"/>
    <w:rsid w:val="00FF44CD"/>
    <w:rsid w:val="00FF4603"/>
    <w:rsid w:val="00FF4E5C"/>
    <w:rsid w:val="00FF52B9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31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22156&amp;date=27.10.2022" TargetMode="External"/><Relationship Id="rId26" Type="http://schemas.openxmlformats.org/officeDocument/2006/relationships/hyperlink" Target="https://login.consultant.ru/link/?req=doc&amp;base=LAW&amp;n=422156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https://login.consultant.ru/link/?req=doc&amp;base=LAW&amp;n=427690&amp;dst=100097&amp;field=134&amp;date=27.10.2022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7208&amp;dst=3554&amp;field=134&amp;date=27.10.2022" TargetMode="External"/><Relationship Id="rId17" Type="http://schemas.openxmlformats.org/officeDocument/2006/relationships/hyperlink" Target="https://login.consultant.ru/link/?req=doc&amp;base=LAW&amp;n=427690&amp;dst=100049&amp;field=134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2536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97&amp;field=134&amp;date=27.10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2536&amp;field=134&amp;date=27.10.2022" TargetMode="External"/><Relationship Id="rId20" Type="http://schemas.openxmlformats.org/officeDocument/2006/relationships/hyperlink" Target="https://login.consultant.ru/link/?req=doc&amp;base=LAW&amp;n=427690&amp;dst=10004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7208&amp;dst=3554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809&amp;field=134&amp;date=27.10.2022" TargetMode="External"/><Relationship Id="rId37" Type="http://schemas.openxmlformats.org/officeDocument/2006/relationships/hyperlink" Target="https://login.consultant.ru/link/?req=doc&amp;base=LAW&amp;n=407208&amp;dst=2536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07208&amp;dst=3809&amp;field=134&amp;date=27.10.2022" TargetMode="External"/><Relationship Id="rId53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7208&amp;dst=3622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622&amp;field=134&amp;date=27.10.2022" TargetMode="External"/><Relationship Id="rId49" Type="http://schemas.openxmlformats.org/officeDocument/2006/relationships/hyperlink" Target="https://login.consultant.ru/link/?req=doc&amp;base=LAW&amp;n=422156&amp;date=27.10.202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uslugi.karelia.ru/" TargetMode="External"/><Relationship Id="rId19" Type="http://schemas.openxmlformats.org/officeDocument/2006/relationships/hyperlink" Target="https://login.consultant.ru/link/?req=doc&amp;base=LAW&amp;n=427690&amp;dst=100049&amp;field=134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2048&amp;dst=100089&amp;field=134&amp;date=27.10.2022" TargetMode="External"/><Relationship Id="rId14" Type="http://schemas.openxmlformats.org/officeDocument/2006/relationships/hyperlink" Target="https://login.consultant.ru/link/?req=doc&amp;base=LAW&amp;n=407208&amp;dst=3622&amp;field=134&amp;date=27.10.2022" TargetMode="External"/><Relationship Id="rId22" Type="http://schemas.openxmlformats.org/officeDocument/2006/relationships/hyperlink" Target="https://login.consultant.ru/link/?req=doc&amp;base=LAW&amp;n=427690&amp;dst=100093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27690&amp;dst=100093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7690&amp;dst=100049&amp;field=134&amp;date=27.10.2022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27690&amp;dst=100049&amp;field=134&amp;date=27.10.202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4C59-3911-4D89-989F-139D4D84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76</Pages>
  <Words>29174</Words>
  <Characters>166293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User</cp:lastModifiedBy>
  <cp:revision>442</cp:revision>
  <cp:lastPrinted>2022-12-28T11:49:00Z</cp:lastPrinted>
  <dcterms:created xsi:type="dcterms:W3CDTF">2022-09-09T13:54:00Z</dcterms:created>
  <dcterms:modified xsi:type="dcterms:W3CDTF">2025-08-12T13:39:00Z</dcterms:modified>
</cp:coreProperties>
</file>