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23508" w14:textId="2F2AAC4B" w:rsidR="006B456B" w:rsidRPr="006B456B" w:rsidRDefault="006B456B" w:rsidP="006B456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456B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о предлагаемых изменениях в решение о бюджете </w:t>
      </w:r>
      <w:proofErr w:type="spellStart"/>
      <w:r w:rsidRPr="006B456B">
        <w:rPr>
          <w:rFonts w:ascii="Times New Roman" w:hAnsi="Times New Roman" w:cs="Times New Roman"/>
          <w:b/>
          <w:sz w:val="24"/>
          <w:szCs w:val="24"/>
        </w:rPr>
        <w:t>Кемск</w:t>
      </w:r>
      <w:r w:rsidR="009A1B1C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="009A1B1C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 на 202</w:t>
      </w:r>
      <w:r w:rsidR="00BA5BEF">
        <w:rPr>
          <w:rFonts w:ascii="Times New Roman" w:hAnsi="Times New Roman" w:cs="Times New Roman"/>
          <w:b/>
          <w:sz w:val="24"/>
          <w:szCs w:val="24"/>
        </w:rPr>
        <w:t>2</w:t>
      </w:r>
      <w:r w:rsidR="009A1B1C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BA5BEF">
        <w:rPr>
          <w:rFonts w:ascii="Times New Roman" w:hAnsi="Times New Roman" w:cs="Times New Roman"/>
          <w:b/>
          <w:sz w:val="24"/>
          <w:szCs w:val="24"/>
        </w:rPr>
        <w:t>3</w:t>
      </w:r>
      <w:r w:rsidR="00072228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9A1B1C">
        <w:rPr>
          <w:rFonts w:ascii="Times New Roman" w:hAnsi="Times New Roman" w:cs="Times New Roman"/>
          <w:b/>
          <w:sz w:val="24"/>
          <w:szCs w:val="24"/>
        </w:rPr>
        <w:t>202</w:t>
      </w:r>
      <w:r w:rsidR="00BA5BEF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6B456B">
        <w:rPr>
          <w:rFonts w:ascii="Times New Roman" w:hAnsi="Times New Roman" w:cs="Times New Roman"/>
          <w:b/>
          <w:sz w:val="24"/>
          <w:szCs w:val="24"/>
        </w:rPr>
        <w:t xml:space="preserve">года. </w:t>
      </w:r>
    </w:p>
    <w:p w14:paraId="51593E76" w14:textId="77777777" w:rsidR="006B456B" w:rsidRPr="006B456B" w:rsidRDefault="006B456B" w:rsidP="006B456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7BE0470" w14:textId="79333245" w:rsidR="006B456B" w:rsidRPr="006B456B" w:rsidRDefault="006B456B" w:rsidP="00AD44D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B456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B456B">
        <w:rPr>
          <w:rFonts w:ascii="Times New Roman" w:hAnsi="Times New Roman" w:cs="Times New Roman"/>
          <w:sz w:val="24"/>
          <w:szCs w:val="24"/>
        </w:rPr>
        <w:t>В  проект</w:t>
      </w:r>
      <w:proofErr w:type="gramEnd"/>
      <w:r w:rsidRPr="006B456B">
        <w:rPr>
          <w:rFonts w:ascii="Times New Roman" w:hAnsi="Times New Roman" w:cs="Times New Roman"/>
          <w:sz w:val="24"/>
          <w:szCs w:val="24"/>
        </w:rPr>
        <w:t xml:space="preserve"> решения «О внесении изменений в решение Совета </w:t>
      </w:r>
      <w:proofErr w:type="spellStart"/>
      <w:r w:rsidRPr="006B456B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B456B">
        <w:rPr>
          <w:rFonts w:ascii="Times New Roman" w:hAnsi="Times New Roman" w:cs="Times New Roman"/>
          <w:sz w:val="24"/>
          <w:szCs w:val="24"/>
        </w:rPr>
        <w:t xml:space="preserve"> городского поселения  «О бюджете </w:t>
      </w:r>
      <w:proofErr w:type="spellStart"/>
      <w:r w:rsidRPr="006B456B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B456B">
        <w:rPr>
          <w:rFonts w:ascii="Times New Roman" w:hAnsi="Times New Roman" w:cs="Times New Roman"/>
          <w:sz w:val="24"/>
          <w:szCs w:val="24"/>
        </w:rPr>
        <w:t xml:space="preserve"> </w:t>
      </w:r>
      <w:r w:rsidR="009A1B1C">
        <w:rPr>
          <w:rFonts w:ascii="Times New Roman" w:hAnsi="Times New Roman" w:cs="Times New Roman"/>
          <w:sz w:val="24"/>
          <w:szCs w:val="24"/>
        </w:rPr>
        <w:t>городского поселения на 202</w:t>
      </w:r>
      <w:r w:rsidR="00BA5BEF">
        <w:rPr>
          <w:rFonts w:ascii="Times New Roman" w:hAnsi="Times New Roman" w:cs="Times New Roman"/>
          <w:sz w:val="24"/>
          <w:szCs w:val="24"/>
        </w:rPr>
        <w:t>2 год и плановый период 2023</w:t>
      </w:r>
      <w:r w:rsidR="00072228">
        <w:rPr>
          <w:rFonts w:ascii="Times New Roman" w:hAnsi="Times New Roman" w:cs="Times New Roman"/>
          <w:sz w:val="24"/>
          <w:szCs w:val="24"/>
        </w:rPr>
        <w:t xml:space="preserve"> и </w:t>
      </w:r>
      <w:r w:rsidR="009A1B1C">
        <w:rPr>
          <w:rFonts w:ascii="Times New Roman" w:hAnsi="Times New Roman" w:cs="Times New Roman"/>
          <w:sz w:val="24"/>
          <w:szCs w:val="24"/>
        </w:rPr>
        <w:t xml:space="preserve"> 202</w:t>
      </w:r>
      <w:r w:rsidR="00BA5BEF">
        <w:rPr>
          <w:rFonts w:ascii="Times New Roman" w:hAnsi="Times New Roman" w:cs="Times New Roman"/>
          <w:sz w:val="24"/>
          <w:szCs w:val="24"/>
        </w:rPr>
        <w:t>4</w:t>
      </w:r>
      <w:r w:rsidRPr="006B456B">
        <w:rPr>
          <w:rFonts w:ascii="Times New Roman" w:hAnsi="Times New Roman" w:cs="Times New Roman"/>
          <w:sz w:val="24"/>
          <w:szCs w:val="24"/>
        </w:rPr>
        <w:t xml:space="preserve"> года» включены следующие изменения:</w:t>
      </w:r>
    </w:p>
    <w:p w14:paraId="7FBD3924" w14:textId="77777777" w:rsidR="006B456B" w:rsidRPr="006B456B" w:rsidRDefault="006B456B" w:rsidP="006B456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B456B">
        <w:rPr>
          <w:rFonts w:ascii="Times New Roman" w:hAnsi="Times New Roman" w:cs="Times New Roman"/>
          <w:b/>
          <w:sz w:val="24"/>
          <w:szCs w:val="24"/>
        </w:rPr>
        <w:tab/>
      </w:r>
    </w:p>
    <w:p w14:paraId="160EDD53" w14:textId="231BA115" w:rsidR="00355161" w:rsidRDefault="00AD44DD" w:rsidP="009E3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Доходная часть бюджета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9E3950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9E3950" w:rsidRPr="006230C7">
        <w:rPr>
          <w:rFonts w:ascii="Times New Roman" w:hAnsi="Times New Roman" w:cs="Times New Roman"/>
          <w:sz w:val="24"/>
          <w:szCs w:val="24"/>
        </w:rPr>
        <w:t>на</w:t>
      </w:r>
      <w:r w:rsidRPr="006230C7">
        <w:rPr>
          <w:rFonts w:ascii="Times New Roman" w:hAnsi="Times New Roman" w:cs="Times New Roman"/>
          <w:sz w:val="24"/>
          <w:szCs w:val="24"/>
        </w:rPr>
        <w:t xml:space="preserve"> 202</w:t>
      </w:r>
      <w:r w:rsidR="00BA5BEF">
        <w:rPr>
          <w:rFonts w:ascii="Times New Roman" w:hAnsi="Times New Roman" w:cs="Times New Roman"/>
          <w:sz w:val="24"/>
          <w:szCs w:val="24"/>
        </w:rPr>
        <w:t>2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</w:t>
      </w:r>
      <w:r w:rsidR="00BA5BEF">
        <w:rPr>
          <w:rFonts w:ascii="Times New Roman" w:hAnsi="Times New Roman" w:cs="Times New Roman"/>
          <w:sz w:val="24"/>
          <w:szCs w:val="24"/>
        </w:rPr>
        <w:t>увеличена</w:t>
      </w:r>
      <w:r w:rsidR="009E3950">
        <w:rPr>
          <w:rFonts w:ascii="Times New Roman" w:hAnsi="Times New Roman" w:cs="Times New Roman"/>
          <w:sz w:val="24"/>
          <w:szCs w:val="24"/>
        </w:rPr>
        <w:t xml:space="preserve"> на </w:t>
      </w:r>
      <w:r w:rsidR="00355161">
        <w:rPr>
          <w:rFonts w:ascii="Times New Roman" w:hAnsi="Times New Roman" w:cs="Times New Roman"/>
          <w:sz w:val="24"/>
          <w:szCs w:val="24"/>
        </w:rPr>
        <w:t>общую сумму 10 990,2 тыс. рублей, из них:</w:t>
      </w:r>
    </w:p>
    <w:p w14:paraId="0298666B" w14:textId="26D2F531" w:rsidR="00355161" w:rsidRPr="009856C5" w:rsidRDefault="00355161" w:rsidP="00355161">
      <w:pPr>
        <w:pStyle w:val="aa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9856C5">
        <w:rPr>
          <w:rFonts w:ascii="Times New Roman" w:hAnsi="Times New Roman" w:cs="Times New Roman"/>
          <w:sz w:val="24"/>
          <w:szCs w:val="24"/>
        </w:rPr>
        <w:t xml:space="preserve">безвозмездные поступления увеличены на сумму </w:t>
      </w:r>
      <w:r>
        <w:rPr>
          <w:rFonts w:ascii="Times New Roman" w:hAnsi="Times New Roman" w:cs="Times New Roman"/>
          <w:sz w:val="24"/>
          <w:szCs w:val="24"/>
        </w:rPr>
        <w:t>17 520,2</w:t>
      </w:r>
      <w:r w:rsidRPr="009856C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5379DCEE" w14:textId="030A1714" w:rsidR="00355161" w:rsidRDefault="00BA5BEF" w:rsidP="00355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BEF">
        <w:rPr>
          <w:rFonts w:ascii="Times New Roman" w:hAnsi="Times New Roman" w:cs="Times New Roman"/>
          <w:sz w:val="24"/>
          <w:szCs w:val="24"/>
        </w:rPr>
        <w:t xml:space="preserve">- </w:t>
      </w:r>
      <w:r w:rsidR="00355161">
        <w:rPr>
          <w:rFonts w:ascii="Times New Roman" w:hAnsi="Times New Roman" w:cs="Times New Roman"/>
          <w:sz w:val="24"/>
          <w:szCs w:val="24"/>
        </w:rPr>
        <w:t>субсидия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 в сумме 637,7 тыс. рублей;</w:t>
      </w:r>
    </w:p>
    <w:p w14:paraId="352411A3" w14:textId="752AB326" w:rsidR="00355161" w:rsidRDefault="00355161" w:rsidP="00355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-субсидии на реализацию мероприятий по сносу многоквартирных домов, признанных аварийными в рамках Региональной программы по переселению граждан из аварийного жилищного фонда на 2019-2023 годы) в сумме 368,1 тыс. рублей;</w:t>
      </w:r>
    </w:p>
    <w:p w14:paraId="1549C376" w14:textId="77777777" w:rsidR="00355161" w:rsidRDefault="00BA5BEF" w:rsidP="00355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BEF">
        <w:rPr>
          <w:rFonts w:ascii="Times New Roman" w:hAnsi="Times New Roman" w:cs="Times New Roman"/>
          <w:sz w:val="24"/>
          <w:szCs w:val="24"/>
        </w:rPr>
        <w:t xml:space="preserve">- </w:t>
      </w:r>
      <w:r w:rsidR="00355161">
        <w:rPr>
          <w:rFonts w:ascii="Times New Roman" w:hAnsi="Times New Roman" w:cs="Times New Roman"/>
          <w:sz w:val="24"/>
          <w:szCs w:val="24"/>
        </w:rPr>
        <w:t>иной межбюджетный трансферт на содействие решению вопросов. Направленных в государственной информационной системе «Активный гражданин Республики Карелия» в сумме 2 614,4 тыс. рублей;</w:t>
      </w:r>
    </w:p>
    <w:p w14:paraId="2062B8B6" w14:textId="77777777" w:rsidR="00355161" w:rsidRDefault="00355161" w:rsidP="00355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мероприятия по строительству водопроводных сетей с установкой водоразборной колонки на перекрестке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л.Пятилетка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д.6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ул.Пролетарская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д.1, расположенных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п.Рабочеостровск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7 980,0 тыс. рублей;</w:t>
      </w:r>
    </w:p>
    <w:bookmarkEnd w:id="0"/>
    <w:p w14:paraId="54B06DBC" w14:textId="77777777" w:rsidR="00812529" w:rsidRDefault="00812529" w:rsidP="00812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-иной межбюджетный трансферт для финансового обеспечения расходов на ремонт водопроводных сетей в районе дома 73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пр.Пролетарский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г.Кемь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1 719,4 </w:t>
      </w:r>
      <w:proofErr w:type="gramStart"/>
      <w:r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75CDA06F" w14:textId="702B4AD3" w:rsidR="00812529" w:rsidRDefault="00812529" w:rsidP="00812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529"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решение вопросов местного значения в общей сумме 4 200,6 тыс. рублей, в том числе за счет средств бюджета </w:t>
      </w:r>
      <w:proofErr w:type="spellStart"/>
      <w:r w:rsidRPr="00812529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12529">
        <w:rPr>
          <w:rFonts w:ascii="Times New Roman" w:hAnsi="Times New Roman" w:cs="Times New Roman"/>
          <w:sz w:val="24"/>
          <w:szCs w:val="24"/>
        </w:rPr>
        <w:t xml:space="preserve"> муниципального района 2 526,7 тыс. рублей (на р</w:t>
      </w:r>
      <w:r w:rsidRPr="00812529">
        <w:rPr>
          <w:rFonts w:ascii="Times New Roman" w:eastAsia="Times New Roman" w:hAnsi="Times New Roman" w:cs="Times New Roman"/>
          <w:sz w:val="24"/>
          <w:szCs w:val="24"/>
        </w:rPr>
        <w:t xml:space="preserve">еализацию мероприятий по предоставлению субсидии МУП "КЭСНА" на обеспечение производственной деятельности – 1 534,7 тыс. рублей, на увеличение муниципального задания МБУ </w:t>
      </w:r>
      <w:proofErr w:type="spellStart"/>
      <w:r w:rsidRPr="00812529">
        <w:rPr>
          <w:rFonts w:ascii="Times New Roman" w:eastAsia="Times New Roman" w:hAnsi="Times New Roman" w:cs="Times New Roman"/>
          <w:sz w:val="24"/>
          <w:szCs w:val="24"/>
        </w:rPr>
        <w:t>ЦКиС</w:t>
      </w:r>
      <w:proofErr w:type="spellEnd"/>
      <w:r w:rsidRPr="00812529">
        <w:rPr>
          <w:rFonts w:ascii="Times New Roman" w:eastAsia="Times New Roman" w:hAnsi="Times New Roman" w:cs="Times New Roman"/>
          <w:sz w:val="24"/>
          <w:szCs w:val="24"/>
        </w:rPr>
        <w:t xml:space="preserve"> – 92,0 тыс. рублей, на выполнение работ по уборке несанкционированной свалки по </w:t>
      </w:r>
      <w:proofErr w:type="spellStart"/>
      <w:r w:rsidRPr="00812529">
        <w:rPr>
          <w:rFonts w:ascii="Times New Roman" w:eastAsia="Times New Roman" w:hAnsi="Times New Roman" w:cs="Times New Roman"/>
          <w:sz w:val="24"/>
          <w:szCs w:val="24"/>
        </w:rPr>
        <w:t>ул.Советская</w:t>
      </w:r>
      <w:proofErr w:type="spellEnd"/>
      <w:r w:rsidRPr="00812529">
        <w:rPr>
          <w:rFonts w:ascii="Times New Roman" w:eastAsia="Times New Roman" w:hAnsi="Times New Roman" w:cs="Times New Roman"/>
          <w:sz w:val="24"/>
          <w:szCs w:val="24"/>
        </w:rPr>
        <w:t xml:space="preserve"> – 900,0 тыс. рублей) и за счет средств бюджета Рабочеостровского сельского поселения, посредством передачи межбюджетного трансферта  через бюджет </w:t>
      </w:r>
      <w:proofErr w:type="spellStart"/>
      <w:r w:rsidRPr="00812529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proofErr w:type="spellEnd"/>
      <w:r w:rsidRPr="0081252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1 673,9 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2529">
        <w:rPr>
          <w:rFonts w:ascii="Times New Roman" w:eastAsia="Times New Roman" w:hAnsi="Times New Roman" w:cs="Times New Roman"/>
          <w:sz w:val="24"/>
          <w:szCs w:val="24"/>
        </w:rPr>
        <w:t xml:space="preserve">рублей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на демонтаж и монтаж насосного оборудования на НФС – 1 290,0 тыс. рублей, приобретение частотного преобразователя на НФС – 383, 9 тыс. рублей).</w:t>
      </w:r>
    </w:p>
    <w:p w14:paraId="59DBAE6E" w14:textId="08B00FA0" w:rsidR="00812529" w:rsidRDefault="00812529" w:rsidP="00812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2) безвозмездные поступления уменьшены на сумму </w:t>
      </w:r>
      <w:r>
        <w:rPr>
          <w:rFonts w:ascii="Times New Roman" w:hAnsi="Times New Roman" w:cs="Times New Roman"/>
          <w:sz w:val="24"/>
          <w:szCs w:val="24"/>
        </w:rPr>
        <w:t xml:space="preserve">«минус» 10 000,0 </w:t>
      </w:r>
      <w:r w:rsidRPr="009856C5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9856C5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 xml:space="preserve"> по субсидии на реализацию мероприятий по переселению граждан из аварийного жилищного фонда.</w:t>
      </w:r>
    </w:p>
    <w:p w14:paraId="0BDFB1F5" w14:textId="11B4FAE4" w:rsidR="005E39E0" w:rsidRDefault="00812529" w:rsidP="005E39E0">
      <w:pPr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EB5686">
        <w:rPr>
          <w:rFonts w:ascii="Times New Roman" w:hAnsi="Times New Roman" w:cs="Times New Roman"/>
          <w:sz w:val="24"/>
          <w:szCs w:val="24"/>
        </w:rPr>
        <w:t xml:space="preserve">) налоговые и неналоговые доходы бюджета </w:t>
      </w:r>
      <w:proofErr w:type="spellStart"/>
      <w:r w:rsidRPr="00EB5686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EB5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EB5686">
        <w:rPr>
          <w:rFonts w:ascii="Times New Roman" w:hAnsi="Times New Roman" w:cs="Times New Roman"/>
          <w:sz w:val="24"/>
          <w:szCs w:val="24"/>
        </w:rPr>
        <w:t xml:space="preserve"> увеличены на сумму </w:t>
      </w:r>
      <w:r w:rsidR="00D1758F">
        <w:rPr>
          <w:rFonts w:ascii="Times New Roman" w:hAnsi="Times New Roman" w:cs="Times New Roman"/>
          <w:sz w:val="24"/>
          <w:szCs w:val="24"/>
        </w:rPr>
        <w:t>3 470,0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686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 xml:space="preserve">лей по фактическому исполнению доходной базы </w:t>
      </w:r>
      <w:r w:rsidR="00D1758F">
        <w:rPr>
          <w:rFonts w:ascii="Times New Roman" w:hAnsi="Times New Roman" w:cs="Times New Roman"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>за 10 месяцев текущего года</w:t>
      </w:r>
      <w:r w:rsidR="005E39E0">
        <w:rPr>
          <w:rFonts w:ascii="Times New Roman" w:hAnsi="Times New Roman" w:cs="Times New Roman"/>
          <w:sz w:val="24"/>
          <w:szCs w:val="24"/>
        </w:rPr>
        <w:t xml:space="preserve"> </w:t>
      </w:r>
      <w:r w:rsidR="005E39E0" w:rsidRPr="005E39E0">
        <w:rPr>
          <w:rFonts w:ascii="Times New Roman" w:hAnsi="Times New Roman" w:cs="Times New Roman"/>
          <w:sz w:val="24"/>
          <w:szCs w:val="24"/>
        </w:rPr>
        <w:t>(</w:t>
      </w:r>
      <w:r w:rsidR="005E39E0">
        <w:rPr>
          <w:rFonts w:ascii="Times New Roman" w:hAnsi="Times New Roman" w:cs="Times New Roman"/>
          <w:sz w:val="24"/>
          <w:szCs w:val="24"/>
        </w:rPr>
        <w:t>у</w:t>
      </w:r>
      <w:r w:rsidR="005E39E0" w:rsidRPr="005E39E0">
        <w:rPr>
          <w:rFonts w:ascii="Times New Roman" w:hAnsi="Times New Roman" w:cs="Times New Roman"/>
          <w:sz w:val="24"/>
          <w:szCs w:val="24"/>
        </w:rPr>
        <w:t>величение планового показателя  доходов от продажи земельных участков на 620,0 тыс. рублей связано с фактическим поступлением доходов (продажа земли по программе приватизации по улице Павлика Морозова, увеличение планового показателя НДФЛ на 2 000,0 тыс. рублей по проведенному анализу поступления данного вида дохода на 01 ноября 2022 года и оценки поступления до конца текущего года, увеличение планового показателя по доходам: от уплаты акцизов на 450,0 тыс. рублей, налога от уплаты налога на имущество физических лиц на 200,0 тыс. рублей и земельного налога с организаций на 200,0 тыс. рублей по фактическому поступлению на 15 ноября 2022 года и оценки пос</w:t>
      </w:r>
      <w:r w:rsidR="005E39E0">
        <w:rPr>
          <w:rFonts w:ascii="Times New Roman" w:hAnsi="Times New Roman" w:cs="Times New Roman"/>
          <w:sz w:val="24"/>
          <w:szCs w:val="24"/>
        </w:rPr>
        <w:t>тупления до конца текущего года).</w:t>
      </w:r>
    </w:p>
    <w:p w14:paraId="6867DA9F" w14:textId="56334452" w:rsidR="00812529" w:rsidRDefault="00812529" w:rsidP="00812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253713" w14:textId="1443BD94" w:rsidR="009E3950" w:rsidRPr="00812529" w:rsidRDefault="009E3950" w:rsidP="00812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C1AEAD" w14:textId="09AAE4EB" w:rsidR="00861AC7" w:rsidRDefault="002830F2" w:rsidP="001B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Расходная часть бюджета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FA6160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FA6160" w:rsidRPr="00625640">
        <w:rPr>
          <w:rFonts w:ascii="Times New Roman" w:hAnsi="Times New Roman" w:cs="Times New Roman"/>
          <w:sz w:val="24"/>
          <w:szCs w:val="24"/>
        </w:rPr>
        <w:t>на</w:t>
      </w:r>
      <w:r w:rsidRPr="0062564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61AC7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</w:t>
      </w:r>
      <w:r w:rsidR="00861AC7">
        <w:rPr>
          <w:rFonts w:ascii="Times New Roman" w:hAnsi="Times New Roman" w:cs="Times New Roman"/>
          <w:sz w:val="24"/>
          <w:szCs w:val="24"/>
        </w:rPr>
        <w:t xml:space="preserve">увеличена </w:t>
      </w:r>
      <w:r w:rsidRPr="00625640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E39E0">
        <w:rPr>
          <w:rFonts w:ascii="Times New Roman" w:hAnsi="Times New Roman" w:cs="Times New Roman"/>
          <w:sz w:val="24"/>
          <w:szCs w:val="24"/>
        </w:rPr>
        <w:t>10 990,2</w:t>
      </w:r>
      <w:r w:rsidR="009E3950">
        <w:rPr>
          <w:rFonts w:ascii="Times New Roman" w:hAnsi="Times New Roman" w:cs="Times New Roman"/>
          <w:sz w:val="24"/>
          <w:szCs w:val="24"/>
        </w:rPr>
        <w:t xml:space="preserve"> </w:t>
      </w:r>
      <w:r w:rsidR="00292079">
        <w:rPr>
          <w:rFonts w:ascii="Times New Roman" w:hAnsi="Times New Roman" w:cs="Times New Roman"/>
          <w:sz w:val="24"/>
          <w:szCs w:val="24"/>
        </w:rPr>
        <w:t xml:space="preserve"> </w:t>
      </w:r>
      <w:r w:rsidR="00861AC7">
        <w:rPr>
          <w:rFonts w:ascii="Times New Roman" w:hAnsi="Times New Roman" w:cs="Times New Roman"/>
          <w:sz w:val="24"/>
          <w:szCs w:val="24"/>
        </w:rPr>
        <w:t xml:space="preserve"> </w:t>
      </w:r>
      <w:r w:rsidR="00FA6160">
        <w:rPr>
          <w:rFonts w:ascii="Times New Roman" w:hAnsi="Times New Roman" w:cs="Times New Roman"/>
          <w:sz w:val="24"/>
          <w:szCs w:val="24"/>
        </w:rPr>
        <w:t>тыс.</w:t>
      </w:r>
      <w:r w:rsidR="00FA6160" w:rsidRPr="00625640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61AC7">
        <w:rPr>
          <w:rFonts w:ascii="Times New Roman" w:hAnsi="Times New Roman" w:cs="Times New Roman"/>
          <w:sz w:val="24"/>
          <w:szCs w:val="24"/>
        </w:rPr>
        <w:t>, в том числе</w:t>
      </w:r>
      <w:r w:rsidR="00FA6160">
        <w:rPr>
          <w:rFonts w:ascii="Times New Roman" w:hAnsi="Times New Roman" w:cs="Times New Roman"/>
          <w:sz w:val="24"/>
          <w:szCs w:val="24"/>
        </w:rPr>
        <w:t>:</w:t>
      </w:r>
    </w:p>
    <w:p w14:paraId="129E2BA2" w14:textId="0CC1F19C" w:rsidR="005E39E0" w:rsidRPr="005E39E0" w:rsidRDefault="005E39E0" w:rsidP="005E39E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E39E0">
        <w:rPr>
          <w:rFonts w:ascii="Times New Roman" w:hAnsi="Times New Roman" w:cs="Times New Roman"/>
          <w:sz w:val="24"/>
          <w:szCs w:val="24"/>
        </w:rPr>
        <w:t>1) и</w:t>
      </w:r>
      <w:r w:rsidRPr="005E39E0">
        <w:rPr>
          <w:rFonts w:ascii="Times New Roman" w:hAnsi="Times New Roman" w:cs="Times New Roman"/>
          <w:snapToGrid w:val="0"/>
          <w:sz w:val="24"/>
          <w:szCs w:val="24"/>
        </w:rPr>
        <w:t>зменения в расходы, производимые за счет средств безвозмездных поступлений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из бюджета Республики Карелия и иных межбюджетных трансфертов из бюджета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муниципального района</w:t>
      </w:r>
      <w:r w:rsidRPr="005E39E0">
        <w:rPr>
          <w:rFonts w:ascii="Times New Roman" w:hAnsi="Times New Roman" w:cs="Times New Roman"/>
          <w:snapToGrid w:val="0"/>
          <w:sz w:val="24"/>
          <w:szCs w:val="24"/>
        </w:rPr>
        <w:t xml:space="preserve"> в </w:t>
      </w:r>
      <w:proofErr w:type="gramStart"/>
      <w:r w:rsidRPr="005E39E0">
        <w:rPr>
          <w:rFonts w:ascii="Times New Roman" w:hAnsi="Times New Roman" w:cs="Times New Roman"/>
          <w:snapToGrid w:val="0"/>
          <w:sz w:val="24"/>
          <w:szCs w:val="24"/>
        </w:rPr>
        <w:t>общей  сумме</w:t>
      </w:r>
      <w:proofErr w:type="gramEnd"/>
      <w:r w:rsidRPr="005E39E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7 520,2</w:t>
      </w:r>
      <w:r w:rsidRPr="005E39E0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отражены в соответствии с их целевым направлением;</w:t>
      </w:r>
    </w:p>
    <w:p w14:paraId="48D30B90" w14:textId="5C80B738" w:rsidR="005E39E0" w:rsidRDefault="005E39E0" w:rsidP="005E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)   </w:t>
      </w:r>
      <w:r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увеличены</w:t>
      </w:r>
      <w:proofErr w:type="gramEnd"/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E6D0F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3 470,0 </w:t>
      </w:r>
      <w:r w:rsidRPr="008E6D0F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5101D4AE" w14:textId="5E4FE14C" w:rsidR="005E39E0" w:rsidRDefault="005E39E0" w:rsidP="005E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2377E">
        <w:rPr>
          <w:rFonts w:ascii="Times New Roman" w:hAnsi="Times New Roman" w:cs="Times New Roman"/>
          <w:sz w:val="24"/>
          <w:szCs w:val="24"/>
        </w:rPr>
        <w:t xml:space="preserve">на функционирование Совета </w:t>
      </w:r>
      <w:proofErr w:type="spellStart"/>
      <w:r w:rsidR="0032377E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32377E">
        <w:rPr>
          <w:rFonts w:ascii="Times New Roman" w:hAnsi="Times New Roman" w:cs="Times New Roman"/>
          <w:sz w:val="24"/>
          <w:szCs w:val="24"/>
        </w:rPr>
        <w:t xml:space="preserve"> городского поселения увеличены лимиты бюджетных обязательств на </w:t>
      </w:r>
      <w:proofErr w:type="gramStart"/>
      <w:r w:rsidR="0032377E">
        <w:rPr>
          <w:rFonts w:ascii="Times New Roman" w:hAnsi="Times New Roman" w:cs="Times New Roman"/>
          <w:sz w:val="24"/>
          <w:szCs w:val="24"/>
        </w:rPr>
        <w:t>сумму  123</w:t>
      </w:r>
      <w:proofErr w:type="gramEnd"/>
      <w:r w:rsidR="0032377E">
        <w:rPr>
          <w:rFonts w:ascii="Times New Roman" w:hAnsi="Times New Roman" w:cs="Times New Roman"/>
          <w:sz w:val="24"/>
          <w:szCs w:val="24"/>
        </w:rPr>
        <w:t>,</w:t>
      </w:r>
      <w:r w:rsidR="00C031D2">
        <w:rPr>
          <w:rFonts w:ascii="Times New Roman" w:hAnsi="Times New Roman" w:cs="Times New Roman"/>
          <w:sz w:val="24"/>
          <w:szCs w:val="24"/>
        </w:rPr>
        <w:t>3</w:t>
      </w:r>
      <w:r w:rsidR="0032377E">
        <w:rPr>
          <w:rFonts w:ascii="Times New Roman" w:hAnsi="Times New Roman" w:cs="Times New Roman"/>
          <w:sz w:val="24"/>
          <w:szCs w:val="24"/>
        </w:rPr>
        <w:t xml:space="preserve"> тыс. рублей (заработная плата специалисту по декабрь включительно, приобретение оргтехники);</w:t>
      </w:r>
    </w:p>
    <w:p w14:paraId="4C1608AC" w14:textId="2531FA12" w:rsidR="0032377E" w:rsidRDefault="0032377E" w:rsidP="005E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з</w:t>
      </w:r>
      <w:r w:rsidRPr="0032377E">
        <w:rPr>
          <w:rFonts w:ascii="Times New Roman" w:hAnsi="Times New Roman" w:cs="Times New Roman"/>
          <w:sz w:val="24"/>
          <w:szCs w:val="24"/>
        </w:rPr>
        <w:t xml:space="preserve">адолженность по оплате </w:t>
      </w:r>
      <w:proofErr w:type="gramStart"/>
      <w:r w:rsidRPr="0032377E">
        <w:rPr>
          <w:rFonts w:ascii="Times New Roman" w:hAnsi="Times New Roman" w:cs="Times New Roman"/>
          <w:sz w:val="24"/>
          <w:szCs w:val="24"/>
        </w:rPr>
        <w:t>услуг  за</w:t>
      </w:r>
      <w:proofErr w:type="gramEnd"/>
      <w:r w:rsidRPr="0032377E">
        <w:rPr>
          <w:rFonts w:ascii="Times New Roman" w:hAnsi="Times New Roman" w:cs="Times New Roman"/>
          <w:sz w:val="24"/>
          <w:szCs w:val="24"/>
        </w:rPr>
        <w:t xml:space="preserve"> теплоснабжение жилых помещений находящихся в мун</w:t>
      </w:r>
      <w:r>
        <w:rPr>
          <w:rFonts w:ascii="Times New Roman" w:hAnsi="Times New Roman" w:cs="Times New Roman"/>
          <w:sz w:val="24"/>
          <w:szCs w:val="24"/>
        </w:rPr>
        <w:t xml:space="preserve">иципальной </w:t>
      </w:r>
      <w:r w:rsidRPr="0032377E">
        <w:rPr>
          <w:rFonts w:ascii="Times New Roman" w:hAnsi="Times New Roman" w:cs="Times New Roman"/>
          <w:sz w:val="24"/>
          <w:szCs w:val="24"/>
        </w:rPr>
        <w:t>собственности, за период  с сентября 2019 по ноябрь 2021года</w:t>
      </w:r>
      <w:r>
        <w:rPr>
          <w:rFonts w:ascii="Times New Roman" w:hAnsi="Times New Roman" w:cs="Times New Roman"/>
          <w:sz w:val="24"/>
          <w:szCs w:val="24"/>
        </w:rPr>
        <w:t xml:space="preserve"> (ГУП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Карелкомунэнерго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)  в сумме 653</w:t>
      </w:r>
      <w:r w:rsidR="00C031D2">
        <w:rPr>
          <w:rFonts w:ascii="Times New Roman" w:hAnsi="Times New Roman" w:cs="Times New Roman"/>
          <w:sz w:val="24"/>
          <w:szCs w:val="24"/>
        </w:rPr>
        <w:t>,5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14:paraId="3A91E616" w14:textId="262D6FA6" w:rsidR="0032377E" w:rsidRDefault="0032377E" w:rsidP="005E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59A4">
        <w:rPr>
          <w:rFonts w:ascii="Times New Roman" w:hAnsi="Times New Roman" w:cs="Times New Roman"/>
          <w:sz w:val="24"/>
          <w:szCs w:val="24"/>
        </w:rPr>
        <w:t xml:space="preserve">на </w:t>
      </w:r>
      <w:r w:rsidRPr="0032377E">
        <w:rPr>
          <w:rFonts w:ascii="Times New Roman" w:hAnsi="Times New Roman" w:cs="Times New Roman"/>
          <w:sz w:val="24"/>
          <w:szCs w:val="24"/>
        </w:rPr>
        <w:t>возмещение судебных расходов по уплате государственной пошлин</w:t>
      </w:r>
      <w:r>
        <w:rPr>
          <w:rFonts w:ascii="Times New Roman" w:hAnsi="Times New Roman" w:cs="Times New Roman"/>
          <w:sz w:val="24"/>
          <w:szCs w:val="24"/>
        </w:rPr>
        <w:t xml:space="preserve">ы коммунальных услуг по содержанию </w:t>
      </w:r>
      <w:r w:rsidR="00CB59A4">
        <w:rPr>
          <w:rFonts w:ascii="Times New Roman" w:hAnsi="Times New Roman" w:cs="Times New Roman"/>
          <w:sz w:val="24"/>
          <w:szCs w:val="24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казны </w:t>
      </w:r>
      <w:r w:rsidR="00CB59A4">
        <w:rPr>
          <w:rFonts w:ascii="Times New Roman" w:hAnsi="Times New Roman" w:cs="Times New Roman"/>
          <w:sz w:val="24"/>
          <w:szCs w:val="24"/>
        </w:rPr>
        <w:t>в сумме 17,8 тыс. рублей;</w:t>
      </w:r>
    </w:p>
    <w:p w14:paraId="0F64D99D" w14:textId="4EED748A" w:rsidR="005E39E0" w:rsidRDefault="00CB59A4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оплату услуг з</w:t>
      </w:r>
      <w:r w:rsidRPr="00CB59A4">
        <w:rPr>
          <w:rFonts w:ascii="Times New Roman" w:hAnsi="Times New Roman" w:cs="Times New Roman"/>
          <w:sz w:val="24"/>
          <w:szCs w:val="24"/>
        </w:rPr>
        <w:t xml:space="preserve">а содержание </w:t>
      </w:r>
      <w:proofErr w:type="gramStart"/>
      <w:r w:rsidRPr="00CB59A4">
        <w:rPr>
          <w:rFonts w:ascii="Times New Roman" w:hAnsi="Times New Roman" w:cs="Times New Roman"/>
          <w:sz w:val="24"/>
          <w:szCs w:val="24"/>
        </w:rPr>
        <w:t>жилых помещений</w:t>
      </w:r>
      <w:proofErr w:type="gramEnd"/>
      <w:r w:rsidRPr="00CB59A4">
        <w:rPr>
          <w:rFonts w:ascii="Times New Roman" w:hAnsi="Times New Roman" w:cs="Times New Roman"/>
          <w:sz w:val="24"/>
          <w:szCs w:val="24"/>
        </w:rPr>
        <w:t xml:space="preserve"> находящихся в мун</w:t>
      </w:r>
      <w:r>
        <w:rPr>
          <w:rFonts w:ascii="Times New Roman" w:hAnsi="Times New Roman" w:cs="Times New Roman"/>
          <w:sz w:val="24"/>
          <w:szCs w:val="24"/>
        </w:rPr>
        <w:t xml:space="preserve">иципальной </w:t>
      </w:r>
      <w:r w:rsidRPr="00CB59A4">
        <w:rPr>
          <w:rFonts w:ascii="Times New Roman" w:hAnsi="Times New Roman" w:cs="Times New Roman"/>
          <w:sz w:val="24"/>
          <w:szCs w:val="24"/>
        </w:rPr>
        <w:t>собственности, за период с декабря 2021 года по февраль 2022 г</w:t>
      </w:r>
      <w:r>
        <w:rPr>
          <w:rFonts w:ascii="Times New Roman" w:hAnsi="Times New Roman" w:cs="Times New Roman"/>
          <w:sz w:val="24"/>
          <w:szCs w:val="24"/>
        </w:rPr>
        <w:t xml:space="preserve"> (ООО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ЦентрБриз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в </w:t>
      </w:r>
      <w:r w:rsidRPr="00C031D2">
        <w:rPr>
          <w:rFonts w:ascii="Times New Roman" w:hAnsi="Times New Roman" w:cs="Times New Roman"/>
          <w:sz w:val="24"/>
          <w:szCs w:val="24"/>
        </w:rPr>
        <w:t>сумме 85,6 тыс</w:t>
      </w:r>
      <w:r>
        <w:rPr>
          <w:rFonts w:ascii="Times New Roman" w:hAnsi="Times New Roman" w:cs="Times New Roman"/>
          <w:sz w:val="24"/>
          <w:szCs w:val="24"/>
        </w:rPr>
        <w:t>. рублей;</w:t>
      </w:r>
    </w:p>
    <w:p w14:paraId="069CC201" w14:textId="59AFF56D" w:rsidR="00CB59A4" w:rsidRDefault="00CB59A4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оплату услуг за оказание информационно-консультационных услуг (ПАО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Госсзаказ</w:t>
      </w:r>
      <w:proofErr w:type="spellEnd"/>
      <w:r>
        <w:rPr>
          <w:rFonts w:ascii="Times New Roman" w:hAnsi="Times New Roman" w:cs="Times New Roman"/>
          <w:sz w:val="24"/>
          <w:szCs w:val="24"/>
        </w:rPr>
        <w:t>) в сумме 26,1 тыс. рублей;</w:t>
      </w:r>
    </w:p>
    <w:p w14:paraId="4E6729FE" w14:textId="58A9F77B" w:rsidR="00CB59A4" w:rsidRDefault="00CB59A4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мероприятия по содержанию дорог общего пользования в сумме 210,0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49A79C76" w14:textId="6D95D7D8" w:rsidR="00CB59A4" w:rsidRDefault="00CB59A4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CB59A4">
        <w:rPr>
          <w:rFonts w:ascii="Times New Roman" w:hAnsi="Times New Roman" w:cs="Times New Roman"/>
          <w:sz w:val="24"/>
          <w:szCs w:val="24"/>
        </w:rPr>
        <w:t xml:space="preserve">а выполнение комплекса кадастровых работ по образованию земельного участка </w:t>
      </w:r>
      <w:r>
        <w:rPr>
          <w:rFonts w:ascii="Times New Roman" w:hAnsi="Times New Roman" w:cs="Times New Roman"/>
          <w:sz w:val="24"/>
          <w:szCs w:val="24"/>
        </w:rPr>
        <w:t>в сумме 20,0 тыс. рублей;</w:t>
      </w:r>
    </w:p>
    <w:p w14:paraId="28867C12" w14:textId="00AA3BD9" w:rsidR="00CB59A4" w:rsidRDefault="00CB59A4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возмещение недополученных доходов МУП «КЭСНА» (содержание бани) 70,0 тыс. рублей;</w:t>
      </w:r>
    </w:p>
    <w:p w14:paraId="1DC69986" w14:textId="52B3AE06" w:rsidR="00CB59A4" w:rsidRDefault="00C031D2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прочие мероприятия по благоустройству 718,6 тыс. рублей;</w:t>
      </w:r>
    </w:p>
    <w:p w14:paraId="5227EE11" w14:textId="669D3832" w:rsidR="00C031D2" w:rsidRDefault="00C031D2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оплату услуг за уличное освещение 770,6 тыс. рублей</w:t>
      </w:r>
    </w:p>
    <w:p w14:paraId="3881CC7A" w14:textId="7E15D7DD" w:rsidR="00C031D2" w:rsidRDefault="00C031D2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уплата взносов за капитальный ремонт муниципального жилищного фонда в сумме 124,5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43B9610D" w14:textId="73A35092" w:rsidR="00C031D2" w:rsidRDefault="00C031D2" w:rsidP="00F57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муниципального заданий МБУ </w:t>
      </w:r>
      <w:proofErr w:type="spellStart"/>
      <w:r>
        <w:rPr>
          <w:rFonts w:ascii="Times New Roman" w:hAnsi="Times New Roman" w:cs="Times New Roman"/>
          <w:sz w:val="24"/>
          <w:szCs w:val="24"/>
        </w:rPr>
        <w:t>ЦКиС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650,0 тыс. рублей (в связи с повышением МРОТ с 01 июня 2022 года).</w:t>
      </w:r>
    </w:p>
    <w:p w14:paraId="6969782A" w14:textId="0E700C0E" w:rsidR="000B3F94" w:rsidRDefault="00466496" w:rsidP="00245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в проект решения вошли изменения, не приводящие к изменению параметров бюджета на </w:t>
      </w:r>
      <w:r w:rsidR="001E425E">
        <w:rPr>
          <w:rFonts w:ascii="Times New Roman" w:hAnsi="Times New Roman" w:cs="Times New Roman"/>
          <w:sz w:val="24"/>
          <w:szCs w:val="24"/>
        </w:rPr>
        <w:t xml:space="preserve">транспортные услуги по поставке мульчированной машины, </w:t>
      </w:r>
      <w:r w:rsidR="001E425E">
        <w:rPr>
          <w:rFonts w:ascii="Times New Roman" w:hAnsi="Times New Roman" w:cs="Times New Roman"/>
          <w:sz w:val="24"/>
          <w:szCs w:val="24"/>
        </w:rPr>
        <w:t>приведение в соответствие с бюджетной классификацией согласно Инструкции министерства финансов Российской Федерации № 85н</w:t>
      </w:r>
      <w:r w:rsidR="001E425E">
        <w:rPr>
          <w:rFonts w:ascii="Times New Roman" w:hAnsi="Times New Roman" w:cs="Times New Roman"/>
          <w:sz w:val="24"/>
          <w:szCs w:val="24"/>
        </w:rPr>
        <w:t xml:space="preserve">, задолженность </w:t>
      </w:r>
      <w:proofErr w:type="gramStart"/>
      <w:r w:rsidR="001E425E">
        <w:rPr>
          <w:rFonts w:ascii="Times New Roman" w:hAnsi="Times New Roman" w:cs="Times New Roman"/>
          <w:sz w:val="24"/>
          <w:szCs w:val="24"/>
        </w:rPr>
        <w:t>по  взносам</w:t>
      </w:r>
      <w:proofErr w:type="gramEnd"/>
      <w:r w:rsidR="001E425E">
        <w:rPr>
          <w:rFonts w:ascii="Times New Roman" w:hAnsi="Times New Roman" w:cs="Times New Roman"/>
          <w:sz w:val="24"/>
          <w:szCs w:val="24"/>
        </w:rPr>
        <w:t xml:space="preserve"> за капитальный ремонт, уплату штрафов по содержанию дорог, на </w:t>
      </w:r>
      <w:proofErr w:type="spellStart"/>
      <w:r w:rsidR="001E425E">
        <w:rPr>
          <w:rFonts w:ascii="Times New Roman" w:hAnsi="Times New Roman" w:cs="Times New Roman"/>
          <w:sz w:val="24"/>
          <w:szCs w:val="24"/>
        </w:rPr>
        <w:t>аварийно</w:t>
      </w:r>
      <w:proofErr w:type="spellEnd"/>
      <w:r w:rsidR="001E425E">
        <w:rPr>
          <w:rFonts w:ascii="Times New Roman" w:hAnsi="Times New Roman" w:cs="Times New Roman"/>
          <w:sz w:val="24"/>
          <w:szCs w:val="24"/>
        </w:rPr>
        <w:t xml:space="preserve"> –восстановительные работы по ликвидации аварии в районе доме 73 на Пролетарском проспекте</w:t>
      </w:r>
      <w:r w:rsidR="00681402">
        <w:rPr>
          <w:rFonts w:ascii="Times New Roman" w:hAnsi="Times New Roman" w:cs="Times New Roman"/>
          <w:sz w:val="24"/>
          <w:szCs w:val="24"/>
        </w:rPr>
        <w:t>.</w:t>
      </w:r>
    </w:p>
    <w:p w14:paraId="7AE558E9" w14:textId="086A19B9" w:rsidR="006B456B" w:rsidRPr="006B456B" w:rsidRDefault="006B456B" w:rsidP="00053FA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B456B">
        <w:rPr>
          <w:rFonts w:ascii="Times New Roman" w:hAnsi="Times New Roman" w:cs="Times New Roman"/>
          <w:sz w:val="24"/>
          <w:szCs w:val="24"/>
        </w:rPr>
        <w:t xml:space="preserve">С учетом вносимых изменений основные характеристики бюджета </w:t>
      </w:r>
      <w:proofErr w:type="spellStart"/>
      <w:r w:rsidRPr="006B456B">
        <w:rPr>
          <w:rFonts w:ascii="Times New Roman" w:hAnsi="Times New Roman" w:cs="Times New Roman"/>
          <w:sz w:val="24"/>
          <w:szCs w:val="24"/>
        </w:rPr>
        <w:t>Кемско</w:t>
      </w:r>
      <w:r w:rsidR="009A1B1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9A1B1C">
        <w:rPr>
          <w:rFonts w:ascii="Times New Roman" w:hAnsi="Times New Roman" w:cs="Times New Roman"/>
          <w:sz w:val="24"/>
          <w:szCs w:val="24"/>
        </w:rPr>
        <w:t xml:space="preserve"> городского </w:t>
      </w:r>
      <w:proofErr w:type="gramStart"/>
      <w:r w:rsidR="009A1B1C">
        <w:rPr>
          <w:rFonts w:ascii="Times New Roman" w:hAnsi="Times New Roman" w:cs="Times New Roman"/>
          <w:sz w:val="24"/>
          <w:szCs w:val="24"/>
        </w:rPr>
        <w:t>поселения  на</w:t>
      </w:r>
      <w:proofErr w:type="gramEnd"/>
      <w:r w:rsidR="009A1B1C">
        <w:rPr>
          <w:rFonts w:ascii="Times New Roman" w:hAnsi="Times New Roman" w:cs="Times New Roman"/>
          <w:sz w:val="24"/>
          <w:szCs w:val="24"/>
        </w:rPr>
        <w:t xml:space="preserve"> 202</w:t>
      </w:r>
      <w:r w:rsidR="00C9360D">
        <w:rPr>
          <w:rFonts w:ascii="Times New Roman" w:hAnsi="Times New Roman" w:cs="Times New Roman"/>
          <w:sz w:val="24"/>
          <w:szCs w:val="24"/>
        </w:rPr>
        <w:t>2</w:t>
      </w:r>
      <w:r w:rsidRPr="006B456B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7771B6CC" w14:textId="246C6F5D" w:rsidR="00C9360D" w:rsidRPr="00C9360D" w:rsidRDefault="00C9360D" w:rsidP="00C936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0D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бюджета </w:t>
      </w:r>
      <w:r w:rsidRPr="00C9360D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C9360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45205">
        <w:rPr>
          <w:rFonts w:ascii="Times New Roman" w:hAnsi="Times New Roman" w:cs="Times New Roman"/>
          <w:sz w:val="24"/>
          <w:szCs w:val="24"/>
        </w:rPr>
        <w:t>143 438,6</w:t>
      </w:r>
      <w:r w:rsidRPr="00C9360D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245205">
        <w:rPr>
          <w:rFonts w:ascii="Times New Roman" w:hAnsi="Times New Roman" w:cs="Times New Roman"/>
          <w:sz w:val="24"/>
          <w:szCs w:val="24"/>
        </w:rPr>
        <w:t>84 865,0</w:t>
      </w:r>
      <w:r w:rsidRPr="00C9360D">
        <w:rPr>
          <w:rFonts w:ascii="Times New Roman" w:hAnsi="Times New Roman" w:cs="Times New Roman"/>
          <w:sz w:val="24"/>
          <w:szCs w:val="24"/>
        </w:rPr>
        <w:t xml:space="preserve"> тыс.  рублей, из них объем получаемых межбюджетных трансфертов в сумме </w:t>
      </w:r>
      <w:r w:rsidR="00245205">
        <w:rPr>
          <w:rFonts w:ascii="Times New Roman" w:hAnsi="Times New Roman" w:cs="Times New Roman"/>
          <w:sz w:val="24"/>
          <w:szCs w:val="24"/>
        </w:rPr>
        <w:t>85 259,5</w:t>
      </w:r>
      <w:r w:rsidRPr="00C9360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07E9C4E" w14:textId="7A4A8FDB" w:rsidR="00C9360D" w:rsidRPr="00C9360D" w:rsidRDefault="00C9360D" w:rsidP="00C936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0D">
        <w:rPr>
          <w:rFonts w:ascii="Times New Roman" w:hAnsi="Times New Roman" w:cs="Times New Roman"/>
          <w:sz w:val="24"/>
          <w:szCs w:val="24"/>
        </w:rPr>
        <w:t xml:space="preserve">2) общий объем расходов бюджета </w:t>
      </w:r>
      <w:r w:rsidRPr="00C9360D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C9360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45205">
        <w:rPr>
          <w:rFonts w:ascii="Times New Roman" w:hAnsi="Times New Roman" w:cs="Times New Roman"/>
          <w:sz w:val="24"/>
          <w:szCs w:val="24"/>
        </w:rPr>
        <w:t>148 855,5</w:t>
      </w:r>
      <w:bookmarkStart w:id="1" w:name="_GoBack"/>
      <w:bookmarkEnd w:id="1"/>
      <w:r w:rsidR="000B3F94">
        <w:rPr>
          <w:rFonts w:ascii="Times New Roman" w:hAnsi="Times New Roman" w:cs="Times New Roman"/>
          <w:sz w:val="24"/>
          <w:szCs w:val="24"/>
        </w:rPr>
        <w:t>3</w:t>
      </w:r>
      <w:r w:rsidR="009C57BE">
        <w:rPr>
          <w:rFonts w:ascii="Times New Roman" w:hAnsi="Times New Roman" w:cs="Times New Roman"/>
          <w:sz w:val="24"/>
          <w:szCs w:val="24"/>
        </w:rPr>
        <w:t xml:space="preserve"> </w:t>
      </w:r>
      <w:r w:rsidRPr="00C9360D">
        <w:rPr>
          <w:rFonts w:ascii="Times New Roman" w:hAnsi="Times New Roman" w:cs="Times New Roman"/>
          <w:sz w:val="24"/>
          <w:szCs w:val="24"/>
        </w:rPr>
        <w:t>тыс. рублей;</w:t>
      </w:r>
    </w:p>
    <w:p w14:paraId="2B241627" w14:textId="200AD562" w:rsidR="00C9360D" w:rsidRPr="00C9360D" w:rsidRDefault="00C9360D" w:rsidP="009C5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0D">
        <w:rPr>
          <w:rFonts w:ascii="Times New Roman" w:hAnsi="Times New Roman" w:cs="Times New Roman"/>
          <w:sz w:val="24"/>
          <w:szCs w:val="24"/>
        </w:rPr>
        <w:t xml:space="preserve">3) дефицит бюджета </w:t>
      </w:r>
      <w:r w:rsidRPr="00C9360D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C9360D">
        <w:rPr>
          <w:rFonts w:ascii="Times New Roman" w:hAnsi="Times New Roman" w:cs="Times New Roman"/>
          <w:sz w:val="24"/>
          <w:szCs w:val="24"/>
        </w:rPr>
        <w:t xml:space="preserve"> в сумме 1 416,9 тыс. рублей.</w:t>
      </w:r>
    </w:p>
    <w:p w14:paraId="6E2F3376" w14:textId="332E28F2" w:rsidR="006B456B" w:rsidRDefault="006B456B" w:rsidP="00053FA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456B">
        <w:rPr>
          <w:rFonts w:ascii="Times New Roman" w:hAnsi="Times New Roman" w:cs="Times New Roman"/>
          <w:sz w:val="24"/>
          <w:szCs w:val="24"/>
        </w:rPr>
        <w:t>Источниками дефицита бюджета поселения являются остатки на счете бюджет</w:t>
      </w:r>
      <w:r w:rsidR="00DE6766">
        <w:rPr>
          <w:rFonts w:ascii="Times New Roman" w:hAnsi="Times New Roman" w:cs="Times New Roman"/>
          <w:sz w:val="24"/>
          <w:szCs w:val="24"/>
        </w:rPr>
        <w:t>а по состоянию на 01 ян</w:t>
      </w:r>
      <w:r w:rsidR="000B3F94">
        <w:rPr>
          <w:rFonts w:ascii="Times New Roman" w:hAnsi="Times New Roman" w:cs="Times New Roman"/>
          <w:sz w:val="24"/>
          <w:szCs w:val="24"/>
        </w:rPr>
        <w:t>варя 2022</w:t>
      </w:r>
      <w:r w:rsidRPr="006B456B">
        <w:rPr>
          <w:rFonts w:ascii="Times New Roman" w:hAnsi="Times New Roman" w:cs="Times New Roman"/>
          <w:sz w:val="24"/>
          <w:szCs w:val="24"/>
        </w:rPr>
        <w:t xml:space="preserve"> года.</w:t>
      </w:r>
    </w:p>
    <w:sectPr w:rsidR="006B456B" w:rsidSect="009A1B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CAB268B"/>
    <w:multiLevelType w:val="hybridMultilevel"/>
    <w:tmpl w:val="0D3E4D6E"/>
    <w:lvl w:ilvl="0" w:tplc="4468D84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78BB7014"/>
    <w:multiLevelType w:val="hybridMultilevel"/>
    <w:tmpl w:val="18B0934E"/>
    <w:lvl w:ilvl="0" w:tplc="47723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C9"/>
    <w:rsid w:val="000164CC"/>
    <w:rsid w:val="00016C83"/>
    <w:rsid w:val="00017B8D"/>
    <w:rsid w:val="000258BD"/>
    <w:rsid w:val="00042F66"/>
    <w:rsid w:val="00043443"/>
    <w:rsid w:val="000440F7"/>
    <w:rsid w:val="00053FA8"/>
    <w:rsid w:val="000547EB"/>
    <w:rsid w:val="0005486B"/>
    <w:rsid w:val="00065169"/>
    <w:rsid w:val="000709E0"/>
    <w:rsid w:val="00071C1D"/>
    <w:rsid w:val="00072228"/>
    <w:rsid w:val="00081C5D"/>
    <w:rsid w:val="00087268"/>
    <w:rsid w:val="00090555"/>
    <w:rsid w:val="000917B5"/>
    <w:rsid w:val="00093FCF"/>
    <w:rsid w:val="000946DF"/>
    <w:rsid w:val="000949D7"/>
    <w:rsid w:val="000A1ECE"/>
    <w:rsid w:val="000A7805"/>
    <w:rsid w:val="000B3F94"/>
    <w:rsid w:val="000B5F28"/>
    <w:rsid w:val="000C70E5"/>
    <w:rsid w:val="000C7A2B"/>
    <w:rsid w:val="000F0FF8"/>
    <w:rsid w:val="000F440D"/>
    <w:rsid w:val="000F73F2"/>
    <w:rsid w:val="00106356"/>
    <w:rsid w:val="00106D84"/>
    <w:rsid w:val="0011771E"/>
    <w:rsid w:val="00122584"/>
    <w:rsid w:val="00134924"/>
    <w:rsid w:val="00141FA7"/>
    <w:rsid w:val="001454D1"/>
    <w:rsid w:val="00146A78"/>
    <w:rsid w:val="0015030B"/>
    <w:rsid w:val="0016020B"/>
    <w:rsid w:val="00167352"/>
    <w:rsid w:val="00186EDB"/>
    <w:rsid w:val="00190EE8"/>
    <w:rsid w:val="001A1832"/>
    <w:rsid w:val="001A5690"/>
    <w:rsid w:val="001A7D7A"/>
    <w:rsid w:val="001B1820"/>
    <w:rsid w:val="001B52FE"/>
    <w:rsid w:val="001B6B29"/>
    <w:rsid w:val="001C20FA"/>
    <w:rsid w:val="001C4EE7"/>
    <w:rsid w:val="001C5938"/>
    <w:rsid w:val="001C6242"/>
    <w:rsid w:val="001C6D20"/>
    <w:rsid w:val="001D309C"/>
    <w:rsid w:val="001D442C"/>
    <w:rsid w:val="001D6C1F"/>
    <w:rsid w:val="001E0995"/>
    <w:rsid w:val="001E425E"/>
    <w:rsid w:val="001E5CAD"/>
    <w:rsid w:val="00245205"/>
    <w:rsid w:val="002469DB"/>
    <w:rsid w:val="00246A51"/>
    <w:rsid w:val="002521ED"/>
    <w:rsid w:val="00260826"/>
    <w:rsid w:val="00262FBC"/>
    <w:rsid w:val="00264AD7"/>
    <w:rsid w:val="0027721C"/>
    <w:rsid w:val="00277618"/>
    <w:rsid w:val="00281046"/>
    <w:rsid w:val="00281FE9"/>
    <w:rsid w:val="002830F2"/>
    <w:rsid w:val="00287FF7"/>
    <w:rsid w:val="00291079"/>
    <w:rsid w:val="002910E1"/>
    <w:rsid w:val="00292079"/>
    <w:rsid w:val="002A2C9C"/>
    <w:rsid w:val="002A4D32"/>
    <w:rsid w:val="002B7793"/>
    <w:rsid w:val="002C670E"/>
    <w:rsid w:val="002F1317"/>
    <w:rsid w:val="002F5946"/>
    <w:rsid w:val="003104FE"/>
    <w:rsid w:val="00311017"/>
    <w:rsid w:val="00316541"/>
    <w:rsid w:val="00322ACF"/>
    <w:rsid w:val="0032377E"/>
    <w:rsid w:val="00332525"/>
    <w:rsid w:val="00346959"/>
    <w:rsid w:val="003474F9"/>
    <w:rsid w:val="00355161"/>
    <w:rsid w:val="0035696E"/>
    <w:rsid w:val="00362C90"/>
    <w:rsid w:val="00373C79"/>
    <w:rsid w:val="00376AC9"/>
    <w:rsid w:val="003777DA"/>
    <w:rsid w:val="00382111"/>
    <w:rsid w:val="00382ADD"/>
    <w:rsid w:val="003864AA"/>
    <w:rsid w:val="0039417D"/>
    <w:rsid w:val="003975F6"/>
    <w:rsid w:val="003A45FB"/>
    <w:rsid w:val="003A5E11"/>
    <w:rsid w:val="003C4212"/>
    <w:rsid w:val="003C6B41"/>
    <w:rsid w:val="003E5001"/>
    <w:rsid w:val="003F26D5"/>
    <w:rsid w:val="0040724E"/>
    <w:rsid w:val="00410713"/>
    <w:rsid w:val="00415955"/>
    <w:rsid w:val="0042477C"/>
    <w:rsid w:val="0042594E"/>
    <w:rsid w:val="004510A1"/>
    <w:rsid w:val="004534A5"/>
    <w:rsid w:val="00454F88"/>
    <w:rsid w:val="004613B9"/>
    <w:rsid w:val="00462734"/>
    <w:rsid w:val="00463179"/>
    <w:rsid w:val="00466496"/>
    <w:rsid w:val="00473EFE"/>
    <w:rsid w:val="00486FCC"/>
    <w:rsid w:val="004949C2"/>
    <w:rsid w:val="00494CE9"/>
    <w:rsid w:val="004950B8"/>
    <w:rsid w:val="004A65EE"/>
    <w:rsid w:val="004D184D"/>
    <w:rsid w:val="004D1BD0"/>
    <w:rsid w:val="004E4E55"/>
    <w:rsid w:val="004E650C"/>
    <w:rsid w:val="004F13CB"/>
    <w:rsid w:val="00525446"/>
    <w:rsid w:val="00535AA3"/>
    <w:rsid w:val="00537EC6"/>
    <w:rsid w:val="00542FED"/>
    <w:rsid w:val="005476BA"/>
    <w:rsid w:val="00552331"/>
    <w:rsid w:val="0055647B"/>
    <w:rsid w:val="00566847"/>
    <w:rsid w:val="005822F1"/>
    <w:rsid w:val="00584679"/>
    <w:rsid w:val="00592D08"/>
    <w:rsid w:val="00596C3D"/>
    <w:rsid w:val="005A5A44"/>
    <w:rsid w:val="005A658D"/>
    <w:rsid w:val="005B3649"/>
    <w:rsid w:val="005C302F"/>
    <w:rsid w:val="005E17B1"/>
    <w:rsid w:val="005E39E0"/>
    <w:rsid w:val="005E5D9E"/>
    <w:rsid w:val="00605725"/>
    <w:rsid w:val="00613217"/>
    <w:rsid w:val="0061565B"/>
    <w:rsid w:val="006274F4"/>
    <w:rsid w:val="006665EF"/>
    <w:rsid w:val="00666A38"/>
    <w:rsid w:val="00681402"/>
    <w:rsid w:val="00691095"/>
    <w:rsid w:val="006A320F"/>
    <w:rsid w:val="006A365E"/>
    <w:rsid w:val="006B167D"/>
    <w:rsid w:val="006B456B"/>
    <w:rsid w:val="006D7641"/>
    <w:rsid w:val="006F0471"/>
    <w:rsid w:val="0070323B"/>
    <w:rsid w:val="00710425"/>
    <w:rsid w:val="00720B41"/>
    <w:rsid w:val="00725F62"/>
    <w:rsid w:val="007317FA"/>
    <w:rsid w:val="00751CF8"/>
    <w:rsid w:val="007665B9"/>
    <w:rsid w:val="00767E67"/>
    <w:rsid w:val="00786618"/>
    <w:rsid w:val="00796B1C"/>
    <w:rsid w:val="007B1B6C"/>
    <w:rsid w:val="007C0895"/>
    <w:rsid w:val="007C2DB5"/>
    <w:rsid w:val="007C5A0E"/>
    <w:rsid w:val="007D653F"/>
    <w:rsid w:val="007E16D9"/>
    <w:rsid w:val="0081010F"/>
    <w:rsid w:val="00810560"/>
    <w:rsid w:val="00810FC6"/>
    <w:rsid w:val="00812529"/>
    <w:rsid w:val="00820E96"/>
    <w:rsid w:val="008273FA"/>
    <w:rsid w:val="00830DB0"/>
    <w:rsid w:val="008329C5"/>
    <w:rsid w:val="008503C5"/>
    <w:rsid w:val="00861AC7"/>
    <w:rsid w:val="008646EE"/>
    <w:rsid w:val="0088138E"/>
    <w:rsid w:val="00890AC9"/>
    <w:rsid w:val="0089113A"/>
    <w:rsid w:val="008953E3"/>
    <w:rsid w:val="008A0105"/>
    <w:rsid w:val="008B5923"/>
    <w:rsid w:val="008C2A46"/>
    <w:rsid w:val="008C429B"/>
    <w:rsid w:val="008C471F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3710E"/>
    <w:rsid w:val="00942570"/>
    <w:rsid w:val="00943F35"/>
    <w:rsid w:val="0094498A"/>
    <w:rsid w:val="009525BB"/>
    <w:rsid w:val="00965A13"/>
    <w:rsid w:val="0097360B"/>
    <w:rsid w:val="009747CD"/>
    <w:rsid w:val="009A0DFA"/>
    <w:rsid w:val="009A1B1C"/>
    <w:rsid w:val="009C2BE6"/>
    <w:rsid w:val="009C329A"/>
    <w:rsid w:val="009C57BE"/>
    <w:rsid w:val="009C6720"/>
    <w:rsid w:val="009D6C6B"/>
    <w:rsid w:val="009D7D84"/>
    <w:rsid w:val="009E3950"/>
    <w:rsid w:val="009E5A1E"/>
    <w:rsid w:val="009F0813"/>
    <w:rsid w:val="009F0F03"/>
    <w:rsid w:val="009F2E38"/>
    <w:rsid w:val="009F3F0D"/>
    <w:rsid w:val="009F59B6"/>
    <w:rsid w:val="00A007EA"/>
    <w:rsid w:val="00A1002B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9232D"/>
    <w:rsid w:val="00AB5505"/>
    <w:rsid w:val="00AC3E01"/>
    <w:rsid w:val="00AC5DB3"/>
    <w:rsid w:val="00AD44DD"/>
    <w:rsid w:val="00AE1C33"/>
    <w:rsid w:val="00AE4CD7"/>
    <w:rsid w:val="00AE7349"/>
    <w:rsid w:val="00AF4F88"/>
    <w:rsid w:val="00B10034"/>
    <w:rsid w:val="00B1629A"/>
    <w:rsid w:val="00B37A15"/>
    <w:rsid w:val="00B4266E"/>
    <w:rsid w:val="00B44346"/>
    <w:rsid w:val="00B45B9A"/>
    <w:rsid w:val="00B61F12"/>
    <w:rsid w:val="00B764CB"/>
    <w:rsid w:val="00B96FB7"/>
    <w:rsid w:val="00BA481A"/>
    <w:rsid w:val="00BA5BEF"/>
    <w:rsid w:val="00BB226B"/>
    <w:rsid w:val="00BB3CAB"/>
    <w:rsid w:val="00BB7E2F"/>
    <w:rsid w:val="00BC17FC"/>
    <w:rsid w:val="00BF3C40"/>
    <w:rsid w:val="00BF6407"/>
    <w:rsid w:val="00C02A78"/>
    <w:rsid w:val="00C031D2"/>
    <w:rsid w:val="00C07B61"/>
    <w:rsid w:val="00C07CD8"/>
    <w:rsid w:val="00C128C8"/>
    <w:rsid w:val="00C14E38"/>
    <w:rsid w:val="00C258FC"/>
    <w:rsid w:val="00C306B8"/>
    <w:rsid w:val="00C3630D"/>
    <w:rsid w:val="00C51978"/>
    <w:rsid w:val="00C51E17"/>
    <w:rsid w:val="00C51F8A"/>
    <w:rsid w:val="00C71077"/>
    <w:rsid w:val="00C766EA"/>
    <w:rsid w:val="00C839C9"/>
    <w:rsid w:val="00C84E69"/>
    <w:rsid w:val="00C9360D"/>
    <w:rsid w:val="00CA0647"/>
    <w:rsid w:val="00CB318C"/>
    <w:rsid w:val="00CB59A4"/>
    <w:rsid w:val="00CE617B"/>
    <w:rsid w:val="00CF1367"/>
    <w:rsid w:val="00CF71A6"/>
    <w:rsid w:val="00D034D6"/>
    <w:rsid w:val="00D06BAA"/>
    <w:rsid w:val="00D147CB"/>
    <w:rsid w:val="00D1758F"/>
    <w:rsid w:val="00D17E34"/>
    <w:rsid w:val="00D24D72"/>
    <w:rsid w:val="00D34DC0"/>
    <w:rsid w:val="00D47F84"/>
    <w:rsid w:val="00D6039A"/>
    <w:rsid w:val="00D67FD9"/>
    <w:rsid w:val="00D84E13"/>
    <w:rsid w:val="00D93471"/>
    <w:rsid w:val="00D9692E"/>
    <w:rsid w:val="00D977BE"/>
    <w:rsid w:val="00DB1F22"/>
    <w:rsid w:val="00DB5724"/>
    <w:rsid w:val="00DC031B"/>
    <w:rsid w:val="00DC5A38"/>
    <w:rsid w:val="00DD3467"/>
    <w:rsid w:val="00DE6766"/>
    <w:rsid w:val="00DF4EC1"/>
    <w:rsid w:val="00E00549"/>
    <w:rsid w:val="00E00FAC"/>
    <w:rsid w:val="00E26486"/>
    <w:rsid w:val="00E305D7"/>
    <w:rsid w:val="00E31B20"/>
    <w:rsid w:val="00E364CA"/>
    <w:rsid w:val="00E36B29"/>
    <w:rsid w:val="00E45006"/>
    <w:rsid w:val="00E65B21"/>
    <w:rsid w:val="00E74144"/>
    <w:rsid w:val="00E8528E"/>
    <w:rsid w:val="00EC219E"/>
    <w:rsid w:val="00ED000E"/>
    <w:rsid w:val="00ED2FA0"/>
    <w:rsid w:val="00ED4528"/>
    <w:rsid w:val="00ED5576"/>
    <w:rsid w:val="00EF0A76"/>
    <w:rsid w:val="00EF4465"/>
    <w:rsid w:val="00EF50C7"/>
    <w:rsid w:val="00EF6A60"/>
    <w:rsid w:val="00F13373"/>
    <w:rsid w:val="00F163FD"/>
    <w:rsid w:val="00F17519"/>
    <w:rsid w:val="00F270E0"/>
    <w:rsid w:val="00F27B09"/>
    <w:rsid w:val="00F30457"/>
    <w:rsid w:val="00F346A9"/>
    <w:rsid w:val="00F35007"/>
    <w:rsid w:val="00F35386"/>
    <w:rsid w:val="00F57D0E"/>
    <w:rsid w:val="00F67007"/>
    <w:rsid w:val="00F71BEE"/>
    <w:rsid w:val="00F76B19"/>
    <w:rsid w:val="00F820CD"/>
    <w:rsid w:val="00F84A5C"/>
    <w:rsid w:val="00F9345D"/>
    <w:rsid w:val="00FA6160"/>
    <w:rsid w:val="00FA72AE"/>
    <w:rsid w:val="00FB0380"/>
    <w:rsid w:val="00FC46C3"/>
    <w:rsid w:val="00FC75F4"/>
    <w:rsid w:val="00FD082B"/>
    <w:rsid w:val="00FE3629"/>
    <w:rsid w:val="00FE3657"/>
    <w:rsid w:val="00FF0E34"/>
    <w:rsid w:val="00FF1DD0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ED01A"/>
  <w15:docId w15:val="{1DB2CCF5-EE6C-4661-8B23-1A3EDCCA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306B8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63179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6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A1B1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A1B1C"/>
    <w:rPr>
      <w:color w:val="800080"/>
      <w:u w:val="single"/>
    </w:rPr>
  </w:style>
  <w:style w:type="paragraph" w:customStyle="1" w:styleId="xl65">
    <w:name w:val="xl65"/>
    <w:basedOn w:val="a"/>
    <w:rsid w:val="009A1B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A1B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A1B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70">
    <w:name w:val="xl70"/>
    <w:basedOn w:val="a"/>
    <w:rsid w:val="009A1B1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71">
    <w:name w:val="xl71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A1B1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9A1B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9A1B1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9A1B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9A1B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9A1B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9A1B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9A1B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9A1B1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9A1B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9A1B1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9A1B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A1B1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A1B1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A1B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9A1B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9A1B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9A1B1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9A1B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9A1B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9A1B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9A1B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9A1B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A1B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9A1B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9A1B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9A1B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9A1B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306B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6B8"/>
  </w:style>
  <w:style w:type="paragraph" w:customStyle="1" w:styleId="ConsPlusNormal">
    <w:name w:val="ConsPlusNormal"/>
    <w:rsid w:val="00C306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заголовок 1"/>
    <w:basedOn w:val="a"/>
    <w:next w:val="a"/>
    <w:rsid w:val="00C306B8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1">
    <w:name w:val="заголовок 2"/>
    <w:basedOn w:val="a"/>
    <w:next w:val="a"/>
    <w:rsid w:val="00C306B8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Cell">
    <w:name w:val="ConsCell"/>
    <w:rsid w:val="00C306B8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table" w:styleId="a7">
    <w:name w:val="Table Grid"/>
    <w:basedOn w:val="a1"/>
    <w:uiPriority w:val="59"/>
    <w:rsid w:val="00C30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C306B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306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121">
    <w:name w:val="xl121"/>
    <w:basedOn w:val="a"/>
    <w:rsid w:val="00F270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F270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F270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943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943F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943F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D44DD"/>
    <w:pPr>
      <w:ind w:left="720"/>
      <w:contextualSpacing/>
    </w:pPr>
  </w:style>
  <w:style w:type="paragraph" w:customStyle="1" w:styleId="msonormal0">
    <w:name w:val="msonormal"/>
    <w:basedOn w:val="a"/>
    <w:rsid w:val="0072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0B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0B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681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63</cp:revision>
  <cp:lastPrinted>2022-11-18T13:28:00Z</cp:lastPrinted>
  <dcterms:created xsi:type="dcterms:W3CDTF">2019-02-22T05:47:00Z</dcterms:created>
  <dcterms:modified xsi:type="dcterms:W3CDTF">2022-11-18T13:28:00Z</dcterms:modified>
</cp:coreProperties>
</file>