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F1" w:rsidRPr="00292EF1" w:rsidRDefault="00292EF1" w:rsidP="00292EF1">
      <w:pPr>
        <w:pStyle w:val="a4"/>
        <w:jc w:val="center"/>
        <w:rPr>
          <w:rFonts w:ascii="Times New Roman" w:hAnsi="Times New Roman" w:cs="Times New Roman"/>
          <w:sz w:val="28"/>
        </w:rPr>
      </w:pPr>
      <w:r w:rsidRPr="00292EF1">
        <w:rPr>
          <w:rFonts w:ascii="Times New Roman" w:hAnsi="Times New Roman" w:cs="Times New Roman"/>
          <w:sz w:val="28"/>
        </w:rPr>
        <w:t>СВЕДЕНИЯ</w:t>
      </w:r>
    </w:p>
    <w:p w:rsidR="00292EF1" w:rsidRPr="00292EF1" w:rsidRDefault="00292EF1" w:rsidP="00292EF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92EF1">
        <w:rPr>
          <w:rFonts w:ascii="Times New Roman" w:hAnsi="Times New Roman" w:cs="Times New Roman"/>
          <w:sz w:val="28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8"/>
        </w:rPr>
        <w:t xml:space="preserve"> </w:t>
      </w:r>
      <w:r w:rsidRPr="00292EF1">
        <w:rPr>
          <w:rFonts w:ascii="Times New Roman" w:hAnsi="Times New Roman" w:cs="Times New Roman"/>
          <w:sz w:val="28"/>
        </w:rPr>
        <w:t xml:space="preserve">представленных лицами, замещающими муниципальные должности в органах местного самоуправления </w:t>
      </w:r>
      <w:proofErr w:type="spellStart"/>
      <w:r w:rsidRPr="00292EF1">
        <w:rPr>
          <w:rFonts w:ascii="Times New Roman" w:hAnsi="Times New Roman" w:cs="Times New Roman"/>
          <w:sz w:val="28"/>
        </w:rPr>
        <w:t>Кемского</w:t>
      </w:r>
      <w:proofErr w:type="spellEnd"/>
      <w:r w:rsidRPr="00292EF1">
        <w:rPr>
          <w:rFonts w:ascii="Times New Roman" w:hAnsi="Times New Roman" w:cs="Times New Roman"/>
          <w:sz w:val="28"/>
        </w:rPr>
        <w:t xml:space="preserve"> муниципального района за отчетный период</w:t>
      </w:r>
      <w:r>
        <w:rPr>
          <w:rFonts w:ascii="Times New Roman" w:hAnsi="Times New Roman" w:cs="Times New Roman"/>
          <w:sz w:val="28"/>
        </w:rPr>
        <w:t xml:space="preserve"> </w:t>
      </w:r>
      <w:r w:rsidRPr="00292EF1">
        <w:rPr>
          <w:rFonts w:ascii="Times New Roman" w:hAnsi="Times New Roman" w:cs="Times New Roman"/>
          <w:color w:val="000000"/>
          <w:sz w:val="28"/>
          <w:szCs w:val="28"/>
        </w:rPr>
        <w:t>с 1 января 2024 года по 31 декабря 2024</w:t>
      </w:r>
      <w:r w:rsidRPr="00292EF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292EF1" w:rsidRDefault="00292EF1" w:rsidP="00292E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Численность депутатов Совета </w:t>
      </w:r>
      <w:proofErr w:type="spellStart"/>
      <w:r>
        <w:rPr>
          <w:color w:val="000000"/>
          <w:sz w:val="27"/>
          <w:szCs w:val="27"/>
        </w:rPr>
        <w:t>Кемского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– 16 (шестнадцать) человек.</w:t>
      </w:r>
    </w:p>
    <w:p w:rsidR="00292EF1" w:rsidRDefault="00292EF1" w:rsidP="00292E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Количество депутатов, сдавших в установленный законодательством срок сведения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</w:t>
      </w:r>
      <w:proofErr w:type="spellStart"/>
      <w:r>
        <w:rPr>
          <w:color w:val="000000"/>
          <w:sz w:val="27"/>
          <w:szCs w:val="27"/>
        </w:rPr>
        <w:t>Кемского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за</w:t>
      </w:r>
      <w:r>
        <w:rPr>
          <w:color w:val="000000"/>
          <w:sz w:val="27"/>
          <w:szCs w:val="27"/>
        </w:rPr>
        <w:t xml:space="preserve"> отчетный период с 1 января 2024 года по 31 декабря 2024</w:t>
      </w:r>
      <w:r>
        <w:rPr>
          <w:color w:val="000000"/>
          <w:sz w:val="27"/>
          <w:szCs w:val="27"/>
        </w:rPr>
        <w:t xml:space="preserve"> года – 16.</w:t>
      </w:r>
    </w:p>
    <w:p w:rsidR="00292EF1" w:rsidRDefault="00292EF1" w:rsidP="00292EF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Количество депутатов, не сдавших в установленный законодательством срок сведения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</w:t>
      </w:r>
      <w:proofErr w:type="spellStart"/>
      <w:r>
        <w:rPr>
          <w:color w:val="000000"/>
          <w:sz w:val="27"/>
          <w:szCs w:val="27"/>
        </w:rPr>
        <w:t>Кемского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за о</w:t>
      </w:r>
      <w:r>
        <w:rPr>
          <w:color w:val="000000"/>
          <w:sz w:val="27"/>
          <w:szCs w:val="27"/>
        </w:rPr>
        <w:t>тчетный период с 1 января 2024 года по 31 декабря 2024</w:t>
      </w:r>
      <w:r>
        <w:rPr>
          <w:color w:val="000000"/>
          <w:sz w:val="27"/>
          <w:szCs w:val="27"/>
        </w:rPr>
        <w:t xml:space="preserve"> года – 0.</w:t>
      </w:r>
    </w:p>
    <w:p w:rsidR="00192826" w:rsidRDefault="00192826">
      <w:bookmarkStart w:id="0" w:name="_GoBack"/>
      <w:bookmarkEnd w:id="0"/>
    </w:p>
    <w:sectPr w:rsidR="0019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19"/>
    <w:rsid w:val="00192826"/>
    <w:rsid w:val="00292EF1"/>
    <w:rsid w:val="005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2E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92E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2025-04-01T13:09:00Z</dcterms:created>
  <dcterms:modified xsi:type="dcterms:W3CDTF">2025-04-01T13:11:00Z</dcterms:modified>
</cp:coreProperties>
</file>