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1D" w:rsidRPr="002606C0" w:rsidRDefault="00E84B1D" w:rsidP="00E84B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drawing>
          <wp:inline distT="0" distB="0" distL="0" distR="0">
            <wp:extent cx="677545" cy="82105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1D" w:rsidRPr="002606C0" w:rsidRDefault="00E84B1D" w:rsidP="00E84B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E84B1D" w:rsidRPr="002606C0" w:rsidRDefault="00E84B1D" w:rsidP="00E84B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E84B1D" w:rsidRPr="006A6FDB" w:rsidRDefault="00E84B1D" w:rsidP="00E84B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Глава</w:t>
      </w: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>Кемского</w:t>
      </w:r>
      <w:proofErr w:type="spellEnd"/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E84B1D" w:rsidRPr="006A6FDB" w:rsidRDefault="00E84B1D" w:rsidP="00E84B1D">
      <w:pPr>
        <w:spacing w:before="480" w:after="48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E84B1D" w:rsidRDefault="00E84B1D" w:rsidP="00E84B1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84B1D" w:rsidRPr="00996B71" w:rsidRDefault="00E84B1D" w:rsidP="00E84B1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84B1D" w:rsidRPr="00996B71" w:rsidRDefault="00E84B1D" w:rsidP="00E84B1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13 января 2021</w:t>
      </w: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</w:t>
      </w: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</w:t>
      </w:r>
      <w:r w:rsidR="00D336DE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№ 8</w:t>
      </w:r>
    </w:p>
    <w:p w:rsidR="00E84B1D" w:rsidRDefault="00E84B1D" w:rsidP="00E84B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>г. Кемь</w:t>
      </w:r>
    </w:p>
    <w:p w:rsidR="00E84B1D" w:rsidRDefault="00E84B1D" w:rsidP="00E84B1D">
      <w:pPr>
        <w:pStyle w:val="a3"/>
        <w:rPr>
          <w:rFonts w:ascii="Times New Roman" w:hAnsi="Times New Roman"/>
          <w:sz w:val="24"/>
        </w:rPr>
      </w:pPr>
    </w:p>
    <w:p w:rsidR="00E84B1D" w:rsidRPr="0067798B" w:rsidRDefault="00E84B1D" w:rsidP="00E84B1D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 xml:space="preserve">О внесении изменений в Постановление </w:t>
      </w:r>
    </w:p>
    <w:p w:rsidR="00E84B1D" w:rsidRDefault="00E84B1D" w:rsidP="00E84B1D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 xml:space="preserve">Главы </w:t>
      </w:r>
      <w:proofErr w:type="spellStart"/>
      <w:r w:rsidRPr="0067798B">
        <w:rPr>
          <w:rFonts w:ascii="Times New Roman" w:hAnsi="Times New Roman"/>
          <w:sz w:val="24"/>
        </w:rPr>
        <w:t>Кемского</w:t>
      </w:r>
      <w:proofErr w:type="spellEnd"/>
      <w:r w:rsidRPr="0067798B">
        <w:rPr>
          <w:rFonts w:ascii="Times New Roman" w:hAnsi="Times New Roman"/>
          <w:sz w:val="24"/>
        </w:rPr>
        <w:t xml:space="preserve"> муниципального района</w:t>
      </w:r>
    </w:p>
    <w:p w:rsidR="00E84B1D" w:rsidRDefault="00E84B1D" w:rsidP="00E84B1D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 xml:space="preserve">от </w:t>
      </w:r>
      <w:r w:rsidR="00D336DE">
        <w:rPr>
          <w:rFonts w:ascii="Times New Roman" w:hAnsi="Times New Roman"/>
          <w:sz w:val="24"/>
        </w:rPr>
        <w:t>12.07.2013 № 13</w:t>
      </w:r>
    </w:p>
    <w:p w:rsidR="00E84B1D" w:rsidRDefault="00E84B1D" w:rsidP="00E84B1D">
      <w:pPr>
        <w:pStyle w:val="a3"/>
        <w:rPr>
          <w:rFonts w:ascii="Times New Roman" w:hAnsi="Times New Roman"/>
          <w:sz w:val="24"/>
        </w:rPr>
      </w:pPr>
    </w:p>
    <w:p w:rsidR="00E84B1D" w:rsidRPr="00EE4B18" w:rsidRDefault="00E84B1D" w:rsidP="00E84B1D">
      <w:pPr>
        <w:pStyle w:val="a3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84B1D" w:rsidRDefault="00E84B1D" w:rsidP="00E84B1D">
      <w:pPr>
        <w:spacing w:before="360" w:after="36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ПОСТАНОВЛЯЮ</w:t>
      </w:r>
      <w:r w:rsidRPr="006A6FD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84B1D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Внести следующие изменения в Постановление Главы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Кемс</w:t>
      </w:r>
      <w:r w:rsidR="00D336DE">
        <w:rPr>
          <w:rFonts w:ascii="Times New Roman" w:eastAsia="Times New Roman" w:hAnsi="Times New Roman"/>
          <w:sz w:val="24"/>
          <w:szCs w:val="24"/>
          <w:lang w:eastAsia="ru-RU"/>
        </w:rPr>
        <w:t>кого</w:t>
      </w:r>
      <w:proofErr w:type="spellEnd"/>
      <w:r w:rsidR="00D336DE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от 12.07.2013 № 13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«О</w:t>
      </w:r>
      <w:r w:rsidR="00D336DE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36DE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утверждении Порядка уведомления муниципальными служащими аппарата Совета </w:t>
      </w:r>
      <w:proofErr w:type="spellStart"/>
      <w:r w:rsidR="00D336DE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D336DE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о выполнении ими иной оплачиваемой работы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(далее – Постановление</w:t>
      </w:r>
      <w:r w:rsidR="00811048">
        <w:rPr>
          <w:rFonts w:ascii="Times New Roman" w:eastAsia="Times New Roman" w:hAnsi="Times New Roman"/>
          <w:sz w:val="24"/>
          <w:szCs w:val="24"/>
          <w:lang w:eastAsia="ru-RU"/>
        </w:rPr>
        <w:t>, Порядок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):</w:t>
      </w:r>
    </w:p>
    <w:p w:rsidR="00E84B1D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изложить наименование Постановления в следующей редакции:</w:t>
      </w:r>
    </w:p>
    <w:p w:rsidR="00E84B1D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D336DE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Порядка уведомления муниципальными служащими Совета </w:t>
      </w:r>
      <w:proofErr w:type="spellStart"/>
      <w:r w:rsidR="00D336DE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D336DE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о выполнении ими иной оплачиваемой работы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E84B1D" w:rsidRDefault="00811048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пункт</w:t>
      </w:r>
      <w:r w:rsidR="00E84B1D">
        <w:rPr>
          <w:rFonts w:ascii="Times New Roman" w:eastAsia="Times New Roman" w:hAnsi="Times New Roman"/>
          <w:sz w:val="24"/>
          <w:szCs w:val="24"/>
          <w:lang w:eastAsia="ru-RU"/>
        </w:rPr>
        <w:t xml:space="preserve"> 1 Постановления изложить в следующей редакции:</w:t>
      </w:r>
    </w:p>
    <w:p w:rsidR="00E84B1D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«1.</w:t>
      </w:r>
      <w:r w:rsidRPr="0067798B">
        <w:t xml:space="preserve"> </w:t>
      </w:r>
      <w:r w:rsidRPr="0067798B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 </w:t>
      </w:r>
      <w:r w:rsidR="00D336DE">
        <w:rPr>
          <w:rFonts w:ascii="Times New Roman" w:eastAsia="Times New Roman" w:hAnsi="Times New Roman"/>
          <w:sz w:val="24"/>
          <w:szCs w:val="24"/>
          <w:lang w:eastAsia="ru-RU"/>
        </w:rPr>
        <w:t>Порядок</w:t>
      </w:r>
      <w:r w:rsidR="00D336DE">
        <w:rPr>
          <w:rFonts w:ascii="Times New Roman" w:eastAsia="Times New Roman" w:hAnsi="Times New Roman"/>
          <w:sz w:val="24"/>
          <w:szCs w:val="24"/>
          <w:lang w:eastAsia="ru-RU"/>
        </w:rPr>
        <w:t xml:space="preserve"> уведомления муниципальными служащими Совета </w:t>
      </w:r>
      <w:proofErr w:type="spellStart"/>
      <w:r w:rsidR="00D336DE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D336DE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о выполнении ими иной оплачиваемой работы</w:t>
      </w:r>
      <w:proofErr w:type="gramStart"/>
      <w:r w:rsidRPr="0067798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  <w:proofErr w:type="gramEnd"/>
    </w:p>
    <w:p w:rsidR="00E84B1D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r w:rsidR="00D336DE">
        <w:rPr>
          <w:rFonts w:ascii="Times New Roman" w:eastAsia="Times New Roman" w:hAnsi="Times New Roman"/>
          <w:sz w:val="24"/>
          <w:szCs w:val="24"/>
          <w:lang w:eastAsia="ru-RU"/>
        </w:rPr>
        <w:t>в пункте 2</w:t>
      </w:r>
      <w:r w:rsidR="002C0E56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Постановления</w:t>
      </w:r>
      <w:bookmarkStart w:id="0" w:name="_GoBack"/>
      <w:bookmarkEnd w:id="0"/>
      <w:r w:rsidR="002C0E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36DE"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 «аппарата» исключить;</w:t>
      </w:r>
    </w:p>
    <w:p w:rsidR="00E84B1D" w:rsidRPr="00B36D75" w:rsidRDefault="00E84B1D" w:rsidP="00E84B1D">
      <w:pPr>
        <w:pStyle w:val="a3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</w:t>
      </w:r>
      <w:r w:rsidR="00D336DE">
        <w:rPr>
          <w:rFonts w:ascii="Times New Roman" w:hAnsi="Times New Roman"/>
          <w:sz w:val="24"/>
          <w:lang w:eastAsia="ru-RU"/>
        </w:rPr>
        <w:t>4</w:t>
      </w:r>
      <w:r w:rsidRPr="00B36D75">
        <w:rPr>
          <w:rFonts w:ascii="Times New Roman" w:hAnsi="Times New Roman"/>
          <w:sz w:val="24"/>
          <w:lang w:eastAsia="ru-RU"/>
        </w:rPr>
        <w:t xml:space="preserve">) наименование </w:t>
      </w:r>
      <w:r w:rsidR="00811048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Порядка </w:t>
      </w:r>
      <w:r w:rsidRPr="00B36D75">
        <w:rPr>
          <w:rFonts w:ascii="Times New Roman" w:hAnsi="Times New Roman"/>
          <w:sz w:val="24"/>
          <w:lang w:eastAsia="ru-RU"/>
        </w:rPr>
        <w:t>изложить в следующей редакции:</w:t>
      </w:r>
    </w:p>
    <w:p w:rsidR="00E84B1D" w:rsidRPr="00B36D75" w:rsidRDefault="00E84B1D" w:rsidP="00E84B1D">
      <w:pPr>
        <w:pStyle w:val="a3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</w:t>
      </w:r>
      <w:r w:rsidRPr="00B36D75">
        <w:rPr>
          <w:rFonts w:ascii="Times New Roman" w:hAnsi="Times New Roman"/>
          <w:sz w:val="24"/>
          <w:lang w:eastAsia="ru-RU"/>
        </w:rPr>
        <w:t>«</w:t>
      </w:r>
      <w:r w:rsidR="00811048">
        <w:rPr>
          <w:rFonts w:ascii="Times New Roman" w:eastAsia="Times New Roman" w:hAnsi="Times New Roman"/>
          <w:sz w:val="24"/>
          <w:szCs w:val="24"/>
          <w:lang w:eastAsia="ru-RU"/>
        </w:rPr>
        <w:t>Порядок</w:t>
      </w:r>
      <w:r w:rsidR="00811048">
        <w:rPr>
          <w:rFonts w:ascii="Times New Roman" w:eastAsia="Times New Roman" w:hAnsi="Times New Roman"/>
          <w:sz w:val="24"/>
          <w:szCs w:val="24"/>
          <w:lang w:eastAsia="ru-RU"/>
        </w:rPr>
        <w:t xml:space="preserve"> уведомления муниципальными служащими Совета </w:t>
      </w:r>
      <w:proofErr w:type="spellStart"/>
      <w:r w:rsidR="00811048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811048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о выполнении ими иной оплачиваемой работы</w:t>
      </w:r>
      <w:r w:rsidRPr="00B36D75">
        <w:rPr>
          <w:rFonts w:ascii="Times New Roman" w:hAnsi="Times New Roman"/>
          <w:sz w:val="24"/>
          <w:lang w:eastAsia="ru-RU"/>
        </w:rPr>
        <w:t>»;</w:t>
      </w:r>
    </w:p>
    <w:p w:rsidR="00E84B1D" w:rsidRDefault="00811048" w:rsidP="00811048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5</w:t>
      </w:r>
      <w:r w:rsidR="00E84B1D">
        <w:rPr>
          <w:rFonts w:ascii="Times New Roman" w:hAnsi="Times New Roman"/>
          <w:sz w:val="24"/>
          <w:lang w:eastAsia="ru-RU"/>
        </w:rPr>
        <w:t xml:space="preserve">)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пункте 1 Порядка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 «аппарата» исключить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1048" w:rsidRDefault="00811048" w:rsidP="00811048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6)</w:t>
      </w:r>
      <w:r w:rsidR="002C0E56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дополнить Порядок пунктами 7 - 14 следующего содержания:</w:t>
      </w:r>
    </w:p>
    <w:p w:rsidR="00811048" w:rsidRDefault="002C0E56" w:rsidP="00811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811048" w:rsidRPr="00C222B2">
        <w:rPr>
          <w:rFonts w:ascii="Times New Roman" w:hAnsi="Times New Roman"/>
          <w:sz w:val="24"/>
          <w:szCs w:val="24"/>
        </w:rPr>
        <w:t xml:space="preserve">7. После ознакомления главы </w:t>
      </w:r>
      <w:proofErr w:type="spellStart"/>
      <w:r w:rsidR="00811048">
        <w:rPr>
          <w:rFonts w:ascii="Times New Roman" w:hAnsi="Times New Roman"/>
          <w:sz w:val="24"/>
          <w:szCs w:val="24"/>
        </w:rPr>
        <w:t>Кемского</w:t>
      </w:r>
      <w:proofErr w:type="spellEnd"/>
      <w:r w:rsidR="00811048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811048" w:rsidRPr="00C222B2">
        <w:rPr>
          <w:rFonts w:ascii="Times New Roman" w:hAnsi="Times New Roman"/>
          <w:sz w:val="24"/>
          <w:szCs w:val="24"/>
        </w:rPr>
        <w:t xml:space="preserve"> с уведомлением муниципальный служащий представляет уведомление в </w:t>
      </w:r>
      <w:r w:rsidR="00811048">
        <w:rPr>
          <w:rFonts w:ascii="Times New Roman" w:hAnsi="Times New Roman"/>
          <w:sz w:val="24"/>
          <w:szCs w:val="24"/>
        </w:rPr>
        <w:t xml:space="preserve">аппарат Совета </w:t>
      </w:r>
      <w:proofErr w:type="spellStart"/>
      <w:r w:rsidR="00811048">
        <w:rPr>
          <w:rFonts w:ascii="Times New Roman" w:hAnsi="Times New Roman"/>
          <w:sz w:val="24"/>
          <w:szCs w:val="24"/>
        </w:rPr>
        <w:t>Кемского</w:t>
      </w:r>
      <w:proofErr w:type="spellEnd"/>
      <w:r w:rsidR="00811048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811048" w:rsidRPr="0012041C" w:rsidRDefault="00811048" w:rsidP="00811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811048">
        <w:rPr>
          <w:rFonts w:ascii="Times New Roman" w:hAnsi="Times New Roman"/>
          <w:sz w:val="24"/>
          <w:szCs w:val="24"/>
        </w:rPr>
        <w:t xml:space="preserve"> </w:t>
      </w:r>
      <w:r w:rsidRPr="001204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12041C">
        <w:rPr>
          <w:rFonts w:ascii="Times New Roman" w:hAnsi="Times New Roman"/>
          <w:sz w:val="24"/>
          <w:szCs w:val="24"/>
        </w:rPr>
        <w:t xml:space="preserve">оступившее уведомление направляется в </w:t>
      </w:r>
      <w:r w:rsidRPr="00CE426B">
        <w:rPr>
          <w:rFonts w:ascii="Times New Roman" w:hAnsi="Times New Roman"/>
          <w:sz w:val="24"/>
          <w:szCs w:val="24"/>
        </w:rPr>
        <w:t>комиссию по соблюдению требований к служебному поведению муниципальных служащих</w:t>
      </w:r>
      <w:r>
        <w:rPr>
          <w:rFonts w:ascii="Times New Roman" w:hAnsi="Times New Roman"/>
          <w:sz w:val="24"/>
          <w:szCs w:val="24"/>
        </w:rPr>
        <w:t xml:space="preserve"> Совета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CE426B">
        <w:rPr>
          <w:rFonts w:ascii="Times New Roman" w:hAnsi="Times New Roman"/>
          <w:sz w:val="24"/>
          <w:szCs w:val="24"/>
        </w:rPr>
        <w:t xml:space="preserve"> и урегулированию конфликта интересов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041C">
        <w:rPr>
          <w:rFonts w:ascii="Times New Roman" w:hAnsi="Times New Roman"/>
          <w:sz w:val="24"/>
          <w:szCs w:val="24"/>
        </w:rPr>
        <w:t>(далее - комиссия).</w:t>
      </w:r>
    </w:p>
    <w:p w:rsidR="00811048" w:rsidRPr="0012041C" w:rsidRDefault="00811048" w:rsidP="00811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12041C">
        <w:rPr>
          <w:rFonts w:ascii="Times New Roman" w:hAnsi="Times New Roman"/>
          <w:sz w:val="24"/>
          <w:szCs w:val="24"/>
        </w:rPr>
        <w:t>. По итогам рассмотрения уведомления комиссия принимает одно из двух решений:</w:t>
      </w:r>
    </w:p>
    <w:p w:rsidR="00811048" w:rsidRPr="0012041C" w:rsidRDefault="00811048" w:rsidP="00811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41C">
        <w:rPr>
          <w:rFonts w:ascii="Times New Roman" w:hAnsi="Times New Roman"/>
          <w:sz w:val="24"/>
          <w:szCs w:val="24"/>
        </w:rPr>
        <w:t>а) выполнение иной оп</w:t>
      </w:r>
      <w:r>
        <w:rPr>
          <w:rFonts w:ascii="Times New Roman" w:hAnsi="Times New Roman"/>
          <w:sz w:val="24"/>
          <w:szCs w:val="24"/>
        </w:rPr>
        <w:t>лачиваемой работы муниципальным служащим</w:t>
      </w:r>
      <w:r w:rsidRPr="0012041C">
        <w:rPr>
          <w:rFonts w:ascii="Times New Roman" w:hAnsi="Times New Roman"/>
          <w:sz w:val="24"/>
          <w:szCs w:val="24"/>
        </w:rPr>
        <w:t xml:space="preserve"> не </w:t>
      </w:r>
      <w:proofErr w:type="gramStart"/>
      <w:r w:rsidRPr="0012041C">
        <w:rPr>
          <w:rFonts w:ascii="Times New Roman" w:hAnsi="Times New Roman"/>
          <w:sz w:val="24"/>
          <w:szCs w:val="24"/>
        </w:rPr>
        <w:t>повлечет за собой возникновение конфликта интересов на муниципальной службе и не</w:t>
      </w:r>
      <w:proofErr w:type="gramEnd"/>
      <w:r w:rsidRPr="0012041C">
        <w:rPr>
          <w:rFonts w:ascii="Times New Roman" w:hAnsi="Times New Roman"/>
          <w:sz w:val="24"/>
          <w:szCs w:val="24"/>
        </w:rPr>
        <w:t xml:space="preserve"> будет </w:t>
      </w:r>
      <w:r w:rsidRPr="0012041C">
        <w:rPr>
          <w:rFonts w:ascii="Times New Roman" w:hAnsi="Times New Roman"/>
          <w:sz w:val="24"/>
          <w:szCs w:val="24"/>
        </w:rPr>
        <w:lastRenderedPageBreak/>
        <w:t>препятств</w:t>
      </w:r>
      <w:r>
        <w:rPr>
          <w:rFonts w:ascii="Times New Roman" w:hAnsi="Times New Roman"/>
          <w:sz w:val="24"/>
          <w:szCs w:val="24"/>
        </w:rPr>
        <w:t>овать надлежащему исполнению им</w:t>
      </w:r>
      <w:r w:rsidRPr="0012041C">
        <w:rPr>
          <w:rFonts w:ascii="Times New Roman" w:hAnsi="Times New Roman"/>
          <w:sz w:val="24"/>
          <w:szCs w:val="24"/>
        </w:rPr>
        <w:t xml:space="preserve"> должностных обязанностей по замещаемой должности муниципальной службы;</w:t>
      </w:r>
    </w:p>
    <w:p w:rsidR="00811048" w:rsidRPr="0012041C" w:rsidRDefault="00811048" w:rsidP="00811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41C">
        <w:rPr>
          <w:rFonts w:ascii="Times New Roman" w:hAnsi="Times New Roman"/>
          <w:sz w:val="24"/>
          <w:szCs w:val="24"/>
        </w:rPr>
        <w:t>б) выполнение иной оп</w:t>
      </w:r>
      <w:r>
        <w:rPr>
          <w:rFonts w:ascii="Times New Roman" w:hAnsi="Times New Roman"/>
          <w:sz w:val="24"/>
          <w:szCs w:val="24"/>
        </w:rPr>
        <w:t>лачиваемой работы муниципальным служащим</w:t>
      </w:r>
      <w:r w:rsidRPr="0012041C">
        <w:rPr>
          <w:rFonts w:ascii="Times New Roman" w:hAnsi="Times New Roman"/>
          <w:sz w:val="24"/>
          <w:szCs w:val="24"/>
        </w:rPr>
        <w:t xml:space="preserve"> влечет за собой возникновение конфликта интересов на муниципальной службе. В этом случае комиссия рекомендует муниципальному служащему и представителю нанимателя принять соответствующие меры по предотвращению или урегулированию конфликта интересов.</w:t>
      </w:r>
    </w:p>
    <w:p w:rsidR="00811048" w:rsidRPr="0012041C" w:rsidRDefault="002C0E56" w:rsidP="00811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811048" w:rsidRPr="0012041C">
        <w:rPr>
          <w:rFonts w:ascii="Times New Roman" w:hAnsi="Times New Roman"/>
          <w:sz w:val="24"/>
          <w:szCs w:val="24"/>
        </w:rPr>
        <w:t>. Решение комиссии об отсутствии признаков личной заинтересованности муниципального служащего, которая может привести к конфликту интересов, является основанием для согласования уведомления представителем нанимателя.</w:t>
      </w:r>
    </w:p>
    <w:p w:rsidR="00811048" w:rsidRPr="0012041C" w:rsidRDefault="002C0E56" w:rsidP="00811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811048" w:rsidRPr="0012041C">
        <w:rPr>
          <w:rFonts w:ascii="Times New Roman" w:hAnsi="Times New Roman"/>
          <w:sz w:val="24"/>
          <w:szCs w:val="24"/>
        </w:rPr>
        <w:t>. В случае установления комиссией факта наличия конфликта интересов муниципальный служащий не вправе выполнять иную оплачиваемую работу.</w:t>
      </w:r>
    </w:p>
    <w:p w:rsidR="00811048" w:rsidRPr="0012041C" w:rsidRDefault="002C0E56" w:rsidP="00811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811048" w:rsidRPr="0012041C">
        <w:rPr>
          <w:rFonts w:ascii="Times New Roman" w:hAnsi="Times New Roman"/>
          <w:sz w:val="24"/>
          <w:szCs w:val="24"/>
        </w:rPr>
        <w:t>. Рез</w:t>
      </w:r>
      <w:r w:rsidR="00811048">
        <w:rPr>
          <w:rFonts w:ascii="Times New Roman" w:hAnsi="Times New Roman"/>
          <w:sz w:val="24"/>
          <w:szCs w:val="24"/>
        </w:rPr>
        <w:t>ультаты рассмотрения уведомления</w:t>
      </w:r>
      <w:r w:rsidR="00811048" w:rsidRPr="0012041C">
        <w:rPr>
          <w:rFonts w:ascii="Times New Roman" w:hAnsi="Times New Roman"/>
          <w:sz w:val="24"/>
          <w:szCs w:val="24"/>
        </w:rPr>
        <w:t xml:space="preserve"> доводятся </w:t>
      </w:r>
      <w:r>
        <w:rPr>
          <w:rFonts w:ascii="Times New Roman" w:hAnsi="Times New Roman"/>
          <w:sz w:val="24"/>
          <w:szCs w:val="24"/>
        </w:rPr>
        <w:t xml:space="preserve">ответственным лицом </w:t>
      </w:r>
      <w:r w:rsidR="00811048" w:rsidRPr="0012041C">
        <w:rPr>
          <w:rFonts w:ascii="Times New Roman" w:hAnsi="Times New Roman"/>
          <w:sz w:val="24"/>
          <w:szCs w:val="24"/>
        </w:rPr>
        <w:t>до сведения муниципального служащего, после чего уведомление приобщается к личному делу муниципального служащего.</w:t>
      </w:r>
    </w:p>
    <w:p w:rsidR="00811048" w:rsidRPr="0012041C" w:rsidRDefault="002C0E56" w:rsidP="00811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811048" w:rsidRPr="0012041C">
        <w:rPr>
          <w:rFonts w:ascii="Times New Roman" w:hAnsi="Times New Roman"/>
          <w:sz w:val="24"/>
          <w:szCs w:val="24"/>
        </w:rPr>
        <w:t>. В случае изменения графика выполнения иной оплачиваемой работы, а также иных обстоятельств, связанных с выполнением такой работы, муниципальный служащий повторно уведомляет работодателя в соответствии с настоящим Порядком.</w:t>
      </w:r>
    </w:p>
    <w:p w:rsidR="00811048" w:rsidRDefault="002C0E56" w:rsidP="00811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811048" w:rsidRPr="0012041C">
        <w:rPr>
          <w:rFonts w:ascii="Times New Roman" w:hAnsi="Times New Roman"/>
          <w:sz w:val="24"/>
          <w:szCs w:val="24"/>
        </w:rPr>
        <w:t>. В случае выполнения иной оплачиваемой работы муниципальным служащим без предварительного уведомления или с нарушениями требов</w:t>
      </w:r>
      <w:r w:rsidR="00811048">
        <w:rPr>
          <w:rFonts w:ascii="Times New Roman" w:hAnsi="Times New Roman"/>
          <w:sz w:val="24"/>
          <w:szCs w:val="24"/>
        </w:rPr>
        <w:t>аний, предусмотренных статьей 11</w:t>
      </w:r>
      <w:r w:rsidR="00811048" w:rsidRPr="0012041C">
        <w:rPr>
          <w:rFonts w:ascii="Times New Roman" w:hAnsi="Times New Roman"/>
          <w:sz w:val="24"/>
          <w:szCs w:val="24"/>
        </w:rPr>
        <w:t xml:space="preserve"> </w:t>
      </w:r>
      <w:r w:rsidR="00811048" w:rsidRPr="00DD3EF4">
        <w:rPr>
          <w:rFonts w:ascii="Times New Roman" w:eastAsia="Times New Roman" w:hAnsi="Times New Roman"/>
          <w:sz w:val="24"/>
          <w:szCs w:val="24"/>
          <w:lang w:eastAsia="ru-RU"/>
        </w:rPr>
        <w:t>Федерального закон</w:t>
      </w:r>
      <w:r w:rsidR="00811048">
        <w:rPr>
          <w:rFonts w:ascii="Times New Roman" w:eastAsia="Times New Roman" w:hAnsi="Times New Roman"/>
          <w:sz w:val="24"/>
          <w:szCs w:val="24"/>
          <w:lang w:eastAsia="ru-RU"/>
        </w:rPr>
        <w:t>а от 2 марта 2007 года № 25-ФЗ «</w:t>
      </w:r>
      <w:r w:rsidR="00811048" w:rsidRPr="00DD3EF4">
        <w:rPr>
          <w:rFonts w:ascii="Times New Roman" w:eastAsia="Times New Roman" w:hAnsi="Times New Roman"/>
          <w:sz w:val="24"/>
          <w:szCs w:val="24"/>
          <w:lang w:eastAsia="ru-RU"/>
        </w:rPr>
        <w:t>О муниципально</w:t>
      </w:r>
      <w:r w:rsidR="00811048">
        <w:rPr>
          <w:rFonts w:ascii="Times New Roman" w:eastAsia="Times New Roman" w:hAnsi="Times New Roman"/>
          <w:sz w:val="24"/>
          <w:szCs w:val="24"/>
          <w:lang w:eastAsia="ru-RU"/>
        </w:rPr>
        <w:t>й службе в Российской Федерации»</w:t>
      </w:r>
      <w:r w:rsidR="00811048" w:rsidRPr="0012041C">
        <w:rPr>
          <w:rFonts w:ascii="Times New Roman" w:hAnsi="Times New Roman"/>
          <w:sz w:val="24"/>
          <w:szCs w:val="24"/>
        </w:rPr>
        <w:t xml:space="preserve">, проводится проверка соблюдения муниципальным служащим требований к служебному поведению. </w:t>
      </w:r>
    </w:p>
    <w:p w:rsidR="00811048" w:rsidRPr="00C222B2" w:rsidRDefault="00811048" w:rsidP="002C0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41C">
        <w:rPr>
          <w:rFonts w:ascii="Times New Roman" w:hAnsi="Times New Roman"/>
          <w:sz w:val="24"/>
          <w:szCs w:val="24"/>
        </w:rPr>
        <w:t>Материалы проверки представля</w:t>
      </w:r>
      <w:r>
        <w:rPr>
          <w:rFonts w:ascii="Times New Roman" w:hAnsi="Times New Roman"/>
          <w:sz w:val="24"/>
          <w:szCs w:val="24"/>
        </w:rPr>
        <w:t>ются на рассмотрение в комиссию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bookmarkStart w:id="1" w:name="Par44"/>
      <w:bookmarkEnd w:id="1"/>
      <w:r w:rsidR="002C0E56">
        <w:rPr>
          <w:rFonts w:ascii="Times New Roman" w:hAnsi="Times New Roman"/>
          <w:sz w:val="24"/>
          <w:szCs w:val="24"/>
        </w:rPr>
        <w:t>».</w:t>
      </w:r>
      <w:proofErr w:type="gramEnd"/>
    </w:p>
    <w:p w:rsidR="00811048" w:rsidRDefault="00811048" w:rsidP="0081104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84B1D" w:rsidRPr="00CE73B7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A03D4">
        <w:rPr>
          <w:rFonts w:ascii="Times New Roman" w:hAnsi="Times New Roman"/>
          <w:sz w:val="24"/>
          <w:szCs w:val="24"/>
        </w:rPr>
        <w:t xml:space="preserve">Опубликовать настоящее постановление в «Информационном бюллетене органов местного самоуправления </w:t>
      </w:r>
      <w:proofErr w:type="spellStart"/>
      <w:r w:rsidRPr="00DA03D4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DA03D4">
        <w:rPr>
          <w:rFonts w:ascii="Times New Roman" w:hAnsi="Times New Roman"/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Pr="00DA03D4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DA03D4">
        <w:rPr>
          <w:rFonts w:ascii="Times New Roman" w:hAnsi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E84B1D" w:rsidRDefault="00E84B1D" w:rsidP="00E84B1D">
      <w:pPr>
        <w:pStyle w:val="a3"/>
        <w:tabs>
          <w:tab w:val="left" w:pos="426"/>
        </w:tabs>
        <w:spacing w:befor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6E3681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6E3681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6E3681">
        <w:rPr>
          <w:rFonts w:ascii="Times New Roman" w:hAnsi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О.Г.Бородушкин</w:t>
      </w:r>
      <w:proofErr w:type="spellEnd"/>
    </w:p>
    <w:p w:rsidR="00E84B1D" w:rsidRDefault="00E84B1D" w:rsidP="00E84B1D">
      <w:pPr>
        <w:pStyle w:val="a3"/>
        <w:tabs>
          <w:tab w:val="left" w:pos="426"/>
        </w:tabs>
        <w:spacing w:before="720"/>
        <w:rPr>
          <w:rFonts w:ascii="Times New Roman" w:hAnsi="Times New Roman"/>
          <w:sz w:val="24"/>
          <w:szCs w:val="24"/>
        </w:rPr>
      </w:pPr>
    </w:p>
    <w:p w:rsidR="00E84B1D" w:rsidRPr="006E3681" w:rsidRDefault="00E84B1D" w:rsidP="00E84B1D">
      <w:pPr>
        <w:pStyle w:val="a3"/>
        <w:tabs>
          <w:tab w:val="left" w:pos="426"/>
        </w:tabs>
        <w:spacing w:before="720"/>
        <w:rPr>
          <w:rFonts w:ascii="Times New Roman" w:hAnsi="Times New Roman"/>
          <w:sz w:val="24"/>
          <w:szCs w:val="24"/>
        </w:rPr>
      </w:pPr>
    </w:p>
    <w:p w:rsidR="00E84B1D" w:rsidRPr="00F1381E" w:rsidRDefault="00E84B1D" w:rsidP="00E84B1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84B1D" w:rsidRDefault="00E84B1D" w:rsidP="00E84B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84B1D" w:rsidRPr="007222C8" w:rsidRDefault="00E84B1D" w:rsidP="00E84B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84B1D" w:rsidRPr="007222C8" w:rsidRDefault="00E84B1D" w:rsidP="00E84B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71299" w:rsidRDefault="00C71299"/>
    <w:sectPr w:rsidR="00C71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A7F"/>
    <w:rsid w:val="002C0E56"/>
    <w:rsid w:val="005109D3"/>
    <w:rsid w:val="00811048"/>
    <w:rsid w:val="009E5A7F"/>
    <w:rsid w:val="00C71299"/>
    <w:rsid w:val="00CD5CF9"/>
    <w:rsid w:val="00D336DE"/>
    <w:rsid w:val="00E8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B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8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B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B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8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B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2021-01-29T07:17:00Z</cp:lastPrinted>
  <dcterms:created xsi:type="dcterms:W3CDTF">2021-01-27T07:32:00Z</dcterms:created>
  <dcterms:modified xsi:type="dcterms:W3CDTF">2021-01-29T07:18:00Z</dcterms:modified>
</cp:coreProperties>
</file>