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>
            <wp:extent cx="677545" cy="82105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E84B1D" w:rsidRPr="002606C0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E84B1D" w:rsidRPr="006A6FDB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>Кемского</w:t>
      </w:r>
      <w:proofErr w:type="spellEnd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E84B1D" w:rsidRPr="006A6FDB" w:rsidRDefault="00E84B1D" w:rsidP="00E84B1D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E84B1D" w:rsidRDefault="00E84B1D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Pr="00996B71" w:rsidRDefault="00E84B1D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Pr="00996B71" w:rsidRDefault="002C2A71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22</w:t>
      </w:r>
      <w:r w:rsidR="00E84B1D">
        <w:rPr>
          <w:rFonts w:ascii="Times New Roman" w:eastAsia="Times New Roman" w:hAnsi="Times New Roman"/>
          <w:sz w:val="24"/>
          <w:szCs w:val="20"/>
          <w:lang w:eastAsia="ru-RU"/>
        </w:rPr>
        <w:t xml:space="preserve"> января 2021</w:t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</w:t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</w:t>
      </w:r>
      <w:r w:rsidR="00E84B1D">
        <w:rPr>
          <w:rFonts w:ascii="Times New Roman" w:eastAsia="Times New Roman" w:hAnsi="Times New Roman"/>
          <w:sz w:val="24"/>
          <w:szCs w:val="20"/>
          <w:lang w:eastAsia="ru-RU"/>
        </w:rPr>
        <w:t xml:space="preserve">       </w:t>
      </w:r>
      <w:r w:rsidR="00C06BE9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№ 10</w:t>
      </w:r>
    </w:p>
    <w:p w:rsidR="00E84B1D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>г. Кемь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:rsidR="00E84B1D" w:rsidRPr="0067798B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 внесении изменений в Постановление 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Главы </w:t>
      </w:r>
      <w:proofErr w:type="spellStart"/>
      <w:r w:rsidRPr="0067798B">
        <w:rPr>
          <w:rFonts w:ascii="Times New Roman" w:hAnsi="Times New Roman"/>
          <w:sz w:val="24"/>
        </w:rPr>
        <w:t>Кемского</w:t>
      </w:r>
      <w:proofErr w:type="spellEnd"/>
      <w:r w:rsidRPr="0067798B">
        <w:rPr>
          <w:rFonts w:ascii="Times New Roman" w:hAnsi="Times New Roman"/>
          <w:sz w:val="24"/>
        </w:rPr>
        <w:t xml:space="preserve"> муниципального района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от </w:t>
      </w:r>
      <w:r w:rsidR="00C06BE9">
        <w:rPr>
          <w:rFonts w:ascii="Times New Roman" w:hAnsi="Times New Roman"/>
          <w:sz w:val="24"/>
        </w:rPr>
        <w:t>12.07.2013 № 12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:rsidR="00E84B1D" w:rsidRPr="00EE4B18" w:rsidRDefault="00E84B1D" w:rsidP="00E84B1D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Default="00E84B1D" w:rsidP="00E84B1D">
      <w:pPr>
        <w:spacing w:before="360" w:after="3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ПОСТАНОВЛЯЮ</w:t>
      </w:r>
      <w:r w:rsidRPr="006A6F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Внести следующие изменения в Постановление Главы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>кого</w:t>
      </w:r>
      <w:proofErr w:type="spellEnd"/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от 12.07.2013 № 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Порядка уведомления муниципальными служащими аппарата Совета </w:t>
      </w:r>
      <w:proofErr w:type="spellStart"/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 фактах обращения в целях склонения их к совершению коррупционных правонарушений, регистрации таких уведомлений и проверки содержащихся в них сведений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(далее – Постановление):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изложить наименование Постановления в следующей редакции: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Порядка уведомления муниципальными служащими Совета </w:t>
      </w:r>
      <w:proofErr w:type="spellStart"/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 фактах обращения в целях склонения их к совершению коррупционных правонарушений, регистрации таких уведомлений и проверки содержащихся в них сведений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E84B1D" w:rsidRDefault="00811048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пункт</w:t>
      </w:r>
      <w:r w:rsidR="00E84B1D">
        <w:rPr>
          <w:rFonts w:ascii="Times New Roman" w:eastAsia="Times New Roman" w:hAnsi="Times New Roman"/>
          <w:sz w:val="24"/>
          <w:szCs w:val="24"/>
          <w:lang w:eastAsia="ru-RU"/>
        </w:rPr>
        <w:t xml:space="preserve"> 1 Постановления изложить в следующей редакции: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«1.</w:t>
      </w:r>
      <w:r w:rsidRPr="0067798B">
        <w:t xml:space="preserve"> </w:t>
      </w:r>
      <w:r w:rsidRPr="0067798B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 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>прилагаемый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уведомления муниципальными служащими Совета </w:t>
      </w:r>
      <w:proofErr w:type="spellStart"/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 фактах обращения в целях склонения их к совершению коррупционных правонарушений, регистрации таких уведомлений и проверки содержащихся в них сведений</w:t>
      </w:r>
      <w:proofErr w:type="gramStart"/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798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 xml:space="preserve"> - (далее Порядок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06BE9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2 Постановления: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подпункте «а)» </w:t>
      </w:r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>слова «аппарата» исключить;</w:t>
      </w:r>
    </w:p>
    <w:p w:rsidR="00C06BE9" w:rsidRDefault="00E84B1D" w:rsidP="00C06B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D75">
        <w:rPr>
          <w:rFonts w:ascii="Times New Roman" w:hAnsi="Times New Roman"/>
          <w:sz w:val="24"/>
          <w:lang w:eastAsia="ru-RU"/>
        </w:rPr>
        <w:t xml:space="preserve"> 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>в подпункте «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>)» слова «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>в аппарат Совета» заменить словами «в Совет»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06BE9" w:rsidRDefault="00C06BE9" w:rsidP="00C06B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подпункте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)» слова «аппарат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исключить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84B1D" w:rsidRPr="00B36D75" w:rsidRDefault="00C06BE9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/>
          <w:sz w:val="24"/>
          <w:lang w:eastAsia="ru-RU"/>
        </w:rPr>
        <w:t xml:space="preserve">4) </w:t>
      </w:r>
      <w:r w:rsidR="00E84B1D" w:rsidRPr="00B36D75">
        <w:rPr>
          <w:rFonts w:ascii="Times New Roman" w:hAnsi="Times New Roman"/>
          <w:sz w:val="24"/>
          <w:lang w:eastAsia="ru-RU"/>
        </w:rPr>
        <w:t xml:space="preserve">наименование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8110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4B1D" w:rsidRPr="00B36D75">
        <w:rPr>
          <w:rFonts w:ascii="Times New Roman" w:hAnsi="Times New Roman"/>
          <w:sz w:val="24"/>
          <w:lang w:eastAsia="ru-RU"/>
        </w:rPr>
        <w:t>изложить в следующей редакции:</w:t>
      </w:r>
    </w:p>
    <w:p w:rsidR="00E84B1D" w:rsidRPr="00B36D75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</w:t>
      </w:r>
      <w:r w:rsidRPr="00B36D75">
        <w:rPr>
          <w:rFonts w:ascii="Times New Roman" w:hAnsi="Times New Roman"/>
          <w:sz w:val="24"/>
          <w:lang w:eastAsia="ru-RU"/>
        </w:rPr>
        <w:t>«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уведомления муниципальными служащими Совета </w:t>
      </w:r>
      <w:proofErr w:type="spellStart"/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 фактах обращения в целях склонения их к совершению коррупционных правонарушений, регистрации таких уведомлений и проверки содержащихся в них сведений</w:t>
      </w:r>
      <w:r w:rsidRPr="00B36D75">
        <w:rPr>
          <w:rFonts w:ascii="Times New Roman" w:hAnsi="Times New Roman"/>
          <w:sz w:val="24"/>
          <w:lang w:eastAsia="ru-RU"/>
        </w:rPr>
        <w:t>»;</w:t>
      </w:r>
    </w:p>
    <w:p w:rsidR="00E84B1D" w:rsidRDefault="00811048" w:rsidP="00811048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5</w:t>
      </w:r>
      <w:r w:rsidR="00E84B1D">
        <w:rPr>
          <w:rFonts w:ascii="Times New Roman" w:hAnsi="Times New Roman"/>
          <w:sz w:val="24"/>
          <w:lang w:eastAsia="ru-RU"/>
        </w:rPr>
        <w:t xml:space="preserve">)  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>в пункте 1 Порядка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  слово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«аппарата» исключить;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C2A71" w:rsidRDefault="00811048" w:rsidP="002C2A7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6)</w:t>
      </w:r>
      <w:r w:rsidR="002C0E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C06BE9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пункте 2 Порядка </w:t>
      </w:r>
      <w:r w:rsidR="002C2A71" w:rsidRP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>слова «аппарата» исключить;</w:t>
      </w:r>
    </w:p>
    <w:p w:rsidR="007739AC" w:rsidRDefault="002C2A71" w:rsidP="00F775B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7) </w:t>
      </w:r>
      <w:r w:rsidR="00F775B5">
        <w:rPr>
          <w:rFonts w:ascii="Times New Roman" w:eastAsia="Times New Roman" w:hAnsi="Times New Roman"/>
          <w:sz w:val="24"/>
          <w:szCs w:val="24"/>
          <w:lang w:eastAsia="ru-RU"/>
        </w:rPr>
        <w:t xml:space="preserve">в наименовании Приложения 1 к Порядку </w:t>
      </w:r>
      <w:r w:rsidR="007739AC"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F775B5" w:rsidRDefault="00F775B5" w:rsidP="00F775B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8)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Приложении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Порядку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775B5" w:rsidRDefault="00F775B5" w:rsidP="00F775B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наименовании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Приложения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 «аппарата» исключить;</w:t>
      </w:r>
    </w:p>
    <w:p w:rsidR="00F775B5" w:rsidRDefault="00F775B5" w:rsidP="00F775B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в наименовании Журнала регистрации уведомлений о фактах обращения в целях склонения муниципального служащего аппарата 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к совершению коррупционных правонарушений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 «аппарата» исключить;</w:t>
      </w:r>
    </w:p>
    <w:p w:rsidR="00F775B5" w:rsidRDefault="00F775B5" w:rsidP="00F775B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9)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наименовании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Приложения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Порядку слово «аппарата» исключить;</w:t>
      </w:r>
    </w:p>
    <w:p w:rsidR="00811048" w:rsidRDefault="00811048" w:rsidP="00F775B5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84B1D" w:rsidRPr="00CE73B7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03D4">
        <w:rPr>
          <w:rFonts w:ascii="Times New Roman" w:hAnsi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E84B1D" w:rsidRDefault="00E84B1D" w:rsidP="00E84B1D">
      <w:pPr>
        <w:pStyle w:val="a3"/>
        <w:tabs>
          <w:tab w:val="left" w:pos="426"/>
        </w:tabs>
        <w:spacing w:befor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6E368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6E3681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E3681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О.Г.Бородушкин</w:t>
      </w:r>
      <w:proofErr w:type="spellEnd"/>
    </w:p>
    <w:p w:rsidR="00C71299" w:rsidRDefault="00C71299"/>
    <w:sectPr w:rsidR="00C7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7F"/>
    <w:rsid w:val="001D207E"/>
    <w:rsid w:val="0020207E"/>
    <w:rsid w:val="002C0E56"/>
    <w:rsid w:val="002C2A71"/>
    <w:rsid w:val="003C3EEA"/>
    <w:rsid w:val="00463B3A"/>
    <w:rsid w:val="005109D3"/>
    <w:rsid w:val="007739AC"/>
    <w:rsid w:val="007F42B8"/>
    <w:rsid w:val="00811048"/>
    <w:rsid w:val="008A0C33"/>
    <w:rsid w:val="009311BB"/>
    <w:rsid w:val="009E5A7F"/>
    <w:rsid w:val="00C06BE9"/>
    <w:rsid w:val="00C71299"/>
    <w:rsid w:val="00CD5CF9"/>
    <w:rsid w:val="00D336DE"/>
    <w:rsid w:val="00E84B1D"/>
    <w:rsid w:val="00EB54FD"/>
    <w:rsid w:val="00F7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2021-02-03T08:04:00Z</cp:lastPrinted>
  <dcterms:created xsi:type="dcterms:W3CDTF">2021-01-27T07:32:00Z</dcterms:created>
  <dcterms:modified xsi:type="dcterms:W3CDTF">2021-02-03T08:07:00Z</dcterms:modified>
</cp:coreProperties>
</file>