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095" w:rsidRPr="00D84095" w:rsidRDefault="00D84095" w:rsidP="00317873">
      <w:pPr>
        <w:spacing w:after="0" w:line="240" w:lineRule="auto"/>
        <w:ind w:right="423"/>
        <w:rPr>
          <w:rFonts w:ascii="Times New Roman" w:eastAsia="Times New Roman" w:hAnsi="Times New Roman" w:cs="Times New Roman"/>
          <w:b/>
          <w:sz w:val="32"/>
          <w:szCs w:val="32"/>
          <w:lang w:eastAsia="ru-RU"/>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0278E4" w:rsidRPr="000278E4" w:rsidTr="005F41C6">
        <w:trPr>
          <w:cantSplit/>
          <w:trHeight w:val="108"/>
        </w:trPr>
        <w:tc>
          <w:tcPr>
            <w:tcW w:w="9640" w:type="dxa"/>
            <w:tcBorders>
              <w:top w:val="nil"/>
              <w:left w:val="nil"/>
              <w:bottom w:val="nil"/>
              <w:right w:val="nil"/>
            </w:tcBorders>
          </w:tcPr>
          <w:p w:rsidR="000278E4" w:rsidRPr="000278E4" w:rsidRDefault="000278E4" w:rsidP="000278E4">
            <w:pPr>
              <w:spacing w:after="0" w:line="276" w:lineRule="auto"/>
              <w:ind w:firstLine="34"/>
              <w:jc w:val="center"/>
              <w:rPr>
                <w:rFonts w:ascii="Times New Roman" w:eastAsia="Calibri" w:hAnsi="Times New Roman" w:cs="Times New Roman"/>
                <w:color w:val="FF0000"/>
                <w:sz w:val="24"/>
                <w:szCs w:val="24"/>
                <w:lang w:val="en-US" w:bidi="en-US"/>
              </w:rPr>
            </w:pPr>
            <w:r w:rsidRPr="000278E4">
              <w:rPr>
                <w:rFonts w:ascii="Times New Roman" w:eastAsia="Calibri" w:hAnsi="Times New Roman" w:cs="Times New Roman"/>
                <w:noProof/>
                <w:color w:val="FF0000"/>
                <w:sz w:val="24"/>
                <w:szCs w:val="24"/>
                <w:lang w:eastAsia="ru-RU"/>
              </w:rPr>
              <w:drawing>
                <wp:inline distT="0" distB="0" distL="0" distR="0" wp14:anchorId="08D82D37" wp14:editId="684B3C4B">
                  <wp:extent cx="666750" cy="819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819150"/>
                          </a:xfrm>
                          <a:prstGeom prst="rect">
                            <a:avLst/>
                          </a:prstGeom>
                          <a:noFill/>
                          <a:ln>
                            <a:noFill/>
                          </a:ln>
                        </pic:spPr>
                      </pic:pic>
                    </a:graphicData>
                  </a:graphic>
                </wp:inline>
              </w:drawing>
            </w:r>
          </w:p>
          <w:p w:rsidR="000278E4" w:rsidRPr="000278E4" w:rsidRDefault="000278E4" w:rsidP="000278E4">
            <w:pPr>
              <w:spacing w:after="0" w:line="240" w:lineRule="auto"/>
              <w:jc w:val="center"/>
              <w:rPr>
                <w:rFonts w:ascii="Times New Roman" w:eastAsia="Calibri" w:hAnsi="Times New Roman" w:cs="Times New Roman"/>
                <w:b/>
                <w:sz w:val="24"/>
                <w:szCs w:val="24"/>
              </w:rPr>
            </w:pPr>
            <w:r w:rsidRPr="000278E4">
              <w:rPr>
                <w:rFonts w:ascii="Times New Roman" w:eastAsia="Calibri" w:hAnsi="Times New Roman" w:cs="Times New Roman"/>
                <w:b/>
                <w:sz w:val="24"/>
                <w:szCs w:val="24"/>
              </w:rPr>
              <w:t>Российская Федерация</w:t>
            </w:r>
          </w:p>
          <w:p w:rsidR="000278E4" w:rsidRPr="000278E4" w:rsidRDefault="000278E4" w:rsidP="000278E4">
            <w:pPr>
              <w:spacing w:after="0" w:line="240" w:lineRule="auto"/>
              <w:jc w:val="center"/>
              <w:rPr>
                <w:rFonts w:ascii="Times New Roman" w:eastAsia="Calibri" w:hAnsi="Times New Roman" w:cs="Times New Roman"/>
                <w:b/>
                <w:sz w:val="24"/>
                <w:szCs w:val="24"/>
              </w:rPr>
            </w:pPr>
            <w:r w:rsidRPr="000278E4">
              <w:rPr>
                <w:rFonts w:ascii="Times New Roman" w:eastAsia="Calibri" w:hAnsi="Times New Roman" w:cs="Times New Roman"/>
                <w:b/>
                <w:sz w:val="24"/>
                <w:szCs w:val="24"/>
              </w:rPr>
              <w:t>Республика Карелия</w:t>
            </w:r>
          </w:p>
          <w:p w:rsidR="000278E4" w:rsidRPr="000278E4" w:rsidRDefault="000278E4" w:rsidP="000278E4">
            <w:pPr>
              <w:spacing w:after="0" w:line="240" w:lineRule="auto"/>
              <w:jc w:val="center"/>
              <w:rPr>
                <w:rFonts w:ascii="Times New Roman" w:eastAsia="Calibri" w:hAnsi="Times New Roman" w:cs="Times New Roman"/>
                <w:b/>
                <w:sz w:val="24"/>
                <w:szCs w:val="24"/>
              </w:rPr>
            </w:pPr>
            <w:r w:rsidRPr="000278E4">
              <w:rPr>
                <w:rFonts w:ascii="Times New Roman" w:eastAsia="Calibri" w:hAnsi="Times New Roman" w:cs="Times New Roman"/>
                <w:b/>
                <w:sz w:val="24"/>
                <w:szCs w:val="24"/>
              </w:rPr>
              <w:t>Глава Кемского муниципального района</w:t>
            </w:r>
          </w:p>
          <w:p w:rsidR="000278E4" w:rsidRPr="000278E4" w:rsidRDefault="000278E4" w:rsidP="000278E4">
            <w:pPr>
              <w:spacing w:after="0" w:line="276" w:lineRule="auto"/>
              <w:ind w:firstLine="34"/>
              <w:jc w:val="center"/>
              <w:rPr>
                <w:rFonts w:ascii="Times New Roman" w:eastAsia="Calibri" w:hAnsi="Times New Roman" w:cs="Times New Roman"/>
                <w:sz w:val="24"/>
                <w:szCs w:val="24"/>
                <w:lang w:bidi="en-US"/>
              </w:rPr>
            </w:pPr>
          </w:p>
          <w:p w:rsidR="000278E4" w:rsidRPr="000278E4" w:rsidRDefault="000278E4" w:rsidP="000278E4">
            <w:pPr>
              <w:keepNext/>
              <w:spacing w:before="240" w:after="0" w:line="276" w:lineRule="auto"/>
              <w:ind w:firstLine="34"/>
              <w:jc w:val="center"/>
              <w:outlineLvl w:val="0"/>
              <w:rPr>
                <w:rFonts w:ascii="Times New Roman" w:eastAsia="Times New Roman" w:hAnsi="Times New Roman" w:cs="Times New Roman"/>
                <w:b/>
                <w:bCs/>
                <w:color w:val="FF0000"/>
                <w:kern w:val="32"/>
                <w:sz w:val="24"/>
                <w:szCs w:val="24"/>
              </w:rPr>
            </w:pPr>
            <w:r w:rsidRPr="000278E4">
              <w:rPr>
                <w:rFonts w:ascii="Times New Roman" w:eastAsia="Times New Roman" w:hAnsi="Times New Roman" w:cs="Times New Roman"/>
                <w:b/>
                <w:bCs/>
                <w:kern w:val="32"/>
                <w:sz w:val="24"/>
                <w:szCs w:val="24"/>
              </w:rPr>
              <w:t>П О С Т А Н О В Л Е Н И Е</w:t>
            </w:r>
          </w:p>
        </w:tc>
      </w:tr>
    </w:tbl>
    <w:p w:rsidR="000278E4" w:rsidRPr="000278E4" w:rsidRDefault="000278E4" w:rsidP="000278E4">
      <w:pPr>
        <w:shd w:val="clear" w:color="auto" w:fill="FFFFFF"/>
        <w:spacing w:after="0" w:line="276" w:lineRule="auto"/>
        <w:rPr>
          <w:rFonts w:ascii="Times New Roman" w:eastAsia="Calibri" w:hAnsi="Times New Roman" w:cs="Times New Roman"/>
          <w:spacing w:val="-2"/>
          <w:sz w:val="24"/>
          <w:szCs w:val="24"/>
          <w:lang w:bidi="en-US"/>
        </w:rPr>
      </w:pPr>
    </w:p>
    <w:p w:rsidR="000278E4" w:rsidRPr="000278E4" w:rsidRDefault="000278E4" w:rsidP="000278E4">
      <w:pPr>
        <w:shd w:val="clear" w:color="auto" w:fill="FFFFFF"/>
        <w:spacing w:after="0" w:line="276" w:lineRule="auto"/>
        <w:rPr>
          <w:rFonts w:ascii="Times New Roman" w:eastAsia="Calibri" w:hAnsi="Times New Roman" w:cs="Times New Roman"/>
          <w:spacing w:val="-2"/>
          <w:sz w:val="24"/>
          <w:szCs w:val="24"/>
          <w:lang w:bidi="en-US"/>
        </w:rPr>
      </w:pPr>
    </w:p>
    <w:p w:rsidR="000278E4" w:rsidRPr="000278E4" w:rsidRDefault="0041157B" w:rsidP="000278E4">
      <w:pPr>
        <w:shd w:val="clear" w:color="auto" w:fill="FFFFFF"/>
        <w:tabs>
          <w:tab w:val="left" w:pos="8385"/>
        </w:tabs>
        <w:spacing w:after="0" w:line="276" w:lineRule="auto"/>
        <w:jc w:val="both"/>
        <w:rPr>
          <w:rFonts w:ascii="Times New Roman" w:eastAsia="Calibri" w:hAnsi="Times New Roman" w:cs="Times New Roman"/>
          <w:spacing w:val="-2"/>
          <w:sz w:val="24"/>
          <w:szCs w:val="24"/>
          <w:lang w:bidi="en-US"/>
        </w:rPr>
      </w:pPr>
      <w:r>
        <w:rPr>
          <w:rFonts w:ascii="Times New Roman" w:eastAsia="Calibri" w:hAnsi="Times New Roman" w:cs="Times New Roman"/>
          <w:spacing w:val="-2"/>
          <w:sz w:val="24"/>
          <w:szCs w:val="24"/>
          <w:lang w:bidi="en-US"/>
        </w:rPr>
        <w:t>10</w:t>
      </w:r>
      <w:r w:rsidR="003759DD">
        <w:rPr>
          <w:rFonts w:ascii="Times New Roman" w:eastAsia="Calibri" w:hAnsi="Times New Roman" w:cs="Times New Roman"/>
          <w:spacing w:val="-2"/>
          <w:sz w:val="24"/>
          <w:szCs w:val="24"/>
          <w:lang w:bidi="en-US"/>
        </w:rPr>
        <w:t xml:space="preserve"> </w:t>
      </w:r>
      <w:r w:rsidR="000278E4" w:rsidRPr="000278E4">
        <w:rPr>
          <w:rFonts w:ascii="Times New Roman" w:eastAsia="Calibri" w:hAnsi="Times New Roman" w:cs="Times New Roman"/>
          <w:spacing w:val="-2"/>
          <w:sz w:val="24"/>
          <w:szCs w:val="24"/>
          <w:lang w:bidi="en-US"/>
        </w:rPr>
        <w:t xml:space="preserve">января 2020 </w:t>
      </w:r>
      <w:r w:rsidR="000278E4" w:rsidRPr="00441535">
        <w:rPr>
          <w:rFonts w:ascii="Times New Roman" w:eastAsia="Calibri" w:hAnsi="Times New Roman" w:cs="Times New Roman"/>
          <w:spacing w:val="-2"/>
          <w:sz w:val="24"/>
          <w:szCs w:val="24"/>
          <w:lang w:bidi="en-US"/>
        </w:rPr>
        <w:t>года                                                                                                              №</w:t>
      </w:r>
      <w:r w:rsidR="00441535" w:rsidRPr="00441535">
        <w:rPr>
          <w:rFonts w:ascii="Times New Roman" w:eastAsia="Calibri" w:hAnsi="Times New Roman" w:cs="Times New Roman"/>
          <w:spacing w:val="-2"/>
          <w:sz w:val="24"/>
          <w:szCs w:val="24"/>
          <w:lang w:bidi="en-US"/>
        </w:rPr>
        <w:t>1</w:t>
      </w:r>
      <w:r w:rsidR="000278E4" w:rsidRPr="00441535">
        <w:rPr>
          <w:rFonts w:ascii="Times New Roman" w:eastAsia="Calibri" w:hAnsi="Times New Roman" w:cs="Times New Roman"/>
          <w:spacing w:val="-2"/>
          <w:sz w:val="24"/>
          <w:szCs w:val="24"/>
          <w:lang w:bidi="en-US"/>
        </w:rPr>
        <w:t xml:space="preserve"> </w:t>
      </w:r>
    </w:p>
    <w:p w:rsidR="000278E4" w:rsidRPr="000278E4" w:rsidRDefault="000278E4" w:rsidP="000278E4">
      <w:pPr>
        <w:shd w:val="clear" w:color="auto" w:fill="FFFFFF"/>
        <w:spacing w:after="0" w:line="276" w:lineRule="auto"/>
        <w:rPr>
          <w:rFonts w:ascii="Times New Roman" w:eastAsia="Calibri" w:hAnsi="Times New Roman" w:cs="Times New Roman"/>
          <w:spacing w:val="-2"/>
          <w:sz w:val="24"/>
          <w:szCs w:val="24"/>
          <w:lang w:bidi="en-US"/>
        </w:rPr>
      </w:pPr>
    </w:p>
    <w:p w:rsidR="000278E4" w:rsidRPr="000278E4" w:rsidRDefault="000278E4" w:rsidP="000278E4">
      <w:pPr>
        <w:autoSpaceDE w:val="0"/>
        <w:autoSpaceDN w:val="0"/>
        <w:adjustRightInd w:val="0"/>
        <w:spacing w:after="0" w:line="276" w:lineRule="auto"/>
        <w:outlineLvl w:val="0"/>
        <w:rPr>
          <w:rFonts w:ascii="Times New Roman" w:eastAsia="Times New Roman" w:hAnsi="Times New Roman" w:cs="Times New Roman"/>
          <w:b/>
          <w:bCs/>
          <w:sz w:val="24"/>
          <w:szCs w:val="24"/>
          <w:lang w:eastAsia="ru-RU"/>
        </w:rPr>
      </w:pPr>
    </w:p>
    <w:p w:rsidR="000278E4" w:rsidRPr="000278E4" w:rsidRDefault="000278E4" w:rsidP="000278E4">
      <w:pPr>
        <w:spacing w:after="0" w:line="240" w:lineRule="auto"/>
        <w:rPr>
          <w:rFonts w:ascii="Times New Roman" w:eastAsia="Times New Roman" w:hAnsi="Times New Roman" w:cs="Times New Roman"/>
          <w:sz w:val="24"/>
          <w:szCs w:val="24"/>
          <w:lang w:eastAsia="ru-RU"/>
        </w:rPr>
      </w:pPr>
      <w:r w:rsidRPr="000278E4">
        <w:rPr>
          <w:rFonts w:ascii="Times New Roman" w:eastAsia="Times New Roman" w:hAnsi="Times New Roman" w:cs="Times New Roman"/>
          <w:bCs/>
          <w:sz w:val="24"/>
          <w:szCs w:val="24"/>
          <w:lang w:eastAsia="ru-RU"/>
        </w:rPr>
        <w:t>Об утверждении</w:t>
      </w:r>
      <w:r w:rsidRPr="000278E4">
        <w:rPr>
          <w:rFonts w:ascii="Times New Roman" w:eastAsia="Times New Roman" w:hAnsi="Times New Roman" w:cs="Times New Roman"/>
          <w:sz w:val="24"/>
          <w:szCs w:val="24"/>
          <w:lang w:eastAsia="ru-RU"/>
        </w:rPr>
        <w:t xml:space="preserve"> Стандарта внешнего</w:t>
      </w:r>
    </w:p>
    <w:p w:rsidR="000278E4" w:rsidRPr="000278E4" w:rsidRDefault="000278E4" w:rsidP="000278E4">
      <w:pPr>
        <w:spacing w:after="0" w:line="240" w:lineRule="auto"/>
        <w:rPr>
          <w:rFonts w:ascii="Times New Roman" w:eastAsia="Times New Roman" w:hAnsi="Times New Roman" w:cs="Times New Roman"/>
          <w:sz w:val="24"/>
          <w:szCs w:val="24"/>
          <w:lang w:eastAsia="ru-RU"/>
        </w:rPr>
      </w:pPr>
      <w:r w:rsidRPr="000278E4">
        <w:rPr>
          <w:rFonts w:ascii="Times New Roman" w:eastAsia="Times New Roman" w:hAnsi="Times New Roman" w:cs="Times New Roman"/>
          <w:sz w:val="24"/>
          <w:szCs w:val="24"/>
          <w:lang w:eastAsia="ru-RU"/>
        </w:rPr>
        <w:t xml:space="preserve">муниципального финансового  контроля </w:t>
      </w:r>
    </w:p>
    <w:p w:rsidR="000278E4" w:rsidRPr="000278E4" w:rsidRDefault="000278E4" w:rsidP="000278E4">
      <w:pPr>
        <w:spacing w:after="0" w:line="240" w:lineRule="auto"/>
        <w:rPr>
          <w:rFonts w:ascii="Times New Roman" w:eastAsia="Times New Roman" w:hAnsi="Times New Roman" w:cs="Times New Roman"/>
          <w:sz w:val="24"/>
          <w:szCs w:val="24"/>
          <w:lang w:eastAsia="ru-RU"/>
        </w:rPr>
      </w:pPr>
      <w:r w:rsidRPr="000278E4">
        <w:rPr>
          <w:rFonts w:ascii="Times New Roman" w:eastAsia="Times New Roman" w:hAnsi="Times New Roman" w:cs="Times New Roman"/>
          <w:sz w:val="24"/>
          <w:szCs w:val="24"/>
          <w:lang w:eastAsia="ru-RU"/>
        </w:rPr>
        <w:t>«</w:t>
      </w:r>
      <w:r w:rsidR="00FE61C9">
        <w:rPr>
          <w:rFonts w:ascii="Times New Roman" w:eastAsia="Times New Roman" w:hAnsi="Times New Roman" w:cs="Times New Roman"/>
          <w:sz w:val="24"/>
          <w:szCs w:val="24"/>
          <w:lang w:eastAsia="ru-RU"/>
        </w:rPr>
        <w:t>Общие правила проведения</w:t>
      </w:r>
      <w:r w:rsidRPr="000278E4">
        <w:rPr>
          <w:rFonts w:ascii="Times New Roman" w:eastAsia="Times New Roman" w:hAnsi="Times New Roman" w:cs="Times New Roman"/>
          <w:sz w:val="24"/>
          <w:szCs w:val="24"/>
          <w:lang w:eastAsia="ru-RU"/>
        </w:rPr>
        <w:t xml:space="preserve"> </w:t>
      </w:r>
      <w:r w:rsidR="00FE61C9">
        <w:rPr>
          <w:rFonts w:ascii="Times New Roman" w:eastAsia="Times New Roman" w:hAnsi="Times New Roman" w:cs="Times New Roman"/>
          <w:sz w:val="24"/>
          <w:szCs w:val="24"/>
          <w:lang w:eastAsia="ru-RU"/>
        </w:rPr>
        <w:t>контрольного</w:t>
      </w:r>
    </w:p>
    <w:p w:rsidR="000278E4" w:rsidRPr="000278E4" w:rsidRDefault="000278E4" w:rsidP="000278E4">
      <w:pPr>
        <w:spacing w:after="0" w:line="240" w:lineRule="auto"/>
        <w:rPr>
          <w:rFonts w:ascii="Times New Roman" w:eastAsia="Times New Roman" w:hAnsi="Times New Roman" w:cs="Times New Roman"/>
          <w:sz w:val="24"/>
          <w:szCs w:val="24"/>
          <w:lang w:eastAsia="ru-RU"/>
        </w:rPr>
      </w:pPr>
      <w:r w:rsidRPr="000278E4">
        <w:rPr>
          <w:rFonts w:ascii="Times New Roman" w:eastAsia="Times New Roman" w:hAnsi="Times New Roman" w:cs="Times New Roman"/>
          <w:sz w:val="24"/>
          <w:szCs w:val="24"/>
          <w:lang w:eastAsia="ru-RU"/>
        </w:rPr>
        <w:t xml:space="preserve"> мероприятия»</w:t>
      </w:r>
    </w:p>
    <w:p w:rsidR="000278E4" w:rsidRPr="000278E4" w:rsidRDefault="000278E4" w:rsidP="000278E4">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0278E4" w:rsidRPr="000278E4" w:rsidRDefault="000278E4" w:rsidP="000278E4">
      <w:pPr>
        <w:autoSpaceDE w:val="0"/>
        <w:autoSpaceDN w:val="0"/>
        <w:adjustRightInd w:val="0"/>
        <w:spacing w:after="0" w:line="276" w:lineRule="auto"/>
        <w:outlineLvl w:val="0"/>
        <w:rPr>
          <w:rFonts w:ascii="Times New Roman" w:eastAsia="Times New Roman" w:hAnsi="Times New Roman" w:cs="Times New Roman"/>
          <w:b/>
          <w:bCs/>
          <w:sz w:val="24"/>
          <w:szCs w:val="24"/>
          <w:lang w:eastAsia="ru-RU"/>
        </w:rPr>
      </w:pPr>
    </w:p>
    <w:p w:rsidR="000278E4" w:rsidRPr="000278E4" w:rsidRDefault="000278E4" w:rsidP="000278E4">
      <w:pPr>
        <w:spacing w:after="0" w:line="240" w:lineRule="auto"/>
        <w:ind w:firstLine="709"/>
        <w:jc w:val="both"/>
        <w:rPr>
          <w:rFonts w:ascii="Times New Roman" w:eastAsia="Calibri" w:hAnsi="Times New Roman" w:cs="Times New Roman"/>
          <w:sz w:val="24"/>
          <w:szCs w:val="24"/>
          <w:lang w:val="en-US" w:bidi="en-US"/>
        </w:rPr>
      </w:pPr>
      <w:r w:rsidRPr="000278E4">
        <w:rPr>
          <w:rFonts w:ascii="Times New Roman" w:eastAsia="Calibri" w:hAnsi="Times New Roman" w:cs="Times New Roman"/>
          <w:sz w:val="24"/>
          <w:szCs w:val="24"/>
          <w:lang w:bidi="en-US"/>
        </w:rPr>
        <w:t>В соответствии с Положением о Контрольно-счетной комиссии Кемского муниципального района, утвержденн</w:t>
      </w:r>
      <w:r w:rsidR="00545501">
        <w:rPr>
          <w:rFonts w:ascii="Times New Roman" w:eastAsia="Calibri" w:hAnsi="Times New Roman" w:cs="Times New Roman"/>
          <w:sz w:val="24"/>
          <w:szCs w:val="24"/>
          <w:lang w:bidi="en-US"/>
        </w:rPr>
        <w:t>ым</w:t>
      </w:r>
      <w:r w:rsidRPr="000278E4">
        <w:rPr>
          <w:rFonts w:ascii="Times New Roman" w:eastAsia="Calibri" w:hAnsi="Times New Roman" w:cs="Times New Roman"/>
          <w:sz w:val="24"/>
          <w:szCs w:val="24"/>
          <w:lang w:bidi="en-US"/>
        </w:rPr>
        <w:t xml:space="preserve"> решением Совета Кемского муниципального района от  12</w:t>
      </w:r>
      <w:r w:rsidR="00545501">
        <w:rPr>
          <w:rFonts w:ascii="Times New Roman" w:eastAsia="Calibri" w:hAnsi="Times New Roman" w:cs="Times New Roman"/>
          <w:sz w:val="24"/>
          <w:szCs w:val="24"/>
          <w:lang w:bidi="en-US"/>
        </w:rPr>
        <w:t>.04.</w:t>
      </w:r>
      <w:r w:rsidRPr="000278E4">
        <w:rPr>
          <w:rFonts w:ascii="Times New Roman" w:eastAsia="Calibri" w:hAnsi="Times New Roman" w:cs="Times New Roman"/>
          <w:sz w:val="24"/>
          <w:szCs w:val="24"/>
          <w:lang w:bidi="en-US"/>
        </w:rPr>
        <w:t>2012 года  №  23-2/200 «Об утверждении Положения о контрольно-счетной комиссии Кемского муниципального района» (в редакции</w:t>
      </w:r>
      <w:r w:rsidRPr="000278E4">
        <w:rPr>
          <w:rFonts w:ascii="Calibri" w:eastAsia="Times New Roman" w:hAnsi="Calibri" w:cs="Times New Roman"/>
          <w:lang w:eastAsia="ru-RU"/>
        </w:rPr>
        <w:t xml:space="preserve"> </w:t>
      </w:r>
      <w:r w:rsidRPr="000278E4">
        <w:rPr>
          <w:rFonts w:ascii="Times New Roman" w:eastAsia="Calibri" w:hAnsi="Times New Roman" w:cs="Times New Roman"/>
          <w:sz w:val="24"/>
          <w:szCs w:val="24"/>
          <w:lang w:bidi="en-US"/>
        </w:rPr>
        <w:t>решения Совета Кемского муниципального района от 17.10.2019 №55-3/396)</w:t>
      </w:r>
    </w:p>
    <w:p w:rsidR="000278E4" w:rsidRPr="000278E4" w:rsidRDefault="000278E4" w:rsidP="000278E4">
      <w:pPr>
        <w:spacing w:after="0" w:line="240" w:lineRule="auto"/>
        <w:ind w:firstLine="709"/>
        <w:jc w:val="both"/>
        <w:rPr>
          <w:rFonts w:ascii="Times New Roman" w:eastAsia="Calibri" w:hAnsi="Times New Roman" w:cs="Times New Roman"/>
          <w:sz w:val="24"/>
          <w:szCs w:val="24"/>
          <w:lang w:bidi="en-US"/>
        </w:rPr>
      </w:pPr>
    </w:p>
    <w:p w:rsidR="000278E4" w:rsidRPr="000278E4" w:rsidRDefault="000278E4" w:rsidP="000278E4">
      <w:pPr>
        <w:spacing w:after="0" w:line="240" w:lineRule="auto"/>
        <w:ind w:firstLine="709"/>
        <w:jc w:val="center"/>
        <w:rPr>
          <w:rFonts w:ascii="Times New Roman" w:eastAsia="Calibri" w:hAnsi="Times New Roman" w:cs="Times New Roman"/>
          <w:b/>
          <w:sz w:val="26"/>
          <w:szCs w:val="26"/>
          <w:lang w:bidi="en-US"/>
        </w:rPr>
      </w:pPr>
      <w:r w:rsidRPr="000278E4">
        <w:rPr>
          <w:rFonts w:ascii="Times New Roman" w:eastAsia="Calibri" w:hAnsi="Times New Roman" w:cs="Times New Roman"/>
          <w:b/>
          <w:sz w:val="24"/>
          <w:szCs w:val="26"/>
          <w:lang w:bidi="en-US"/>
        </w:rPr>
        <w:t>Постановляю</w:t>
      </w:r>
      <w:r w:rsidRPr="000278E4">
        <w:rPr>
          <w:rFonts w:ascii="Times New Roman" w:eastAsia="Calibri" w:hAnsi="Times New Roman" w:cs="Times New Roman"/>
          <w:b/>
          <w:sz w:val="26"/>
          <w:szCs w:val="26"/>
          <w:lang w:bidi="en-US"/>
        </w:rPr>
        <w:t>:</w:t>
      </w:r>
    </w:p>
    <w:p w:rsidR="000278E4" w:rsidRPr="000278E4" w:rsidRDefault="000278E4" w:rsidP="000278E4">
      <w:pPr>
        <w:spacing w:after="0" w:line="276" w:lineRule="auto"/>
        <w:ind w:firstLine="540"/>
        <w:jc w:val="both"/>
        <w:rPr>
          <w:rFonts w:ascii="Times New Roman" w:eastAsia="Calibri" w:hAnsi="Times New Roman" w:cs="Times New Roman"/>
          <w:sz w:val="24"/>
          <w:szCs w:val="24"/>
          <w:lang w:bidi="en-US"/>
        </w:rPr>
      </w:pPr>
    </w:p>
    <w:p w:rsidR="000278E4" w:rsidRPr="000278E4" w:rsidRDefault="000278E4" w:rsidP="000278E4">
      <w:pPr>
        <w:numPr>
          <w:ilvl w:val="0"/>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0278E4">
        <w:rPr>
          <w:rFonts w:ascii="Times New Roman" w:eastAsia="Times New Roman" w:hAnsi="Times New Roman" w:cs="Times New Roman"/>
          <w:bCs/>
          <w:sz w:val="24"/>
          <w:szCs w:val="24"/>
          <w:lang w:eastAsia="ru-RU"/>
        </w:rPr>
        <w:t xml:space="preserve">Утвердить прилагаемый </w:t>
      </w:r>
      <w:r w:rsidRPr="000278E4">
        <w:rPr>
          <w:rFonts w:ascii="Times New Roman" w:eastAsia="Times New Roman" w:hAnsi="Times New Roman" w:cs="Times New Roman"/>
          <w:sz w:val="24"/>
          <w:szCs w:val="24"/>
          <w:lang w:eastAsia="ru-RU"/>
        </w:rPr>
        <w:t>Стандарт внешнего муниципального финансового  контроля «</w:t>
      </w:r>
      <w:r w:rsidR="00FE61C9">
        <w:rPr>
          <w:rFonts w:ascii="Times New Roman" w:eastAsia="Times New Roman" w:hAnsi="Times New Roman" w:cs="Times New Roman"/>
          <w:sz w:val="24"/>
          <w:szCs w:val="24"/>
          <w:lang w:eastAsia="ru-RU"/>
        </w:rPr>
        <w:t>Общие правила проведения</w:t>
      </w:r>
      <w:r w:rsidR="00FE61C9" w:rsidRPr="000278E4">
        <w:rPr>
          <w:rFonts w:ascii="Times New Roman" w:eastAsia="Times New Roman" w:hAnsi="Times New Roman" w:cs="Times New Roman"/>
          <w:sz w:val="24"/>
          <w:szCs w:val="24"/>
          <w:lang w:eastAsia="ru-RU"/>
        </w:rPr>
        <w:t xml:space="preserve"> </w:t>
      </w:r>
      <w:r w:rsidR="00FE61C9">
        <w:rPr>
          <w:rFonts w:ascii="Times New Roman" w:eastAsia="Times New Roman" w:hAnsi="Times New Roman" w:cs="Times New Roman"/>
          <w:sz w:val="24"/>
          <w:szCs w:val="24"/>
          <w:lang w:eastAsia="ru-RU"/>
        </w:rPr>
        <w:t>контрольного</w:t>
      </w:r>
      <w:r w:rsidR="00FE61C9" w:rsidRPr="000278E4">
        <w:rPr>
          <w:rFonts w:ascii="Times New Roman" w:eastAsia="Times New Roman" w:hAnsi="Times New Roman" w:cs="Times New Roman"/>
          <w:sz w:val="24"/>
          <w:szCs w:val="24"/>
          <w:lang w:eastAsia="ru-RU"/>
        </w:rPr>
        <w:t xml:space="preserve"> </w:t>
      </w:r>
      <w:r w:rsidRPr="000278E4">
        <w:rPr>
          <w:rFonts w:ascii="Times New Roman" w:eastAsia="Times New Roman" w:hAnsi="Times New Roman" w:cs="Times New Roman"/>
          <w:sz w:val="24"/>
          <w:szCs w:val="24"/>
          <w:lang w:eastAsia="ru-RU"/>
        </w:rPr>
        <w:t>мероприятия».</w:t>
      </w:r>
    </w:p>
    <w:p w:rsidR="000278E4" w:rsidRPr="000278E4" w:rsidRDefault="000278E4" w:rsidP="000278E4">
      <w:pPr>
        <w:numPr>
          <w:ilvl w:val="0"/>
          <w:numId w:val="4"/>
        </w:numPr>
        <w:autoSpaceDE w:val="0"/>
        <w:autoSpaceDN w:val="0"/>
        <w:adjustRightInd w:val="0"/>
        <w:spacing w:after="200" w:line="240" w:lineRule="auto"/>
        <w:ind w:left="0" w:firstLine="709"/>
        <w:contextualSpacing/>
        <w:jc w:val="both"/>
        <w:outlineLvl w:val="0"/>
        <w:rPr>
          <w:rFonts w:ascii="Times New Roman" w:eastAsia="Times New Roman" w:hAnsi="Times New Roman" w:cs="Times New Roman"/>
          <w:bCs/>
          <w:sz w:val="24"/>
          <w:szCs w:val="24"/>
          <w:lang w:eastAsia="ru-RU"/>
        </w:rPr>
      </w:pPr>
      <w:r w:rsidRPr="000278E4">
        <w:rPr>
          <w:rFonts w:ascii="Times New Roman" w:eastAsia="Times New Roman" w:hAnsi="Times New Roman" w:cs="Times New Roman"/>
          <w:bCs/>
          <w:sz w:val="24"/>
          <w:szCs w:val="24"/>
          <w:lang w:eastAsia="ru-RU"/>
        </w:rPr>
        <w:t>Разместить настоящее постановление на официальном сайте администрации Кемского муниципального района в информационно-телекоммуникационной сети «Интернет».</w:t>
      </w:r>
    </w:p>
    <w:p w:rsidR="000278E4" w:rsidRPr="000278E4" w:rsidRDefault="000278E4" w:rsidP="000278E4">
      <w:pPr>
        <w:autoSpaceDE w:val="0"/>
        <w:autoSpaceDN w:val="0"/>
        <w:adjustRightInd w:val="0"/>
        <w:spacing w:after="0" w:line="240" w:lineRule="auto"/>
        <w:outlineLvl w:val="0"/>
        <w:rPr>
          <w:rFonts w:ascii="Times New Roman" w:eastAsia="Calibri" w:hAnsi="Times New Roman" w:cs="Times New Roman"/>
          <w:sz w:val="24"/>
          <w:szCs w:val="24"/>
          <w:lang w:bidi="en-US"/>
        </w:rPr>
      </w:pPr>
    </w:p>
    <w:p w:rsidR="000278E4" w:rsidRPr="000278E4" w:rsidRDefault="000278E4" w:rsidP="000278E4">
      <w:pPr>
        <w:autoSpaceDE w:val="0"/>
        <w:autoSpaceDN w:val="0"/>
        <w:adjustRightInd w:val="0"/>
        <w:spacing w:after="0" w:line="276" w:lineRule="auto"/>
        <w:outlineLvl w:val="0"/>
        <w:rPr>
          <w:rFonts w:ascii="Times New Roman" w:eastAsia="Calibri" w:hAnsi="Times New Roman" w:cs="Times New Roman"/>
          <w:sz w:val="24"/>
          <w:szCs w:val="24"/>
          <w:lang w:bidi="en-US"/>
        </w:rPr>
      </w:pPr>
    </w:p>
    <w:p w:rsidR="000278E4" w:rsidRPr="000278E4" w:rsidRDefault="000278E4" w:rsidP="000278E4">
      <w:pPr>
        <w:autoSpaceDE w:val="0"/>
        <w:autoSpaceDN w:val="0"/>
        <w:adjustRightInd w:val="0"/>
        <w:spacing w:after="0" w:line="276" w:lineRule="auto"/>
        <w:outlineLvl w:val="0"/>
        <w:rPr>
          <w:rFonts w:ascii="Times New Roman" w:eastAsia="Calibri" w:hAnsi="Times New Roman" w:cs="Times New Roman"/>
          <w:sz w:val="24"/>
          <w:szCs w:val="24"/>
          <w:lang w:bidi="en-US"/>
        </w:rPr>
      </w:pPr>
    </w:p>
    <w:p w:rsidR="000278E4" w:rsidRPr="000278E4" w:rsidRDefault="000278E4" w:rsidP="000278E4">
      <w:pPr>
        <w:widowControl w:val="0"/>
        <w:autoSpaceDE w:val="0"/>
        <w:autoSpaceDN w:val="0"/>
        <w:spacing w:after="0" w:line="240" w:lineRule="auto"/>
        <w:jc w:val="both"/>
        <w:outlineLvl w:val="0"/>
        <w:rPr>
          <w:rFonts w:ascii="Times New Roman" w:eastAsia="Times New Roman" w:hAnsi="Times New Roman" w:cs="Times New Roman"/>
          <w:sz w:val="24"/>
          <w:szCs w:val="24"/>
          <w:lang w:eastAsia="ru-RU"/>
        </w:rPr>
      </w:pPr>
      <w:r w:rsidRPr="000278E4">
        <w:rPr>
          <w:rFonts w:ascii="Times New Roman" w:eastAsia="Calibri" w:hAnsi="Times New Roman" w:cs="Times New Roman"/>
          <w:sz w:val="24"/>
          <w:szCs w:val="24"/>
          <w:lang w:bidi="en-US"/>
        </w:rPr>
        <w:t xml:space="preserve">Глава Кемского муниципального района                                                  О.Г. </w:t>
      </w:r>
      <w:proofErr w:type="spellStart"/>
      <w:r w:rsidRPr="000278E4">
        <w:rPr>
          <w:rFonts w:ascii="Times New Roman" w:eastAsia="Calibri" w:hAnsi="Times New Roman" w:cs="Times New Roman"/>
          <w:sz w:val="24"/>
          <w:szCs w:val="24"/>
          <w:lang w:bidi="en-US"/>
        </w:rPr>
        <w:t>Бородушкин</w:t>
      </w:r>
      <w:proofErr w:type="spellEnd"/>
    </w:p>
    <w:p w:rsidR="000278E4" w:rsidRPr="000278E4" w:rsidRDefault="000278E4" w:rsidP="000278E4">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278E4" w:rsidRPr="000278E4" w:rsidRDefault="000278E4" w:rsidP="000278E4">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278E4" w:rsidRPr="000278E4" w:rsidRDefault="000278E4" w:rsidP="000278E4">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278E4" w:rsidRPr="000278E4" w:rsidRDefault="000278E4" w:rsidP="000278E4">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278E4" w:rsidRPr="000278E4" w:rsidRDefault="000278E4" w:rsidP="000278E4">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278E4" w:rsidRPr="000278E4" w:rsidRDefault="000278E4" w:rsidP="000278E4">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278E4" w:rsidRPr="000278E4" w:rsidRDefault="000278E4" w:rsidP="000278E4">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278E4" w:rsidRPr="000278E4" w:rsidRDefault="000278E4" w:rsidP="000278E4">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278E4" w:rsidRPr="000278E4" w:rsidRDefault="000278E4" w:rsidP="000278E4">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278E4" w:rsidRDefault="000278E4" w:rsidP="000278E4">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FE61C9" w:rsidRPr="000278E4" w:rsidRDefault="00FE61C9" w:rsidP="000278E4">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278E4" w:rsidRPr="000278E4" w:rsidRDefault="000278E4" w:rsidP="000278E4">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278E4" w:rsidRPr="000278E4" w:rsidRDefault="000278E4" w:rsidP="000278E4">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278E4" w:rsidRPr="000278E4" w:rsidRDefault="000278E4" w:rsidP="000278E4">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0278E4">
        <w:rPr>
          <w:rFonts w:ascii="Times New Roman" w:eastAsia="Times New Roman" w:hAnsi="Times New Roman" w:cs="Times New Roman"/>
          <w:sz w:val="24"/>
          <w:szCs w:val="24"/>
          <w:lang w:eastAsia="ru-RU"/>
        </w:rPr>
        <w:lastRenderedPageBreak/>
        <w:t>Утвержден</w:t>
      </w:r>
    </w:p>
    <w:p w:rsidR="000278E4" w:rsidRPr="000278E4" w:rsidRDefault="000278E4" w:rsidP="000278E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0278E4">
        <w:rPr>
          <w:rFonts w:ascii="Times New Roman" w:eastAsia="Times New Roman" w:hAnsi="Times New Roman" w:cs="Times New Roman"/>
          <w:sz w:val="24"/>
          <w:szCs w:val="24"/>
          <w:lang w:eastAsia="ru-RU"/>
        </w:rPr>
        <w:t>Постановлением Главы</w:t>
      </w:r>
    </w:p>
    <w:p w:rsidR="000278E4" w:rsidRPr="000278E4" w:rsidRDefault="000278E4" w:rsidP="000278E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0278E4">
        <w:rPr>
          <w:rFonts w:ascii="Times New Roman" w:eastAsia="Times New Roman" w:hAnsi="Times New Roman" w:cs="Times New Roman"/>
          <w:sz w:val="24"/>
          <w:szCs w:val="24"/>
          <w:lang w:eastAsia="ru-RU"/>
        </w:rPr>
        <w:t>Кемского муниципального района</w:t>
      </w:r>
    </w:p>
    <w:p w:rsidR="000278E4" w:rsidRPr="000278E4" w:rsidRDefault="000278E4" w:rsidP="000278E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0278E4">
        <w:rPr>
          <w:rFonts w:ascii="Times New Roman" w:eastAsia="Times New Roman" w:hAnsi="Times New Roman" w:cs="Times New Roman"/>
          <w:sz w:val="24"/>
          <w:szCs w:val="24"/>
          <w:lang w:eastAsia="ru-RU"/>
        </w:rPr>
        <w:t xml:space="preserve">от </w:t>
      </w:r>
      <w:r w:rsidR="00155FDE">
        <w:rPr>
          <w:rFonts w:ascii="Times New Roman" w:eastAsia="Times New Roman" w:hAnsi="Times New Roman" w:cs="Times New Roman"/>
          <w:sz w:val="24"/>
          <w:szCs w:val="24"/>
          <w:lang w:eastAsia="ru-RU"/>
        </w:rPr>
        <w:t>10</w:t>
      </w:r>
      <w:bookmarkStart w:id="0" w:name="_GoBack"/>
      <w:bookmarkEnd w:id="0"/>
      <w:r w:rsidRPr="000278E4">
        <w:rPr>
          <w:rFonts w:ascii="Times New Roman" w:eastAsia="Times New Roman" w:hAnsi="Times New Roman" w:cs="Times New Roman"/>
          <w:sz w:val="24"/>
          <w:szCs w:val="24"/>
          <w:lang w:eastAsia="ru-RU"/>
        </w:rPr>
        <w:t xml:space="preserve"> января 2020 </w:t>
      </w:r>
      <w:r w:rsidRPr="00441535">
        <w:rPr>
          <w:rFonts w:ascii="Times New Roman" w:eastAsia="Times New Roman" w:hAnsi="Times New Roman" w:cs="Times New Roman"/>
          <w:sz w:val="24"/>
          <w:szCs w:val="24"/>
          <w:lang w:eastAsia="ru-RU"/>
        </w:rPr>
        <w:t xml:space="preserve">года  № </w:t>
      </w:r>
      <w:r w:rsidR="00441535" w:rsidRPr="00441535">
        <w:rPr>
          <w:rFonts w:ascii="Times New Roman" w:eastAsia="Times New Roman" w:hAnsi="Times New Roman" w:cs="Times New Roman"/>
          <w:sz w:val="24"/>
          <w:szCs w:val="24"/>
          <w:lang w:eastAsia="ru-RU"/>
        </w:rPr>
        <w:t>1</w:t>
      </w:r>
    </w:p>
    <w:p w:rsidR="000278E4" w:rsidRPr="000278E4" w:rsidRDefault="000278E4" w:rsidP="000278E4">
      <w:pPr>
        <w:widowControl w:val="0"/>
        <w:autoSpaceDE w:val="0"/>
        <w:autoSpaceDN w:val="0"/>
        <w:spacing w:after="0" w:line="360" w:lineRule="auto"/>
        <w:jc w:val="right"/>
        <w:rPr>
          <w:rFonts w:ascii="Times New Roman" w:eastAsia="Times New Roman" w:hAnsi="Times New Roman" w:cs="Times New Roman"/>
          <w:sz w:val="24"/>
          <w:szCs w:val="24"/>
          <w:lang w:eastAsia="ru-RU"/>
        </w:rPr>
      </w:pPr>
    </w:p>
    <w:p w:rsidR="000278E4" w:rsidRPr="000278E4" w:rsidRDefault="000278E4" w:rsidP="000278E4">
      <w:pPr>
        <w:widowControl w:val="0"/>
        <w:autoSpaceDE w:val="0"/>
        <w:autoSpaceDN w:val="0"/>
        <w:spacing w:after="0" w:line="360" w:lineRule="auto"/>
        <w:jc w:val="right"/>
        <w:rPr>
          <w:rFonts w:ascii="Times New Roman" w:eastAsia="Times New Roman" w:hAnsi="Times New Roman" w:cs="Times New Roman"/>
          <w:sz w:val="24"/>
          <w:szCs w:val="24"/>
          <w:lang w:eastAsia="ru-RU"/>
        </w:rPr>
      </w:pPr>
    </w:p>
    <w:p w:rsidR="000278E4" w:rsidRPr="000278E4" w:rsidRDefault="000278E4" w:rsidP="000278E4">
      <w:pPr>
        <w:widowControl w:val="0"/>
        <w:autoSpaceDE w:val="0"/>
        <w:autoSpaceDN w:val="0"/>
        <w:spacing w:after="0" w:line="360" w:lineRule="auto"/>
        <w:jc w:val="right"/>
        <w:rPr>
          <w:rFonts w:ascii="Times New Roman" w:eastAsia="Times New Roman" w:hAnsi="Times New Roman" w:cs="Times New Roman"/>
          <w:sz w:val="24"/>
          <w:szCs w:val="24"/>
          <w:lang w:eastAsia="ru-RU"/>
        </w:rPr>
      </w:pPr>
    </w:p>
    <w:p w:rsidR="000278E4" w:rsidRPr="000278E4" w:rsidRDefault="000278E4" w:rsidP="000278E4">
      <w:pPr>
        <w:widowControl w:val="0"/>
        <w:autoSpaceDE w:val="0"/>
        <w:autoSpaceDN w:val="0"/>
        <w:spacing w:after="0" w:line="360" w:lineRule="auto"/>
        <w:jc w:val="right"/>
        <w:rPr>
          <w:rFonts w:ascii="Times New Roman" w:eastAsia="Times New Roman" w:hAnsi="Times New Roman" w:cs="Times New Roman"/>
          <w:sz w:val="24"/>
          <w:szCs w:val="24"/>
          <w:lang w:eastAsia="ru-RU"/>
        </w:rPr>
      </w:pPr>
    </w:p>
    <w:p w:rsidR="000278E4" w:rsidRPr="000278E4" w:rsidRDefault="000278E4" w:rsidP="000278E4">
      <w:pPr>
        <w:widowControl w:val="0"/>
        <w:autoSpaceDE w:val="0"/>
        <w:autoSpaceDN w:val="0"/>
        <w:spacing w:after="0" w:line="360" w:lineRule="auto"/>
        <w:jc w:val="right"/>
        <w:rPr>
          <w:rFonts w:ascii="Times New Roman" w:eastAsia="Times New Roman" w:hAnsi="Times New Roman" w:cs="Times New Roman"/>
          <w:sz w:val="24"/>
          <w:szCs w:val="24"/>
          <w:lang w:eastAsia="ru-RU"/>
        </w:rPr>
      </w:pPr>
    </w:p>
    <w:p w:rsidR="000278E4" w:rsidRPr="000278E4" w:rsidRDefault="000278E4" w:rsidP="000278E4">
      <w:pPr>
        <w:widowControl w:val="0"/>
        <w:autoSpaceDE w:val="0"/>
        <w:autoSpaceDN w:val="0"/>
        <w:spacing w:after="0" w:line="360" w:lineRule="auto"/>
        <w:jc w:val="right"/>
        <w:rPr>
          <w:rFonts w:ascii="Times New Roman" w:eastAsia="Times New Roman" w:hAnsi="Times New Roman" w:cs="Times New Roman"/>
          <w:sz w:val="24"/>
          <w:szCs w:val="24"/>
          <w:lang w:eastAsia="ru-RU"/>
        </w:rPr>
      </w:pPr>
    </w:p>
    <w:p w:rsidR="000278E4" w:rsidRPr="000278E4" w:rsidRDefault="000278E4" w:rsidP="000278E4">
      <w:pPr>
        <w:widowControl w:val="0"/>
        <w:autoSpaceDE w:val="0"/>
        <w:autoSpaceDN w:val="0"/>
        <w:spacing w:after="0" w:line="360" w:lineRule="auto"/>
        <w:jc w:val="right"/>
        <w:rPr>
          <w:rFonts w:ascii="Times New Roman" w:eastAsia="Times New Roman" w:hAnsi="Times New Roman" w:cs="Times New Roman"/>
          <w:sz w:val="24"/>
          <w:szCs w:val="24"/>
          <w:lang w:eastAsia="ru-RU"/>
        </w:rPr>
      </w:pPr>
    </w:p>
    <w:p w:rsidR="000278E4" w:rsidRPr="000278E4" w:rsidRDefault="000278E4" w:rsidP="000278E4">
      <w:pPr>
        <w:widowControl w:val="0"/>
        <w:autoSpaceDE w:val="0"/>
        <w:autoSpaceDN w:val="0"/>
        <w:spacing w:after="0" w:line="360" w:lineRule="auto"/>
        <w:jc w:val="right"/>
        <w:rPr>
          <w:rFonts w:ascii="Times New Roman" w:eastAsia="Times New Roman" w:hAnsi="Times New Roman" w:cs="Times New Roman"/>
          <w:sz w:val="24"/>
          <w:szCs w:val="24"/>
          <w:lang w:eastAsia="ru-RU"/>
        </w:rPr>
      </w:pPr>
    </w:p>
    <w:p w:rsidR="000278E4" w:rsidRPr="000278E4" w:rsidRDefault="000278E4" w:rsidP="000278E4">
      <w:pPr>
        <w:widowControl w:val="0"/>
        <w:autoSpaceDE w:val="0"/>
        <w:autoSpaceDN w:val="0"/>
        <w:spacing w:after="0" w:line="360" w:lineRule="auto"/>
        <w:jc w:val="right"/>
        <w:rPr>
          <w:rFonts w:ascii="Times New Roman" w:eastAsia="Times New Roman" w:hAnsi="Times New Roman" w:cs="Times New Roman"/>
          <w:sz w:val="24"/>
          <w:szCs w:val="24"/>
          <w:lang w:eastAsia="ru-RU"/>
        </w:rPr>
      </w:pPr>
    </w:p>
    <w:p w:rsidR="000278E4" w:rsidRPr="000278E4" w:rsidRDefault="000278E4" w:rsidP="000278E4">
      <w:pPr>
        <w:widowControl w:val="0"/>
        <w:autoSpaceDE w:val="0"/>
        <w:autoSpaceDN w:val="0"/>
        <w:spacing w:after="0" w:line="360" w:lineRule="auto"/>
        <w:jc w:val="right"/>
        <w:rPr>
          <w:rFonts w:ascii="Times New Roman" w:eastAsia="Times New Roman" w:hAnsi="Times New Roman" w:cs="Times New Roman"/>
          <w:sz w:val="24"/>
          <w:szCs w:val="24"/>
          <w:lang w:eastAsia="ru-RU"/>
        </w:rPr>
      </w:pPr>
    </w:p>
    <w:p w:rsidR="000278E4" w:rsidRPr="000278E4" w:rsidRDefault="000278E4" w:rsidP="000278E4">
      <w:pPr>
        <w:spacing w:after="0" w:line="360" w:lineRule="auto"/>
        <w:jc w:val="center"/>
        <w:rPr>
          <w:rFonts w:ascii="Times New Roman" w:eastAsia="Times New Roman" w:hAnsi="Times New Roman" w:cs="Times New Roman"/>
          <w:sz w:val="28"/>
          <w:szCs w:val="28"/>
          <w:lang w:eastAsia="ru-RU"/>
        </w:rPr>
      </w:pPr>
      <w:r w:rsidRPr="000278E4">
        <w:rPr>
          <w:rFonts w:ascii="Times New Roman" w:eastAsia="Times New Roman" w:hAnsi="Times New Roman" w:cs="Times New Roman"/>
          <w:sz w:val="28"/>
          <w:szCs w:val="28"/>
          <w:lang w:eastAsia="ru-RU"/>
        </w:rPr>
        <w:t>Стандарт</w:t>
      </w:r>
    </w:p>
    <w:p w:rsidR="000278E4" w:rsidRPr="000278E4" w:rsidRDefault="000278E4" w:rsidP="000278E4">
      <w:pPr>
        <w:spacing w:after="0" w:line="360" w:lineRule="auto"/>
        <w:jc w:val="center"/>
        <w:rPr>
          <w:rFonts w:ascii="Times New Roman" w:eastAsia="Times New Roman" w:hAnsi="Times New Roman" w:cs="Times New Roman"/>
          <w:sz w:val="28"/>
          <w:szCs w:val="28"/>
          <w:lang w:eastAsia="ru-RU"/>
        </w:rPr>
      </w:pPr>
      <w:r w:rsidRPr="000278E4">
        <w:rPr>
          <w:rFonts w:ascii="Times New Roman" w:eastAsia="Times New Roman" w:hAnsi="Times New Roman" w:cs="Times New Roman"/>
          <w:sz w:val="28"/>
          <w:szCs w:val="28"/>
          <w:lang w:eastAsia="ru-RU"/>
        </w:rPr>
        <w:t xml:space="preserve">внешнего муниципального финансового  контроля </w:t>
      </w:r>
    </w:p>
    <w:p w:rsidR="000278E4" w:rsidRPr="00FE61C9" w:rsidRDefault="00FE61C9" w:rsidP="000278E4">
      <w:pPr>
        <w:spacing w:after="0" w:line="360" w:lineRule="auto"/>
        <w:jc w:val="center"/>
        <w:rPr>
          <w:rFonts w:ascii="Times New Roman" w:eastAsia="Times New Roman" w:hAnsi="Times New Roman" w:cs="Times New Roman"/>
          <w:sz w:val="28"/>
          <w:szCs w:val="28"/>
          <w:lang w:eastAsia="ru-RU"/>
        </w:rPr>
      </w:pPr>
      <w:r w:rsidRPr="00FE61C9">
        <w:rPr>
          <w:rFonts w:ascii="Times New Roman" w:eastAsia="Times New Roman" w:hAnsi="Times New Roman" w:cs="Times New Roman"/>
          <w:sz w:val="28"/>
          <w:szCs w:val="28"/>
          <w:lang w:eastAsia="ru-RU"/>
        </w:rPr>
        <w:t xml:space="preserve">«Общие правила проведения контрольного мероприятия» </w:t>
      </w:r>
    </w:p>
    <w:p w:rsidR="000278E4" w:rsidRPr="000278E4" w:rsidRDefault="000278E4" w:rsidP="000278E4">
      <w:pPr>
        <w:spacing w:after="0" w:line="240" w:lineRule="auto"/>
        <w:jc w:val="center"/>
        <w:rPr>
          <w:rFonts w:ascii="Times New Roman" w:eastAsia="Times New Roman" w:hAnsi="Times New Roman" w:cs="Times New Roman"/>
          <w:sz w:val="24"/>
          <w:szCs w:val="24"/>
          <w:lang w:eastAsia="ru-RU"/>
        </w:rPr>
      </w:pPr>
    </w:p>
    <w:p w:rsidR="000278E4" w:rsidRPr="000278E4" w:rsidRDefault="000278E4" w:rsidP="000278E4">
      <w:pPr>
        <w:spacing w:after="0" w:line="240" w:lineRule="auto"/>
        <w:jc w:val="center"/>
        <w:rPr>
          <w:rFonts w:ascii="Times New Roman" w:eastAsia="Times New Roman" w:hAnsi="Times New Roman" w:cs="Times New Roman"/>
          <w:b/>
          <w:sz w:val="24"/>
          <w:szCs w:val="24"/>
          <w:lang w:eastAsia="ru-RU"/>
        </w:rPr>
      </w:pPr>
    </w:p>
    <w:p w:rsidR="000278E4" w:rsidRPr="000278E4" w:rsidRDefault="000278E4" w:rsidP="000278E4">
      <w:pPr>
        <w:spacing w:after="0" w:line="240" w:lineRule="auto"/>
        <w:jc w:val="center"/>
        <w:rPr>
          <w:rFonts w:ascii="Times New Roman" w:eastAsia="Times New Roman" w:hAnsi="Times New Roman" w:cs="Times New Roman"/>
          <w:b/>
          <w:sz w:val="24"/>
          <w:szCs w:val="24"/>
          <w:lang w:eastAsia="ru-RU"/>
        </w:rPr>
      </w:pPr>
    </w:p>
    <w:p w:rsidR="000278E4" w:rsidRPr="000278E4" w:rsidRDefault="000278E4" w:rsidP="000278E4">
      <w:pPr>
        <w:spacing w:after="0" w:line="240" w:lineRule="auto"/>
        <w:jc w:val="center"/>
        <w:rPr>
          <w:rFonts w:ascii="Times New Roman" w:eastAsia="Times New Roman" w:hAnsi="Times New Roman" w:cs="Times New Roman"/>
          <w:b/>
          <w:sz w:val="24"/>
          <w:szCs w:val="24"/>
          <w:lang w:eastAsia="ru-RU"/>
        </w:rPr>
      </w:pPr>
    </w:p>
    <w:p w:rsidR="000278E4" w:rsidRPr="000278E4" w:rsidRDefault="000278E4" w:rsidP="000278E4">
      <w:pPr>
        <w:spacing w:after="0" w:line="240" w:lineRule="auto"/>
        <w:jc w:val="center"/>
        <w:rPr>
          <w:rFonts w:ascii="Times New Roman" w:eastAsia="Times New Roman" w:hAnsi="Times New Roman" w:cs="Times New Roman"/>
          <w:b/>
          <w:sz w:val="24"/>
          <w:szCs w:val="24"/>
          <w:lang w:eastAsia="ru-RU"/>
        </w:rPr>
      </w:pPr>
    </w:p>
    <w:p w:rsidR="000278E4" w:rsidRPr="000278E4" w:rsidRDefault="000278E4" w:rsidP="000278E4">
      <w:pPr>
        <w:spacing w:after="0" w:line="240" w:lineRule="auto"/>
        <w:jc w:val="center"/>
        <w:rPr>
          <w:rFonts w:ascii="Times New Roman" w:eastAsia="Times New Roman" w:hAnsi="Times New Roman" w:cs="Times New Roman"/>
          <w:b/>
          <w:sz w:val="24"/>
          <w:szCs w:val="24"/>
          <w:lang w:eastAsia="ru-RU"/>
        </w:rPr>
      </w:pPr>
    </w:p>
    <w:p w:rsidR="000278E4" w:rsidRPr="000278E4" w:rsidRDefault="000278E4" w:rsidP="000278E4">
      <w:pPr>
        <w:spacing w:after="0" w:line="240" w:lineRule="auto"/>
        <w:jc w:val="center"/>
        <w:rPr>
          <w:rFonts w:ascii="Times New Roman" w:eastAsia="Times New Roman" w:hAnsi="Times New Roman" w:cs="Times New Roman"/>
          <w:b/>
          <w:sz w:val="24"/>
          <w:szCs w:val="24"/>
          <w:lang w:eastAsia="ru-RU"/>
        </w:rPr>
      </w:pPr>
    </w:p>
    <w:p w:rsidR="000278E4" w:rsidRPr="000278E4" w:rsidRDefault="000278E4" w:rsidP="000278E4">
      <w:pPr>
        <w:spacing w:after="0" w:line="240" w:lineRule="auto"/>
        <w:jc w:val="center"/>
        <w:rPr>
          <w:rFonts w:ascii="Times New Roman" w:eastAsia="Times New Roman" w:hAnsi="Times New Roman" w:cs="Times New Roman"/>
          <w:b/>
          <w:sz w:val="24"/>
          <w:szCs w:val="24"/>
          <w:lang w:eastAsia="ru-RU"/>
        </w:rPr>
      </w:pPr>
    </w:p>
    <w:p w:rsidR="000278E4" w:rsidRPr="000278E4" w:rsidRDefault="000278E4" w:rsidP="000278E4">
      <w:pPr>
        <w:spacing w:after="0" w:line="240" w:lineRule="auto"/>
        <w:jc w:val="center"/>
        <w:rPr>
          <w:rFonts w:ascii="Times New Roman" w:eastAsia="Times New Roman" w:hAnsi="Times New Roman" w:cs="Times New Roman"/>
          <w:b/>
          <w:sz w:val="24"/>
          <w:szCs w:val="24"/>
          <w:lang w:eastAsia="ru-RU"/>
        </w:rPr>
      </w:pPr>
    </w:p>
    <w:p w:rsidR="000278E4" w:rsidRPr="000278E4" w:rsidRDefault="000278E4" w:rsidP="000278E4">
      <w:pPr>
        <w:spacing w:after="0" w:line="240" w:lineRule="auto"/>
        <w:jc w:val="center"/>
        <w:rPr>
          <w:rFonts w:ascii="Times New Roman" w:eastAsia="Times New Roman" w:hAnsi="Times New Roman" w:cs="Times New Roman"/>
          <w:b/>
          <w:sz w:val="24"/>
          <w:szCs w:val="24"/>
          <w:lang w:eastAsia="ru-RU"/>
        </w:rPr>
      </w:pPr>
    </w:p>
    <w:p w:rsidR="000278E4" w:rsidRPr="000278E4" w:rsidRDefault="000278E4" w:rsidP="000278E4">
      <w:pPr>
        <w:spacing w:after="0" w:line="240" w:lineRule="auto"/>
        <w:jc w:val="center"/>
        <w:rPr>
          <w:rFonts w:ascii="Times New Roman" w:eastAsia="Times New Roman" w:hAnsi="Times New Roman" w:cs="Times New Roman"/>
          <w:b/>
          <w:sz w:val="24"/>
          <w:szCs w:val="24"/>
          <w:lang w:eastAsia="ru-RU"/>
        </w:rPr>
      </w:pPr>
    </w:p>
    <w:p w:rsidR="000278E4" w:rsidRPr="000278E4" w:rsidRDefault="000278E4" w:rsidP="000278E4">
      <w:pPr>
        <w:spacing w:after="0" w:line="240" w:lineRule="auto"/>
        <w:jc w:val="center"/>
        <w:rPr>
          <w:rFonts w:ascii="Times New Roman" w:eastAsia="Times New Roman" w:hAnsi="Times New Roman" w:cs="Times New Roman"/>
          <w:b/>
          <w:sz w:val="24"/>
          <w:szCs w:val="24"/>
          <w:lang w:eastAsia="ru-RU"/>
        </w:rPr>
      </w:pPr>
    </w:p>
    <w:p w:rsidR="000278E4" w:rsidRPr="000278E4" w:rsidRDefault="000278E4" w:rsidP="000278E4">
      <w:pPr>
        <w:spacing w:after="0" w:line="240" w:lineRule="auto"/>
        <w:jc w:val="center"/>
        <w:rPr>
          <w:rFonts w:ascii="Times New Roman" w:eastAsia="Times New Roman" w:hAnsi="Times New Roman" w:cs="Times New Roman"/>
          <w:b/>
          <w:sz w:val="24"/>
          <w:szCs w:val="24"/>
          <w:lang w:eastAsia="ru-RU"/>
        </w:rPr>
      </w:pPr>
    </w:p>
    <w:p w:rsidR="000278E4" w:rsidRPr="000278E4" w:rsidRDefault="000278E4" w:rsidP="000278E4">
      <w:pPr>
        <w:spacing w:after="0" w:line="240" w:lineRule="auto"/>
        <w:jc w:val="center"/>
        <w:rPr>
          <w:rFonts w:ascii="Times New Roman" w:eastAsia="Times New Roman" w:hAnsi="Times New Roman" w:cs="Times New Roman"/>
          <w:b/>
          <w:sz w:val="24"/>
          <w:szCs w:val="24"/>
          <w:lang w:eastAsia="ru-RU"/>
        </w:rPr>
      </w:pPr>
    </w:p>
    <w:p w:rsidR="000278E4" w:rsidRPr="000278E4" w:rsidRDefault="000278E4" w:rsidP="000278E4">
      <w:pPr>
        <w:spacing w:after="0" w:line="240" w:lineRule="auto"/>
        <w:jc w:val="center"/>
        <w:rPr>
          <w:rFonts w:ascii="Times New Roman" w:eastAsia="Times New Roman" w:hAnsi="Times New Roman" w:cs="Times New Roman"/>
          <w:b/>
          <w:sz w:val="24"/>
          <w:szCs w:val="24"/>
          <w:lang w:eastAsia="ru-RU"/>
        </w:rPr>
      </w:pPr>
    </w:p>
    <w:p w:rsidR="000278E4" w:rsidRPr="000278E4" w:rsidRDefault="000278E4" w:rsidP="000278E4">
      <w:pPr>
        <w:spacing w:after="0" w:line="240" w:lineRule="auto"/>
        <w:jc w:val="center"/>
        <w:rPr>
          <w:rFonts w:ascii="Times New Roman" w:eastAsia="Times New Roman" w:hAnsi="Times New Roman" w:cs="Times New Roman"/>
          <w:b/>
          <w:sz w:val="24"/>
          <w:szCs w:val="24"/>
          <w:lang w:eastAsia="ru-RU"/>
        </w:rPr>
      </w:pPr>
    </w:p>
    <w:p w:rsidR="000278E4" w:rsidRPr="000278E4" w:rsidRDefault="000278E4" w:rsidP="000278E4">
      <w:pPr>
        <w:spacing w:after="0" w:line="240" w:lineRule="auto"/>
        <w:jc w:val="center"/>
        <w:rPr>
          <w:rFonts w:ascii="Times New Roman" w:eastAsia="Times New Roman" w:hAnsi="Times New Roman" w:cs="Times New Roman"/>
          <w:b/>
          <w:sz w:val="24"/>
          <w:szCs w:val="24"/>
          <w:lang w:eastAsia="ru-RU"/>
        </w:rPr>
      </w:pPr>
    </w:p>
    <w:p w:rsidR="000278E4" w:rsidRPr="000278E4" w:rsidRDefault="000278E4" w:rsidP="000278E4">
      <w:pPr>
        <w:spacing w:after="0" w:line="240" w:lineRule="auto"/>
        <w:jc w:val="center"/>
        <w:rPr>
          <w:rFonts w:ascii="Times New Roman" w:eastAsia="Times New Roman" w:hAnsi="Times New Roman" w:cs="Times New Roman"/>
          <w:b/>
          <w:sz w:val="24"/>
          <w:szCs w:val="24"/>
          <w:lang w:eastAsia="ru-RU"/>
        </w:rPr>
      </w:pPr>
    </w:p>
    <w:p w:rsidR="000278E4" w:rsidRPr="000278E4" w:rsidRDefault="000278E4" w:rsidP="000278E4">
      <w:pPr>
        <w:spacing w:after="0" w:line="240" w:lineRule="auto"/>
        <w:jc w:val="center"/>
        <w:rPr>
          <w:rFonts w:ascii="Times New Roman" w:eastAsia="Times New Roman" w:hAnsi="Times New Roman" w:cs="Times New Roman"/>
          <w:b/>
          <w:sz w:val="24"/>
          <w:szCs w:val="24"/>
          <w:lang w:eastAsia="ru-RU"/>
        </w:rPr>
      </w:pPr>
    </w:p>
    <w:p w:rsidR="000278E4" w:rsidRPr="000278E4" w:rsidRDefault="000278E4" w:rsidP="000278E4">
      <w:pPr>
        <w:spacing w:after="0" w:line="240" w:lineRule="auto"/>
        <w:jc w:val="center"/>
        <w:rPr>
          <w:rFonts w:ascii="Times New Roman" w:eastAsia="Times New Roman" w:hAnsi="Times New Roman" w:cs="Times New Roman"/>
          <w:b/>
          <w:sz w:val="24"/>
          <w:szCs w:val="24"/>
          <w:lang w:eastAsia="ru-RU"/>
        </w:rPr>
      </w:pPr>
    </w:p>
    <w:p w:rsidR="000278E4" w:rsidRPr="000278E4" w:rsidRDefault="000278E4" w:rsidP="000278E4">
      <w:pPr>
        <w:spacing w:after="0" w:line="240" w:lineRule="auto"/>
        <w:jc w:val="center"/>
        <w:rPr>
          <w:rFonts w:ascii="Times New Roman" w:eastAsia="Times New Roman" w:hAnsi="Times New Roman" w:cs="Times New Roman"/>
          <w:b/>
          <w:sz w:val="24"/>
          <w:szCs w:val="24"/>
          <w:lang w:eastAsia="ru-RU"/>
        </w:rPr>
      </w:pPr>
    </w:p>
    <w:p w:rsidR="000278E4" w:rsidRPr="000278E4" w:rsidRDefault="000278E4" w:rsidP="000278E4">
      <w:pPr>
        <w:spacing w:after="0" w:line="240" w:lineRule="auto"/>
        <w:jc w:val="center"/>
        <w:rPr>
          <w:rFonts w:ascii="Times New Roman" w:eastAsia="Times New Roman" w:hAnsi="Times New Roman" w:cs="Times New Roman"/>
          <w:b/>
          <w:sz w:val="24"/>
          <w:szCs w:val="24"/>
          <w:lang w:eastAsia="ru-RU"/>
        </w:rPr>
      </w:pPr>
    </w:p>
    <w:p w:rsidR="000278E4" w:rsidRPr="000278E4" w:rsidRDefault="000278E4" w:rsidP="000278E4">
      <w:pPr>
        <w:spacing w:after="0" w:line="240" w:lineRule="auto"/>
        <w:jc w:val="center"/>
        <w:rPr>
          <w:rFonts w:ascii="Times New Roman" w:eastAsia="Times New Roman" w:hAnsi="Times New Roman" w:cs="Times New Roman"/>
          <w:b/>
          <w:sz w:val="24"/>
          <w:szCs w:val="24"/>
          <w:lang w:eastAsia="ru-RU"/>
        </w:rPr>
      </w:pPr>
    </w:p>
    <w:p w:rsidR="000278E4" w:rsidRPr="000278E4" w:rsidRDefault="000278E4" w:rsidP="000278E4">
      <w:pPr>
        <w:spacing w:after="0" w:line="240" w:lineRule="auto"/>
        <w:jc w:val="center"/>
        <w:rPr>
          <w:rFonts w:ascii="Times New Roman" w:eastAsia="Times New Roman" w:hAnsi="Times New Roman" w:cs="Times New Roman"/>
          <w:b/>
          <w:sz w:val="24"/>
          <w:szCs w:val="24"/>
          <w:lang w:eastAsia="ru-RU"/>
        </w:rPr>
      </w:pPr>
    </w:p>
    <w:p w:rsidR="000278E4" w:rsidRPr="000278E4" w:rsidRDefault="000278E4" w:rsidP="000278E4">
      <w:pPr>
        <w:spacing w:after="0" w:line="240" w:lineRule="auto"/>
        <w:jc w:val="center"/>
        <w:rPr>
          <w:rFonts w:ascii="Times New Roman" w:eastAsia="Times New Roman" w:hAnsi="Times New Roman" w:cs="Times New Roman"/>
          <w:b/>
          <w:sz w:val="24"/>
          <w:szCs w:val="24"/>
          <w:lang w:eastAsia="ru-RU"/>
        </w:rPr>
      </w:pPr>
    </w:p>
    <w:p w:rsidR="000278E4" w:rsidRPr="000278E4" w:rsidRDefault="000278E4" w:rsidP="000278E4">
      <w:pPr>
        <w:spacing w:after="0" w:line="240" w:lineRule="auto"/>
        <w:jc w:val="center"/>
        <w:rPr>
          <w:rFonts w:ascii="Times New Roman" w:eastAsia="Times New Roman" w:hAnsi="Times New Roman" w:cs="Times New Roman"/>
          <w:b/>
          <w:sz w:val="24"/>
          <w:szCs w:val="24"/>
          <w:lang w:eastAsia="ru-RU"/>
        </w:rPr>
      </w:pPr>
    </w:p>
    <w:p w:rsidR="000278E4" w:rsidRDefault="000278E4" w:rsidP="000278E4">
      <w:pPr>
        <w:spacing w:after="0" w:line="240" w:lineRule="auto"/>
        <w:jc w:val="center"/>
        <w:rPr>
          <w:rFonts w:ascii="Times New Roman" w:eastAsia="Times New Roman" w:hAnsi="Times New Roman" w:cs="Times New Roman"/>
          <w:b/>
          <w:sz w:val="24"/>
          <w:szCs w:val="24"/>
          <w:lang w:eastAsia="ru-RU"/>
        </w:rPr>
      </w:pPr>
    </w:p>
    <w:p w:rsidR="00FE61C9" w:rsidRDefault="00FE61C9" w:rsidP="000278E4">
      <w:pPr>
        <w:spacing w:after="0" w:line="240" w:lineRule="auto"/>
        <w:jc w:val="center"/>
        <w:rPr>
          <w:rFonts w:ascii="Times New Roman" w:eastAsia="Times New Roman" w:hAnsi="Times New Roman" w:cs="Times New Roman"/>
          <w:b/>
          <w:sz w:val="24"/>
          <w:szCs w:val="24"/>
          <w:lang w:eastAsia="ru-RU"/>
        </w:rPr>
      </w:pPr>
    </w:p>
    <w:p w:rsidR="00FE61C9" w:rsidRDefault="00FE61C9" w:rsidP="000278E4">
      <w:pPr>
        <w:spacing w:after="0" w:line="240" w:lineRule="auto"/>
        <w:jc w:val="center"/>
        <w:rPr>
          <w:rFonts w:ascii="Times New Roman" w:eastAsia="Times New Roman" w:hAnsi="Times New Roman" w:cs="Times New Roman"/>
          <w:b/>
          <w:sz w:val="24"/>
          <w:szCs w:val="24"/>
          <w:lang w:eastAsia="ru-RU"/>
        </w:rPr>
      </w:pPr>
    </w:p>
    <w:p w:rsidR="00FE61C9" w:rsidRPr="000278E4" w:rsidRDefault="00FE61C9" w:rsidP="000278E4">
      <w:pPr>
        <w:spacing w:after="0" w:line="240" w:lineRule="auto"/>
        <w:jc w:val="center"/>
        <w:rPr>
          <w:rFonts w:ascii="Times New Roman" w:eastAsia="Times New Roman" w:hAnsi="Times New Roman" w:cs="Times New Roman"/>
          <w:b/>
          <w:sz w:val="24"/>
          <w:szCs w:val="24"/>
          <w:lang w:eastAsia="ru-RU"/>
        </w:rPr>
      </w:pPr>
    </w:p>
    <w:p w:rsidR="000278E4" w:rsidRPr="000278E4" w:rsidRDefault="000278E4" w:rsidP="000278E4">
      <w:pPr>
        <w:spacing w:after="0" w:line="240" w:lineRule="auto"/>
        <w:jc w:val="center"/>
        <w:rPr>
          <w:rFonts w:ascii="Times New Roman" w:eastAsia="Times New Roman" w:hAnsi="Times New Roman" w:cs="Times New Roman"/>
          <w:b/>
          <w:sz w:val="24"/>
          <w:szCs w:val="24"/>
          <w:lang w:eastAsia="ru-RU"/>
        </w:rPr>
      </w:pPr>
    </w:p>
    <w:p w:rsidR="000278E4" w:rsidRPr="000278E4" w:rsidRDefault="000278E4" w:rsidP="004F1936">
      <w:pPr>
        <w:spacing w:after="0" w:line="360" w:lineRule="auto"/>
        <w:jc w:val="center"/>
        <w:rPr>
          <w:rFonts w:ascii="Times New Roman" w:eastAsia="Times New Roman" w:hAnsi="Times New Roman" w:cs="Times New Roman"/>
          <w:sz w:val="24"/>
          <w:szCs w:val="24"/>
          <w:lang w:eastAsia="ru-RU"/>
        </w:rPr>
      </w:pPr>
      <w:r w:rsidRPr="000278E4">
        <w:rPr>
          <w:rFonts w:ascii="Times New Roman" w:eastAsia="Times New Roman" w:hAnsi="Times New Roman" w:cs="Times New Roman"/>
          <w:sz w:val="24"/>
          <w:szCs w:val="24"/>
          <w:lang w:eastAsia="ru-RU"/>
        </w:rPr>
        <w:t>Содержание</w:t>
      </w:r>
    </w:p>
    <w:p w:rsidR="000278E4" w:rsidRPr="000278E4" w:rsidRDefault="000278E4" w:rsidP="00FE61C9">
      <w:pPr>
        <w:spacing w:after="0" w:line="360" w:lineRule="auto"/>
        <w:jc w:val="both"/>
        <w:rPr>
          <w:rFonts w:ascii="Times New Roman" w:eastAsia="Times New Roman" w:hAnsi="Times New Roman" w:cs="Times New Roman"/>
          <w:b/>
          <w:sz w:val="24"/>
          <w:szCs w:val="24"/>
          <w:lang w:eastAsia="ru-RU"/>
        </w:rPr>
      </w:pPr>
    </w:p>
    <w:p w:rsidR="004F1936" w:rsidRPr="004F1936" w:rsidRDefault="000278E4" w:rsidP="00FE61C9">
      <w:pPr>
        <w:pStyle w:val="a4"/>
        <w:numPr>
          <w:ilvl w:val="0"/>
          <w:numId w:val="5"/>
        </w:numPr>
        <w:spacing w:after="0" w:line="480" w:lineRule="auto"/>
        <w:ind w:left="0" w:firstLine="0"/>
        <w:jc w:val="both"/>
        <w:rPr>
          <w:rFonts w:ascii="Times New Roman" w:eastAsia="Times New Roman" w:hAnsi="Times New Roman" w:cs="Times New Roman"/>
          <w:sz w:val="24"/>
          <w:szCs w:val="24"/>
          <w:lang w:val="en-US" w:eastAsia="ru-RU"/>
        </w:rPr>
      </w:pPr>
      <w:r w:rsidRPr="004F1936">
        <w:rPr>
          <w:rFonts w:ascii="Times New Roman" w:eastAsia="Times New Roman" w:hAnsi="Times New Roman" w:cs="Times New Roman"/>
          <w:sz w:val="24"/>
          <w:szCs w:val="24"/>
          <w:lang w:eastAsia="ru-RU"/>
        </w:rPr>
        <w:t xml:space="preserve">Общие положения                                                                                        </w:t>
      </w:r>
      <w:r w:rsidR="00FE61C9" w:rsidRPr="004F1936">
        <w:rPr>
          <w:rFonts w:ascii="Times New Roman" w:eastAsia="Times New Roman" w:hAnsi="Times New Roman" w:cs="Times New Roman"/>
          <w:sz w:val="24"/>
          <w:szCs w:val="24"/>
          <w:lang w:eastAsia="ru-RU"/>
        </w:rPr>
        <w:t xml:space="preserve"> </w:t>
      </w:r>
      <w:r w:rsidRPr="004F1936">
        <w:rPr>
          <w:rFonts w:ascii="Times New Roman" w:eastAsia="Times New Roman" w:hAnsi="Times New Roman" w:cs="Times New Roman"/>
          <w:sz w:val="24"/>
          <w:szCs w:val="24"/>
          <w:lang w:eastAsia="ru-RU"/>
        </w:rPr>
        <w:t xml:space="preserve">       </w:t>
      </w:r>
      <w:r w:rsidR="00FE61C9" w:rsidRPr="004F1936">
        <w:rPr>
          <w:rFonts w:ascii="Times New Roman" w:eastAsia="Times New Roman" w:hAnsi="Times New Roman" w:cs="Times New Roman"/>
          <w:sz w:val="24"/>
          <w:szCs w:val="24"/>
          <w:lang w:eastAsia="ru-RU"/>
        </w:rPr>
        <w:t xml:space="preserve"> </w:t>
      </w:r>
      <w:r w:rsidRPr="004F1936">
        <w:rPr>
          <w:rFonts w:ascii="Times New Roman" w:eastAsia="Times New Roman" w:hAnsi="Times New Roman" w:cs="Times New Roman"/>
          <w:sz w:val="24"/>
          <w:szCs w:val="24"/>
          <w:lang w:eastAsia="ru-RU"/>
        </w:rPr>
        <w:t xml:space="preserve"> </w:t>
      </w:r>
      <w:r w:rsidR="004F1936">
        <w:rPr>
          <w:rFonts w:ascii="Times New Roman" w:eastAsia="Times New Roman" w:hAnsi="Times New Roman" w:cs="Times New Roman"/>
          <w:sz w:val="24"/>
          <w:szCs w:val="24"/>
          <w:lang w:eastAsia="ru-RU"/>
        </w:rPr>
        <w:t xml:space="preserve">            </w:t>
      </w:r>
      <w:r w:rsidRPr="004F1936">
        <w:rPr>
          <w:rFonts w:ascii="Times New Roman" w:eastAsia="Times New Roman" w:hAnsi="Times New Roman" w:cs="Times New Roman"/>
          <w:sz w:val="24"/>
          <w:szCs w:val="24"/>
          <w:lang w:eastAsia="ru-RU"/>
        </w:rPr>
        <w:t>3</w:t>
      </w:r>
    </w:p>
    <w:p w:rsidR="004F1936" w:rsidRDefault="00FE61C9" w:rsidP="00FE61C9">
      <w:pPr>
        <w:pStyle w:val="a4"/>
        <w:numPr>
          <w:ilvl w:val="0"/>
          <w:numId w:val="5"/>
        </w:numPr>
        <w:spacing w:after="0" w:line="480" w:lineRule="auto"/>
        <w:ind w:left="0" w:firstLine="0"/>
        <w:jc w:val="both"/>
        <w:rPr>
          <w:rFonts w:ascii="Times New Roman" w:eastAsia="Times New Roman" w:hAnsi="Times New Roman" w:cs="Times New Roman"/>
          <w:sz w:val="24"/>
          <w:szCs w:val="24"/>
          <w:lang w:eastAsia="ru-RU"/>
        </w:rPr>
      </w:pPr>
      <w:r w:rsidRPr="004F1936">
        <w:rPr>
          <w:rFonts w:ascii="Times New Roman" w:eastAsia="Times New Roman" w:hAnsi="Times New Roman" w:cs="Times New Roman"/>
          <w:sz w:val="24"/>
          <w:szCs w:val="24"/>
          <w:lang w:eastAsia="ru-RU"/>
        </w:rPr>
        <w:t xml:space="preserve">Содержание контрольного </w:t>
      </w:r>
      <w:r w:rsidR="000278E4" w:rsidRPr="004F1936">
        <w:rPr>
          <w:rFonts w:ascii="Times New Roman" w:eastAsia="Times New Roman" w:hAnsi="Times New Roman" w:cs="Times New Roman"/>
          <w:sz w:val="24"/>
          <w:szCs w:val="24"/>
          <w:lang w:eastAsia="ru-RU"/>
        </w:rPr>
        <w:t xml:space="preserve">мероприятия        </w:t>
      </w:r>
      <w:r w:rsidRPr="004F1936">
        <w:rPr>
          <w:rFonts w:ascii="Times New Roman" w:eastAsia="Times New Roman" w:hAnsi="Times New Roman" w:cs="Times New Roman"/>
          <w:sz w:val="24"/>
          <w:szCs w:val="24"/>
          <w:lang w:eastAsia="ru-RU"/>
        </w:rPr>
        <w:t xml:space="preserve">                                     </w:t>
      </w:r>
      <w:r w:rsidR="000278E4" w:rsidRPr="004F1936">
        <w:rPr>
          <w:rFonts w:ascii="Times New Roman" w:eastAsia="Times New Roman" w:hAnsi="Times New Roman" w:cs="Times New Roman"/>
          <w:sz w:val="24"/>
          <w:szCs w:val="24"/>
          <w:lang w:eastAsia="ru-RU"/>
        </w:rPr>
        <w:t xml:space="preserve">     </w:t>
      </w:r>
      <w:r w:rsidRPr="004F1936">
        <w:rPr>
          <w:rFonts w:ascii="Times New Roman" w:eastAsia="Times New Roman" w:hAnsi="Times New Roman" w:cs="Times New Roman"/>
          <w:sz w:val="24"/>
          <w:szCs w:val="24"/>
          <w:lang w:eastAsia="ru-RU"/>
        </w:rPr>
        <w:t xml:space="preserve"> </w:t>
      </w:r>
      <w:r w:rsidR="000278E4" w:rsidRPr="004F1936">
        <w:rPr>
          <w:rFonts w:ascii="Times New Roman" w:eastAsia="Times New Roman" w:hAnsi="Times New Roman" w:cs="Times New Roman"/>
          <w:sz w:val="24"/>
          <w:szCs w:val="24"/>
          <w:lang w:eastAsia="ru-RU"/>
        </w:rPr>
        <w:t xml:space="preserve">            </w:t>
      </w:r>
      <w:r w:rsidR="004F1936">
        <w:rPr>
          <w:rFonts w:ascii="Times New Roman" w:eastAsia="Times New Roman" w:hAnsi="Times New Roman" w:cs="Times New Roman"/>
          <w:sz w:val="24"/>
          <w:szCs w:val="24"/>
          <w:lang w:eastAsia="ru-RU"/>
        </w:rPr>
        <w:t xml:space="preserve">       </w:t>
      </w:r>
      <w:r w:rsidR="000278E4" w:rsidRPr="004F1936">
        <w:rPr>
          <w:rFonts w:ascii="Times New Roman" w:eastAsia="Times New Roman" w:hAnsi="Times New Roman" w:cs="Times New Roman"/>
          <w:sz w:val="24"/>
          <w:szCs w:val="24"/>
          <w:lang w:eastAsia="ru-RU"/>
        </w:rPr>
        <w:t xml:space="preserve"> </w:t>
      </w:r>
      <w:r w:rsidR="004F1936">
        <w:rPr>
          <w:rFonts w:ascii="Times New Roman" w:eastAsia="Times New Roman" w:hAnsi="Times New Roman" w:cs="Times New Roman"/>
          <w:sz w:val="24"/>
          <w:szCs w:val="24"/>
          <w:lang w:eastAsia="ru-RU"/>
        </w:rPr>
        <w:t xml:space="preserve"> </w:t>
      </w:r>
      <w:r w:rsidR="000278E4" w:rsidRPr="004F1936">
        <w:rPr>
          <w:rFonts w:ascii="Times New Roman" w:eastAsia="Times New Roman" w:hAnsi="Times New Roman" w:cs="Times New Roman"/>
          <w:sz w:val="24"/>
          <w:szCs w:val="24"/>
          <w:lang w:eastAsia="ru-RU"/>
        </w:rPr>
        <w:t xml:space="preserve"> 3</w:t>
      </w:r>
    </w:p>
    <w:p w:rsidR="004F1936" w:rsidRDefault="000278E4" w:rsidP="00FE61C9">
      <w:pPr>
        <w:pStyle w:val="a4"/>
        <w:numPr>
          <w:ilvl w:val="0"/>
          <w:numId w:val="5"/>
        </w:numPr>
        <w:spacing w:after="0" w:line="480" w:lineRule="auto"/>
        <w:ind w:left="0" w:firstLine="0"/>
        <w:jc w:val="both"/>
        <w:rPr>
          <w:rFonts w:ascii="Times New Roman" w:eastAsia="Times New Roman" w:hAnsi="Times New Roman" w:cs="Times New Roman"/>
          <w:sz w:val="24"/>
          <w:szCs w:val="24"/>
          <w:lang w:eastAsia="ru-RU"/>
        </w:rPr>
      </w:pPr>
      <w:r w:rsidRPr="004F1936">
        <w:rPr>
          <w:rFonts w:ascii="Times New Roman" w:eastAsia="Times New Roman" w:hAnsi="Times New Roman" w:cs="Times New Roman"/>
          <w:sz w:val="24"/>
          <w:szCs w:val="24"/>
          <w:lang w:eastAsia="ru-RU"/>
        </w:rPr>
        <w:t xml:space="preserve">Организация </w:t>
      </w:r>
      <w:r w:rsidR="00FE61C9" w:rsidRPr="004F1936">
        <w:rPr>
          <w:rFonts w:ascii="Times New Roman" w:eastAsia="Times New Roman" w:hAnsi="Times New Roman" w:cs="Times New Roman"/>
          <w:sz w:val="24"/>
          <w:szCs w:val="24"/>
          <w:lang w:eastAsia="ru-RU"/>
        </w:rPr>
        <w:t>контрольного</w:t>
      </w:r>
      <w:r w:rsidRPr="004F1936">
        <w:rPr>
          <w:rFonts w:ascii="Times New Roman" w:eastAsia="Times New Roman" w:hAnsi="Times New Roman" w:cs="Times New Roman"/>
          <w:sz w:val="24"/>
          <w:szCs w:val="24"/>
          <w:lang w:eastAsia="ru-RU"/>
        </w:rPr>
        <w:t xml:space="preserve"> мероприятия                </w:t>
      </w:r>
      <w:r w:rsidR="00FE61C9" w:rsidRPr="004F1936">
        <w:rPr>
          <w:rFonts w:ascii="Times New Roman" w:eastAsia="Times New Roman" w:hAnsi="Times New Roman" w:cs="Times New Roman"/>
          <w:sz w:val="24"/>
          <w:szCs w:val="24"/>
          <w:lang w:eastAsia="ru-RU"/>
        </w:rPr>
        <w:t xml:space="preserve">                      </w:t>
      </w:r>
      <w:r w:rsidRPr="004F1936">
        <w:rPr>
          <w:rFonts w:ascii="Times New Roman" w:eastAsia="Times New Roman" w:hAnsi="Times New Roman" w:cs="Times New Roman"/>
          <w:sz w:val="24"/>
          <w:szCs w:val="24"/>
          <w:lang w:eastAsia="ru-RU"/>
        </w:rPr>
        <w:t xml:space="preserve">                                  </w:t>
      </w:r>
      <w:r w:rsidR="0033659B">
        <w:rPr>
          <w:rFonts w:ascii="Times New Roman" w:eastAsia="Times New Roman" w:hAnsi="Times New Roman" w:cs="Times New Roman"/>
          <w:sz w:val="24"/>
          <w:szCs w:val="24"/>
          <w:lang w:eastAsia="ru-RU"/>
        </w:rPr>
        <w:t>3</w:t>
      </w:r>
    </w:p>
    <w:p w:rsidR="004F1936" w:rsidRPr="004F1936" w:rsidRDefault="000278E4" w:rsidP="00FE61C9">
      <w:pPr>
        <w:pStyle w:val="a4"/>
        <w:numPr>
          <w:ilvl w:val="0"/>
          <w:numId w:val="5"/>
        </w:numPr>
        <w:spacing w:after="0" w:line="480" w:lineRule="auto"/>
        <w:ind w:left="0" w:firstLine="0"/>
        <w:jc w:val="both"/>
        <w:rPr>
          <w:rFonts w:ascii="Times New Roman" w:eastAsia="Times New Roman" w:hAnsi="Times New Roman" w:cs="Times New Roman"/>
          <w:sz w:val="24"/>
          <w:szCs w:val="24"/>
          <w:lang w:val="en-US" w:eastAsia="ru-RU"/>
        </w:rPr>
      </w:pPr>
      <w:r w:rsidRPr="004F1936">
        <w:rPr>
          <w:rFonts w:ascii="Times New Roman" w:eastAsia="Times New Roman" w:hAnsi="Times New Roman" w:cs="Times New Roman"/>
          <w:sz w:val="24"/>
          <w:szCs w:val="24"/>
          <w:lang w:eastAsia="ru-RU"/>
        </w:rPr>
        <w:t xml:space="preserve">Подготовка к проведению </w:t>
      </w:r>
      <w:r w:rsidR="00FE61C9" w:rsidRPr="004F1936">
        <w:rPr>
          <w:rFonts w:ascii="Times New Roman" w:eastAsia="Times New Roman" w:hAnsi="Times New Roman" w:cs="Times New Roman"/>
          <w:sz w:val="24"/>
          <w:szCs w:val="24"/>
          <w:lang w:eastAsia="ru-RU"/>
        </w:rPr>
        <w:t>контрольного</w:t>
      </w:r>
      <w:r w:rsidRPr="004F1936">
        <w:rPr>
          <w:rFonts w:ascii="Times New Roman" w:eastAsia="Times New Roman" w:hAnsi="Times New Roman" w:cs="Times New Roman"/>
          <w:sz w:val="24"/>
          <w:szCs w:val="24"/>
          <w:lang w:eastAsia="ru-RU"/>
        </w:rPr>
        <w:t xml:space="preserve"> мероприятия</w:t>
      </w:r>
      <w:r w:rsidRPr="004F1936">
        <w:rPr>
          <w:rFonts w:ascii="Times New Roman" w:eastAsia="Times New Roman" w:hAnsi="Times New Roman" w:cs="Times New Roman"/>
          <w:sz w:val="24"/>
          <w:szCs w:val="24"/>
          <w:lang w:val="en-US" w:eastAsia="ru-RU"/>
        </w:rPr>
        <w:t xml:space="preserve">         </w:t>
      </w:r>
      <w:r w:rsidR="00FE61C9" w:rsidRPr="004F1936">
        <w:rPr>
          <w:rFonts w:ascii="Times New Roman" w:eastAsia="Times New Roman" w:hAnsi="Times New Roman" w:cs="Times New Roman"/>
          <w:sz w:val="24"/>
          <w:szCs w:val="24"/>
          <w:lang w:eastAsia="ru-RU"/>
        </w:rPr>
        <w:t xml:space="preserve">                      </w:t>
      </w:r>
      <w:r w:rsidRPr="004F1936">
        <w:rPr>
          <w:rFonts w:ascii="Times New Roman" w:eastAsia="Times New Roman" w:hAnsi="Times New Roman" w:cs="Times New Roman"/>
          <w:sz w:val="24"/>
          <w:szCs w:val="24"/>
          <w:lang w:val="en-US" w:eastAsia="ru-RU"/>
        </w:rPr>
        <w:t xml:space="preserve">                 </w:t>
      </w:r>
      <w:r w:rsidRPr="004F1936">
        <w:rPr>
          <w:rFonts w:ascii="Times New Roman" w:eastAsia="Times New Roman" w:hAnsi="Times New Roman" w:cs="Times New Roman"/>
          <w:sz w:val="24"/>
          <w:szCs w:val="24"/>
          <w:lang w:eastAsia="ru-RU"/>
        </w:rPr>
        <w:t xml:space="preserve"> 5</w:t>
      </w:r>
    </w:p>
    <w:p w:rsidR="004F1936" w:rsidRDefault="000278E4" w:rsidP="00FE61C9">
      <w:pPr>
        <w:pStyle w:val="a4"/>
        <w:numPr>
          <w:ilvl w:val="0"/>
          <w:numId w:val="5"/>
        </w:numPr>
        <w:spacing w:after="0" w:line="480" w:lineRule="auto"/>
        <w:ind w:left="0" w:firstLine="0"/>
        <w:jc w:val="both"/>
        <w:rPr>
          <w:rFonts w:ascii="Times New Roman" w:eastAsia="Times New Roman" w:hAnsi="Times New Roman" w:cs="Times New Roman"/>
          <w:sz w:val="24"/>
          <w:szCs w:val="24"/>
          <w:lang w:eastAsia="ru-RU"/>
        </w:rPr>
      </w:pPr>
      <w:r w:rsidRPr="004F1936">
        <w:rPr>
          <w:rFonts w:ascii="Times New Roman" w:eastAsia="Times New Roman" w:hAnsi="Times New Roman" w:cs="Times New Roman"/>
          <w:sz w:val="24"/>
          <w:szCs w:val="24"/>
          <w:lang w:eastAsia="ru-RU"/>
        </w:rPr>
        <w:t xml:space="preserve">Проведение </w:t>
      </w:r>
      <w:r w:rsidR="00FE61C9" w:rsidRPr="004F1936">
        <w:rPr>
          <w:rFonts w:ascii="Times New Roman" w:eastAsia="Times New Roman" w:hAnsi="Times New Roman" w:cs="Times New Roman"/>
          <w:sz w:val="24"/>
          <w:szCs w:val="24"/>
          <w:lang w:eastAsia="ru-RU"/>
        </w:rPr>
        <w:t>контрольного</w:t>
      </w:r>
      <w:r w:rsidRPr="004F1936">
        <w:rPr>
          <w:rFonts w:ascii="Times New Roman" w:eastAsia="Times New Roman" w:hAnsi="Times New Roman" w:cs="Times New Roman"/>
          <w:sz w:val="24"/>
          <w:szCs w:val="24"/>
          <w:lang w:eastAsia="ru-RU"/>
        </w:rPr>
        <w:t xml:space="preserve"> мероприятия </w:t>
      </w:r>
      <w:r w:rsidR="00FE61C9" w:rsidRPr="004F1936">
        <w:rPr>
          <w:rFonts w:ascii="Times New Roman" w:eastAsia="Times New Roman" w:hAnsi="Times New Roman" w:cs="Times New Roman"/>
          <w:sz w:val="24"/>
          <w:szCs w:val="24"/>
          <w:lang w:val="en-US" w:eastAsia="ru-RU"/>
        </w:rPr>
        <w:t xml:space="preserve">                                                                     </w:t>
      </w:r>
      <w:r w:rsidR="004F1936">
        <w:rPr>
          <w:rFonts w:ascii="Times New Roman" w:eastAsia="Times New Roman" w:hAnsi="Times New Roman" w:cs="Times New Roman"/>
          <w:sz w:val="24"/>
          <w:szCs w:val="24"/>
          <w:lang w:eastAsia="ru-RU"/>
        </w:rPr>
        <w:t xml:space="preserve"> </w:t>
      </w:r>
      <w:r w:rsidR="00FE61C9" w:rsidRPr="004F1936">
        <w:rPr>
          <w:rFonts w:ascii="Times New Roman" w:eastAsia="Times New Roman" w:hAnsi="Times New Roman" w:cs="Times New Roman"/>
          <w:sz w:val="24"/>
          <w:szCs w:val="24"/>
          <w:lang w:val="en-US" w:eastAsia="ru-RU"/>
        </w:rPr>
        <w:t xml:space="preserve">   6</w:t>
      </w:r>
    </w:p>
    <w:p w:rsidR="00FE61C9" w:rsidRPr="004F1936" w:rsidRDefault="00FE61C9" w:rsidP="00FE61C9">
      <w:pPr>
        <w:pStyle w:val="a4"/>
        <w:numPr>
          <w:ilvl w:val="0"/>
          <w:numId w:val="5"/>
        </w:numPr>
        <w:spacing w:after="0" w:line="480" w:lineRule="auto"/>
        <w:ind w:left="0" w:firstLine="0"/>
        <w:jc w:val="both"/>
        <w:rPr>
          <w:rFonts w:ascii="Times New Roman" w:eastAsia="Times New Roman" w:hAnsi="Times New Roman" w:cs="Times New Roman"/>
          <w:sz w:val="24"/>
          <w:szCs w:val="24"/>
          <w:lang w:eastAsia="ru-RU"/>
        </w:rPr>
      </w:pPr>
      <w:r w:rsidRPr="004F1936">
        <w:rPr>
          <w:rFonts w:ascii="Times New Roman" w:eastAsia="Times New Roman" w:hAnsi="Times New Roman" w:cs="Times New Roman"/>
          <w:sz w:val="24"/>
          <w:szCs w:val="24"/>
          <w:lang w:eastAsia="ru-RU"/>
        </w:rPr>
        <w:t>О</w:t>
      </w:r>
      <w:r w:rsidR="000278E4" w:rsidRPr="004F1936">
        <w:rPr>
          <w:rFonts w:ascii="Times New Roman" w:eastAsia="Times New Roman" w:hAnsi="Times New Roman" w:cs="Times New Roman"/>
          <w:sz w:val="24"/>
          <w:szCs w:val="24"/>
          <w:lang w:eastAsia="ru-RU"/>
        </w:rPr>
        <w:t>формление результатов</w:t>
      </w:r>
      <w:r w:rsidRPr="004F1936">
        <w:rPr>
          <w:rFonts w:ascii="Times New Roman" w:eastAsia="Times New Roman" w:hAnsi="Times New Roman" w:cs="Times New Roman"/>
          <w:sz w:val="24"/>
          <w:szCs w:val="24"/>
          <w:lang w:eastAsia="ru-RU"/>
        </w:rPr>
        <w:t xml:space="preserve"> контрольного мероприятия</w:t>
      </w:r>
      <w:r w:rsidR="000278E4" w:rsidRPr="004F1936">
        <w:rPr>
          <w:rFonts w:ascii="Times New Roman" w:eastAsia="Times New Roman" w:hAnsi="Times New Roman" w:cs="Times New Roman"/>
          <w:sz w:val="24"/>
          <w:szCs w:val="24"/>
          <w:lang w:val="en-US" w:eastAsia="ru-RU"/>
        </w:rPr>
        <w:t xml:space="preserve">    </w:t>
      </w:r>
      <w:r w:rsidRPr="004F1936">
        <w:rPr>
          <w:rFonts w:ascii="Times New Roman" w:eastAsia="Times New Roman" w:hAnsi="Times New Roman" w:cs="Times New Roman"/>
          <w:sz w:val="24"/>
          <w:szCs w:val="24"/>
          <w:lang w:eastAsia="ru-RU"/>
        </w:rPr>
        <w:t xml:space="preserve">                                               </w:t>
      </w:r>
      <w:r w:rsidR="0033659B">
        <w:rPr>
          <w:rFonts w:ascii="Times New Roman" w:eastAsia="Times New Roman" w:hAnsi="Times New Roman" w:cs="Times New Roman"/>
          <w:sz w:val="24"/>
          <w:szCs w:val="24"/>
          <w:lang w:eastAsia="ru-RU"/>
        </w:rPr>
        <w:t>8</w:t>
      </w:r>
      <w:r w:rsidR="000278E4" w:rsidRPr="004F1936">
        <w:rPr>
          <w:rFonts w:ascii="Times New Roman" w:eastAsia="Times New Roman" w:hAnsi="Times New Roman" w:cs="Times New Roman"/>
          <w:sz w:val="24"/>
          <w:szCs w:val="24"/>
          <w:lang w:val="en-US" w:eastAsia="ru-RU"/>
        </w:rPr>
        <w:t xml:space="preserve">        </w:t>
      </w:r>
    </w:p>
    <w:p w:rsidR="00FE61C9" w:rsidRDefault="00FE61C9" w:rsidP="00FE61C9">
      <w:pPr>
        <w:spacing w:after="0" w:line="480" w:lineRule="auto"/>
        <w:rPr>
          <w:rFonts w:ascii="Times New Roman" w:eastAsia="Times New Roman" w:hAnsi="Times New Roman" w:cs="Times New Roman"/>
          <w:sz w:val="24"/>
          <w:szCs w:val="24"/>
          <w:lang w:eastAsia="ru-RU"/>
        </w:rPr>
      </w:pPr>
    </w:p>
    <w:p w:rsidR="00FE61C9" w:rsidRDefault="00FE61C9" w:rsidP="00FE61C9">
      <w:pPr>
        <w:spacing w:after="0" w:line="480" w:lineRule="auto"/>
        <w:rPr>
          <w:rFonts w:ascii="Times New Roman" w:eastAsia="Times New Roman" w:hAnsi="Times New Roman" w:cs="Times New Roman"/>
          <w:sz w:val="24"/>
          <w:szCs w:val="24"/>
          <w:lang w:eastAsia="ru-RU"/>
        </w:rPr>
      </w:pPr>
    </w:p>
    <w:p w:rsidR="00FE61C9" w:rsidRDefault="00FE61C9" w:rsidP="00FE61C9">
      <w:pPr>
        <w:spacing w:after="0" w:line="480" w:lineRule="auto"/>
        <w:rPr>
          <w:rFonts w:ascii="Times New Roman" w:eastAsia="Times New Roman" w:hAnsi="Times New Roman" w:cs="Times New Roman"/>
          <w:sz w:val="24"/>
          <w:szCs w:val="24"/>
          <w:lang w:eastAsia="ru-RU"/>
        </w:rPr>
      </w:pPr>
    </w:p>
    <w:p w:rsidR="00FE61C9" w:rsidRDefault="00FE61C9" w:rsidP="00FE61C9">
      <w:pPr>
        <w:spacing w:after="0" w:line="480" w:lineRule="auto"/>
        <w:rPr>
          <w:rFonts w:ascii="Times New Roman" w:eastAsia="Times New Roman" w:hAnsi="Times New Roman" w:cs="Times New Roman"/>
          <w:sz w:val="24"/>
          <w:szCs w:val="24"/>
          <w:lang w:eastAsia="ru-RU"/>
        </w:rPr>
      </w:pPr>
    </w:p>
    <w:p w:rsidR="00FE61C9" w:rsidRDefault="00FE61C9" w:rsidP="00FE61C9">
      <w:pPr>
        <w:spacing w:after="0" w:line="480" w:lineRule="auto"/>
        <w:rPr>
          <w:rFonts w:ascii="Times New Roman" w:eastAsia="Times New Roman" w:hAnsi="Times New Roman" w:cs="Times New Roman"/>
          <w:sz w:val="24"/>
          <w:szCs w:val="24"/>
          <w:lang w:eastAsia="ru-RU"/>
        </w:rPr>
      </w:pPr>
    </w:p>
    <w:p w:rsidR="00FE61C9" w:rsidRDefault="00FE61C9" w:rsidP="00FE61C9">
      <w:pPr>
        <w:spacing w:after="0" w:line="480" w:lineRule="auto"/>
        <w:rPr>
          <w:rFonts w:ascii="Times New Roman" w:eastAsia="Times New Roman" w:hAnsi="Times New Roman" w:cs="Times New Roman"/>
          <w:sz w:val="24"/>
          <w:szCs w:val="24"/>
          <w:lang w:eastAsia="ru-RU"/>
        </w:rPr>
      </w:pPr>
    </w:p>
    <w:p w:rsidR="00FE61C9" w:rsidRDefault="00FE61C9" w:rsidP="00FE61C9">
      <w:pPr>
        <w:spacing w:after="0" w:line="480" w:lineRule="auto"/>
        <w:rPr>
          <w:rFonts w:ascii="Times New Roman" w:eastAsia="Times New Roman" w:hAnsi="Times New Roman" w:cs="Times New Roman"/>
          <w:sz w:val="24"/>
          <w:szCs w:val="24"/>
          <w:lang w:eastAsia="ru-RU"/>
        </w:rPr>
      </w:pPr>
    </w:p>
    <w:p w:rsidR="00FE61C9" w:rsidRDefault="00FE61C9" w:rsidP="00FE61C9">
      <w:pPr>
        <w:spacing w:after="0" w:line="480" w:lineRule="auto"/>
        <w:rPr>
          <w:rFonts w:ascii="Times New Roman" w:eastAsia="Times New Roman" w:hAnsi="Times New Roman" w:cs="Times New Roman"/>
          <w:sz w:val="24"/>
          <w:szCs w:val="24"/>
          <w:lang w:eastAsia="ru-RU"/>
        </w:rPr>
      </w:pPr>
    </w:p>
    <w:p w:rsidR="00FE61C9" w:rsidRDefault="00FE61C9" w:rsidP="00FE61C9">
      <w:pPr>
        <w:spacing w:after="0" w:line="480" w:lineRule="auto"/>
        <w:rPr>
          <w:rFonts w:ascii="Times New Roman" w:eastAsia="Times New Roman" w:hAnsi="Times New Roman" w:cs="Times New Roman"/>
          <w:sz w:val="24"/>
          <w:szCs w:val="24"/>
          <w:lang w:eastAsia="ru-RU"/>
        </w:rPr>
      </w:pPr>
    </w:p>
    <w:p w:rsidR="00FE61C9" w:rsidRDefault="00FE61C9" w:rsidP="00FE61C9">
      <w:pPr>
        <w:spacing w:after="0" w:line="480" w:lineRule="auto"/>
        <w:rPr>
          <w:rFonts w:ascii="Times New Roman" w:eastAsia="Times New Roman" w:hAnsi="Times New Roman" w:cs="Times New Roman"/>
          <w:sz w:val="24"/>
          <w:szCs w:val="24"/>
          <w:lang w:eastAsia="ru-RU"/>
        </w:rPr>
      </w:pPr>
    </w:p>
    <w:p w:rsidR="00FE61C9" w:rsidRDefault="00FE61C9" w:rsidP="00FE61C9">
      <w:pPr>
        <w:spacing w:after="0" w:line="480" w:lineRule="auto"/>
        <w:rPr>
          <w:rFonts w:ascii="Times New Roman" w:eastAsia="Times New Roman" w:hAnsi="Times New Roman" w:cs="Times New Roman"/>
          <w:sz w:val="24"/>
          <w:szCs w:val="24"/>
          <w:lang w:eastAsia="ru-RU"/>
        </w:rPr>
      </w:pPr>
    </w:p>
    <w:p w:rsidR="00FE61C9" w:rsidRDefault="00FE61C9" w:rsidP="00FE61C9">
      <w:pPr>
        <w:spacing w:after="0" w:line="480" w:lineRule="auto"/>
        <w:rPr>
          <w:rFonts w:ascii="Times New Roman" w:eastAsia="Times New Roman" w:hAnsi="Times New Roman" w:cs="Times New Roman"/>
          <w:sz w:val="24"/>
          <w:szCs w:val="24"/>
          <w:lang w:eastAsia="ru-RU"/>
        </w:rPr>
      </w:pPr>
    </w:p>
    <w:p w:rsidR="00FE61C9" w:rsidRDefault="00FE61C9" w:rsidP="00FE61C9">
      <w:pPr>
        <w:spacing w:after="0" w:line="480" w:lineRule="auto"/>
        <w:rPr>
          <w:rFonts w:ascii="Times New Roman" w:eastAsia="Times New Roman" w:hAnsi="Times New Roman" w:cs="Times New Roman"/>
          <w:sz w:val="24"/>
          <w:szCs w:val="24"/>
          <w:lang w:eastAsia="ru-RU"/>
        </w:rPr>
      </w:pPr>
    </w:p>
    <w:p w:rsidR="00FE61C9" w:rsidRDefault="00FE61C9" w:rsidP="00FE61C9">
      <w:pPr>
        <w:spacing w:after="0" w:line="480" w:lineRule="auto"/>
        <w:rPr>
          <w:rFonts w:ascii="Times New Roman" w:eastAsia="Times New Roman" w:hAnsi="Times New Roman" w:cs="Times New Roman"/>
          <w:sz w:val="24"/>
          <w:szCs w:val="24"/>
          <w:lang w:eastAsia="ru-RU"/>
        </w:rPr>
      </w:pPr>
    </w:p>
    <w:p w:rsidR="00FE61C9" w:rsidRDefault="00FE61C9" w:rsidP="00FE61C9">
      <w:pPr>
        <w:spacing w:after="0" w:line="480" w:lineRule="auto"/>
        <w:rPr>
          <w:rFonts w:ascii="Times New Roman" w:eastAsia="Times New Roman" w:hAnsi="Times New Roman" w:cs="Times New Roman"/>
          <w:sz w:val="24"/>
          <w:szCs w:val="24"/>
          <w:lang w:eastAsia="ru-RU"/>
        </w:rPr>
      </w:pPr>
    </w:p>
    <w:p w:rsidR="00FE61C9" w:rsidRDefault="00FE61C9" w:rsidP="00FE61C9">
      <w:pPr>
        <w:spacing w:after="0" w:line="480" w:lineRule="auto"/>
        <w:rPr>
          <w:rFonts w:ascii="Times New Roman" w:eastAsia="Times New Roman" w:hAnsi="Times New Roman" w:cs="Times New Roman"/>
          <w:sz w:val="24"/>
          <w:szCs w:val="24"/>
          <w:lang w:eastAsia="ru-RU"/>
        </w:rPr>
      </w:pPr>
    </w:p>
    <w:p w:rsidR="00FE61C9" w:rsidRDefault="00FE61C9" w:rsidP="00FE61C9">
      <w:pPr>
        <w:spacing w:after="0" w:line="480" w:lineRule="auto"/>
        <w:rPr>
          <w:rFonts w:ascii="Times New Roman" w:eastAsia="Times New Roman" w:hAnsi="Times New Roman" w:cs="Times New Roman"/>
          <w:sz w:val="24"/>
          <w:szCs w:val="24"/>
          <w:lang w:eastAsia="ru-RU"/>
        </w:rPr>
      </w:pPr>
    </w:p>
    <w:p w:rsidR="00FE61C9" w:rsidRDefault="00FE61C9" w:rsidP="00FE61C9">
      <w:pPr>
        <w:spacing w:after="0" w:line="480" w:lineRule="auto"/>
        <w:rPr>
          <w:rFonts w:ascii="Times New Roman" w:eastAsia="Times New Roman" w:hAnsi="Times New Roman" w:cs="Times New Roman"/>
          <w:sz w:val="24"/>
          <w:szCs w:val="24"/>
          <w:lang w:eastAsia="ru-RU"/>
        </w:rPr>
      </w:pPr>
    </w:p>
    <w:p w:rsidR="00F008AB" w:rsidRPr="00545501" w:rsidRDefault="00F008AB" w:rsidP="00545501">
      <w:pPr>
        <w:pStyle w:val="a4"/>
        <w:numPr>
          <w:ilvl w:val="0"/>
          <w:numId w:val="17"/>
        </w:numPr>
        <w:spacing w:after="0" w:line="240" w:lineRule="auto"/>
        <w:jc w:val="center"/>
        <w:rPr>
          <w:rFonts w:ascii="Times New Roman" w:eastAsia="Times New Roman" w:hAnsi="Times New Roman" w:cs="Times New Roman"/>
          <w:b/>
          <w:bCs/>
          <w:color w:val="010100"/>
          <w:sz w:val="24"/>
          <w:szCs w:val="24"/>
          <w:lang w:eastAsia="ru-RU"/>
        </w:rPr>
      </w:pPr>
      <w:r w:rsidRPr="00545501">
        <w:rPr>
          <w:rFonts w:ascii="Times New Roman" w:eastAsia="Times New Roman" w:hAnsi="Times New Roman" w:cs="Times New Roman"/>
          <w:b/>
          <w:bCs/>
          <w:color w:val="010100"/>
          <w:sz w:val="24"/>
          <w:szCs w:val="24"/>
          <w:lang w:eastAsia="ru-RU"/>
        </w:rPr>
        <w:lastRenderedPageBreak/>
        <w:t>Общие положения</w:t>
      </w:r>
    </w:p>
    <w:p w:rsidR="004F1936" w:rsidRPr="004F1936" w:rsidRDefault="00C522A0" w:rsidP="00545501">
      <w:pPr>
        <w:pStyle w:val="a4"/>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4F1936">
        <w:rPr>
          <w:rFonts w:ascii="Times New Roman" w:eastAsia="Times New Roman" w:hAnsi="Times New Roman" w:cs="Times New Roman"/>
          <w:color w:val="010100"/>
          <w:sz w:val="24"/>
          <w:szCs w:val="24"/>
          <w:lang w:eastAsia="ru-RU"/>
        </w:rPr>
        <w:t>Стандарт Контрольно-счетно</w:t>
      </w:r>
      <w:r w:rsidR="004F1936" w:rsidRPr="004F1936">
        <w:rPr>
          <w:rFonts w:ascii="Times New Roman" w:eastAsia="Times New Roman" w:hAnsi="Times New Roman" w:cs="Times New Roman"/>
          <w:color w:val="010100"/>
          <w:sz w:val="24"/>
          <w:szCs w:val="24"/>
          <w:lang w:eastAsia="ru-RU"/>
        </w:rPr>
        <w:t>й</w:t>
      </w:r>
      <w:r w:rsidRPr="004F1936">
        <w:rPr>
          <w:rFonts w:ascii="Times New Roman" w:eastAsia="Times New Roman" w:hAnsi="Times New Roman" w:cs="Times New Roman"/>
          <w:color w:val="010100"/>
          <w:sz w:val="24"/>
          <w:szCs w:val="24"/>
          <w:lang w:eastAsia="ru-RU"/>
        </w:rPr>
        <w:t xml:space="preserve"> коми</w:t>
      </w:r>
      <w:r w:rsidR="004F1936" w:rsidRPr="004F1936">
        <w:rPr>
          <w:rFonts w:ascii="Times New Roman" w:eastAsia="Times New Roman" w:hAnsi="Times New Roman" w:cs="Times New Roman"/>
          <w:color w:val="010100"/>
          <w:sz w:val="24"/>
          <w:szCs w:val="24"/>
          <w:lang w:eastAsia="ru-RU"/>
        </w:rPr>
        <w:t>ссии</w:t>
      </w:r>
      <w:r w:rsidR="00F008AB" w:rsidRPr="004F1936">
        <w:rPr>
          <w:rFonts w:ascii="Times New Roman" w:eastAsia="Times New Roman" w:hAnsi="Times New Roman" w:cs="Times New Roman"/>
          <w:color w:val="010100"/>
          <w:sz w:val="24"/>
          <w:szCs w:val="24"/>
          <w:lang w:eastAsia="ru-RU"/>
        </w:rPr>
        <w:t xml:space="preserve"> </w:t>
      </w:r>
      <w:r w:rsidR="004F1936" w:rsidRPr="004F1936">
        <w:rPr>
          <w:rFonts w:ascii="Times New Roman" w:eastAsia="Times New Roman" w:hAnsi="Times New Roman" w:cs="Times New Roman"/>
          <w:color w:val="010100"/>
          <w:sz w:val="24"/>
          <w:szCs w:val="24"/>
          <w:lang w:eastAsia="ru-RU"/>
        </w:rPr>
        <w:t>Кемского</w:t>
      </w:r>
      <w:r w:rsidRPr="004F1936">
        <w:rPr>
          <w:rFonts w:ascii="Times New Roman" w:eastAsia="Times New Roman" w:hAnsi="Times New Roman" w:cs="Times New Roman"/>
          <w:color w:val="010100"/>
          <w:sz w:val="24"/>
          <w:szCs w:val="24"/>
          <w:lang w:eastAsia="ru-RU"/>
        </w:rPr>
        <w:t xml:space="preserve"> муниципального района</w:t>
      </w:r>
      <w:r w:rsidR="00F008AB" w:rsidRPr="004F1936">
        <w:rPr>
          <w:rFonts w:ascii="Times New Roman" w:eastAsia="Times New Roman" w:hAnsi="Times New Roman" w:cs="Times New Roman"/>
          <w:color w:val="010100"/>
          <w:sz w:val="24"/>
          <w:szCs w:val="24"/>
          <w:lang w:eastAsia="ru-RU"/>
        </w:rPr>
        <w:t xml:space="preserve"> «Общие правила проведения контрольного мероприятия» (далее - Стандарт) разработан в соответствии с положениями Федерального закона от 07.02.2011 № 6-ФЗ «Об общих принци</w:t>
      </w:r>
      <w:r w:rsidR="003F524E">
        <w:rPr>
          <w:rFonts w:ascii="Times New Roman" w:eastAsia="Times New Roman" w:hAnsi="Times New Roman" w:cs="Times New Roman"/>
          <w:color w:val="010100"/>
          <w:sz w:val="24"/>
          <w:szCs w:val="24"/>
          <w:lang w:eastAsia="ru-RU"/>
        </w:rPr>
        <w:t>пах организации и деятельности К</w:t>
      </w:r>
      <w:r w:rsidR="00F008AB" w:rsidRPr="004F1936">
        <w:rPr>
          <w:rFonts w:ascii="Times New Roman" w:eastAsia="Times New Roman" w:hAnsi="Times New Roman" w:cs="Times New Roman"/>
          <w:color w:val="010100"/>
          <w:sz w:val="24"/>
          <w:szCs w:val="24"/>
          <w:lang w:eastAsia="ru-RU"/>
        </w:rPr>
        <w:t>онтрольно-счетных органов субъектов Российской Федерации и муниципальных образований»</w:t>
      </w:r>
      <w:r w:rsidR="004F1936" w:rsidRPr="004F1936">
        <w:rPr>
          <w:rFonts w:ascii="Times New Roman" w:eastAsia="Times New Roman" w:hAnsi="Times New Roman" w:cs="Times New Roman"/>
          <w:color w:val="010100"/>
          <w:sz w:val="24"/>
          <w:szCs w:val="24"/>
          <w:lang w:eastAsia="ru-RU"/>
        </w:rPr>
        <w:t xml:space="preserve">, </w:t>
      </w:r>
      <w:r w:rsidR="00F008AB" w:rsidRPr="004F1936">
        <w:rPr>
          <w:rFonts w:ascii="Times New Roman" w:eastAsia="Times New Roman" w:hAnsi="Times New Roman" w:cs="Times New Roman"/>
          <w:color w:val="010100"/>
          <w:sz w:val="24"/>
          <w:szCs w:val="24"/>
          <w:lang w:eastAsia="ru-RU"/>
        </w:rPr>
        <w:t xml:space="preserve"> </w:t>
      </w:r>
      <w:r w:rsidR="004F1936" w:rsidRPr="004F1936">
        <w:rPr>
          <w:rFonts w:ascii="Times New Roman" w:eastAsia="Times New Roman" w:hAnsi="Times New Roman" w:cs="Times New Roman"/>
          <w:color w:val="010100"/>
          <w:sz w:val="24"/>
          <w:szCs w:val="24"/>
          <w:lang w:eastAsia="ru-RU"/>
        </w:rPr>
        <w:t xml:space="preserve">с учетом </w:t>
      </w:r>
      <w:r w:rsidR="004F1936" w:rsidRPr="004F1936">
        <w:rPr>
          <w:rFonts w:ascii="Times New Roman" w:eastAsia="Times New Roman" w:hAnsi="Times New Roman" w:cs="Times New Roman"/>
          <w:sz w:val="24"/>
          <w:szCs w:val="24"/>
          <w:lang w:eastAsia="ru-RU"/>
        </w:rPr>
        <w:t>Общих требований к стандартам внешнего государственного и муниципального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утвержденными Коллегией Счетной палаты Российской Федерации (протокол от 17</w:t>
      </w:r>
      <w:r w:rsidR="00545501">
        <w:rPr>
          <w:rFonts w:ascii="Times New Roman" w:eastAsia="Times New Roman" w:hAnsi="Times New Roman" w:cs="Times New Roman"/>
          <w:sz w:val="24"/>
          <w:szCs w:val="24"/>
          <w:lang w:eastAsia="ru-RU"/>
        </w:rPr>
        <w:t>.10.</w:t>
      </w:r>
      <w:r w:rsidR="004F1936" w:rsidRPr="004F1936">
        <w:rPr>
          <w:rFonts w:ascii="Times New Roman" w:eastAsia="Times New Roman" w:hAnsi="Times New Roman" w:cs="Times New Roman"/>
          <w:sz w:val="24"/>
          <w:szCs w:val="24"/>
          <w:lang w:eastAsia="ru-RU"/>
        </w:rPr>
        <w:t>2014 № 47К (993)).</w:t>
      </w:r>
    </w:p>
    <w:p w:rsidR="004F1936" w:rsidRDefault="00F008AB" w:rsidP="004F1936">
      <w:pPr>
        <w:pStyle w:val="a4"/>
        <w:numPr>
          <w:ilvl w:val="0"/>
          <w:numId w:val="7"/>
        </w:numPr>
        <w:spacing w:after="0" w:line="240" w:lineRule="auto"/>
        <w:ind w:left="0"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Целью Стандарта является установление общих правил, требований и порядка осуществления контрольны</w:t>
      </w:r>
      <w:r w:rsidR="00C522A0" w:rsidRPr="004F1936">
        <w:rPr>
          <w:rFonts w:ascii="Times New Roman" w:eastAsia="Times New Roman" w:hAnsi="Times New Roman" w:cs="Times New Roman"/>
          <w:color w:val="010100"/>
          <w:sz w:val="24"/>
          <w:szCs w:val="24"/>
          <w:lang w:eastAsia="ru-RU"/>
        </w:rPr>
        <w:t>х мероприятий Контрольно-счетно</w:t>
      </w:r>
      <w:r w:rsidR="004F1936" w:rsidRPr="004F1936">
        <w:rPr>
          <w:rFonts w:ascii="Times New Roman" w:eastAsia="Times New Roman" w:hAnsi="Times New Roman" w:cs="Times New Roman"/>
          <w:color w:val="010100"/>
          <w:sz w:val="24"/>
          <w:szCs w:val="24"/>
          <w:lang w:eastAsia="ru-RU"/>
        </w:rPr>
        <w:t>й</w:t>
      </w:r>
      <w:r w:rsidRPr="004F1936">
        <w:rPr>
          <w:rFonts w:ascii="Times New Roman" w:eastAsia="Times New Roman" w:hAnsi="Times New Roman" w:cs="Times New Roman"/>
          <w:color w:val="010100"/>
          <w:sz w:val="24"/>
          <w:szCs w:val="24"/>
          <w:lang w:eastAsia="ru-RU"/>
        </w:rPr>
        <w:t xml:space="preserve"> </w:t>
      </w:r>
      <w:r w:rsidR="00C522A0" w:rsidRPr="004F1936">
        <w:rPr>
          <w:rFonts w:ascii="Times New Roman" w:eastAsia="Times New Roman" w:hAnsi="Times New Roman" w:cs="Times New Roman"/>
          <w:color w:val="010100"/>
          <w:sz w:val="24"/>
          <w:szCs w:val="24"/>
          <w:lang w:eastAsia="ru-RU"/>
        </w:rPr>
        <w:t>коми</w:t>
      </w:r>
      <w:r w:rsidR="004F1936" w:rsidRPr="004F1936">
        <w:rPr>
          <w:rFonts w:ascii="Times New Roman" w:eastAsia="Times New Roman" w:hAnsi="Times New Roman" w:cs="Times New Roman"/>
          <w:color w:val="010100"/>
          <w:sz w:val="24"/>
          <w:szCs w:val="24"/>
          <w:lang w:eastAsia="ru-RU"/>
        </w:rPr>
        <w:t>ссии</w:t>
      </w:r>
      <w:r w:rsidR="00C522A0" w:rsidRPr="004F1936">
        <w:rPr>
          <w:rFonts w:ascii="Times New Roman" w:eastAsia="Times New Roman" w:hAnsi="Times New Roman" w:cs="Times New Roman"/>
          <w:color w:val="010100"/>
          <w:sz w:val="24"/>
          <w:szCs w:val="24"/>
          <w:lang w:eastAsia="ru-RU"/>
        </w:rPr>
        <w:t xml:space="preserve"> </w:t>
      </w:r>
      <w:r w:rsidR="004F1936" w:rsidRPr="004F1936">
        <w:rPr>
          <w:rFonts w:ascii="Times New Roman" w:eastAsia="Times New Roman" w:hAnsi="Times New Roman" w:cs="Times New Roman"/>
          <w:color w:val="010100"/>
          <w:sz w:val="24"/>
          <w:szCs w:val="24"/>
          <w:lang w:eastAsia="ru-RU"/>
        </w:rPr>
        <w:t>Кемского</w:t>
      </w:r>
      <w:r w:rsidR="00C522A0" w:rsidRPr="004F1936">
        <w:rPr>
          <w:rFonts w:ascii="Times New Roman" w:eastAsia="Times New Roman" w:hAnsi="Times New Roman" w:cs="Times New Roman"/>
          <w:color w:val="010100"/>
          <w:sz w:val="24"/>
          <w:szCs w:val="24"/>
          <w:lang w:eastAsia="ru-RU"/>
        </w:rPr>
        <w:t xml:space="preserve"> муниципального района (далее – Контрольно-счётн</w:t>
      </w:r>
      <w:r w:rsidR="004F1936" w:rsidRPr="004F1936">
        <w:rPr>
          <w:rFonts w:ascii="Times New Roman" w:eastAsia="Times New Roman" w:hAnsi="Times New Roman" w:cs="Times New Roman"/>
          <w:color w:val="010100"/>
          <w:sz w:val="24"/>
          <w:szCs w:val="24"/>
          <w:lang w:eastAsia="ru-RU"/>
        </w:rPr>
        <w:t>ая комиссия</w:t>
      </w:r>
      <w:r w:rsidRPr="004F1936">
        <w:rPr>
          <w:rFonts w:ascii="Times New Roman" w:eastAsia="Times New Roman" w:hAnsi="Times New Roman" w:cs="Times New Roman"/>
          <w:color w:val="010100"/>
          <w:sz w:val="24"/>
          <w:szCs w:val="24"/>
          <w:lang w:eastAsia="ru-RU"/>
        </w:rPr>
        <w:t>).</w:t>
      </w:r>
    </w:p>
    <w:p w:rsidR="00F008AB" w:rsidRPr="004F1936" w:rsidRDefault="00F008AB" w:rsidP="004F1936">
      <w:pPr>
        <w:pStyle w:val="a4"/>
        <w:numPr>
          <w:ilvl w:val="0"/>
          <w:numId w:val="7"/>
        </w:numPr>
        <w:spacing w:after="0" w:line="240" w:lineRule="auto"/>
        <w:ind w:left="0"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Задачами Стандарта являются:</w:t>
      </w:r>
    </w:p>
    <w:p w:rsidR="00F008AB" w:rsidRPr="004F1936" w:rsidRDefault="004F1936" w:rsidP="004F1936">
      <w:pPr>
        <w:spacing w:after="0" w:line="240" w:lineRule="auto"/>
        <w:ind w:firstLine="709"/>
        <w:jc w:val="both"/>
        <w:rPr>
          <w:rFonts w:ascii="Times New Roman" w:eastAsia="Times New Roman" w:hAnsi="Times New Roman" w:cs="Times New Roman"/>
          <w:color w:val="010100"/>
          <w:sz w:val="24"/>
          <w:szCs w:val="24"/>
          <w:lang w:eastAsia="ru-RU"/>
        </w:rPr>
      </w:pPr>
      <w:r>
        <w:rPr>
          <w:rFonts w:ascii="Times New Roman" w:eastAsia="Times New Roman" w:hAnsi="Times New Roman" w:cs="Times New Roman"/>
          <w:color w:val="010100"/>
          <w:sz w:val="24"/>
          <w:szCs w:val="24"/>
          <w:lang w:eastAsia="ru-RU"/>
        </w:rPr>
        <w:t>-</w:t>
      </w:r>
      <w:r w:rsidR="00F008AB" w:rsidRPr="004F1936">
        <w:rPr>
          <w:rFonts w:ascii="Times New Roman" w:eastAsia="Times New Roman" w:hAnsi="Times New Roman" w:cs="Times New Roman"/>
          <w:color w:val="010100"/>
          <w:sz w:val="24"/>
          <w:szCs w:val="24"/>
          <w:lang w:eastAsia="ru-RU"/>
        </w:rPr>
        <w:t>определение содержания и порядка организации контрольного мероприятия;</w:t>
      </w:r>
    </w:p>
    <w:p w:rsidR="00F008AB" w:rsidRPr="004F1936" w:rsidRDefault="004F1936" w:rsidP="004F1936">
      <w:pPr>
        <w:spacing w:after="0" w:line="240" w:lineRule="auto"/>
        <w:ind w:firstLine="709"/>
        <w:jc w:val="both"/>
        <w:rPr>
          <w:rFonts w:ascii="Times New Roman" w:eastAsia="Times New Roman" w:hAnsi="Times New Roman" w:cs="Times New Roman"/>
          <w:color w:val="010100"/>
          <w:sz w:val="24"/>
          <w:szCs w:val="24"/>
          <w:lang w:eastAsia="ru-RU"/>
        </w:rPr>
      </w:pPr>
      <w:r>
        <w:rPr>
          <w:rFonts w:ascii="Times New Roman" w:eastAsia="Times New Roman" w:hAnsi="Times New Roman" w:cs="Times New Roman"/>
          <w:color w:val="010100"/>
          <w:sz w:val="24"/>
          <w:szCs w:val="24"/>
          <w:lang w:eastAsia="ru-RU"/>
        </w:rPr>
        <w:t>-</w:t>
      </w:r>
      <w:r w:rsidR="00F008AB" w:rsidRPr="004F1936">
        <w:rPr>
          <w:rFonts w:ascii="Times New Roman" w:eastAsia="Times New Roman" w:hAnsi="Times New Roman" w:cs="Times New Roman"/>
          <w:color w:val="010100"/>
          <w:sz w:val="24"/>
          <w:szCs w:val="24"/>
          <w:lang w:eastAsia="ru-RU"/>
        </w:rPr>
        <w:t xml:space="preserve">определение общих правил и </w:t>
      </w:r>
      <w:r w:rsidR="000277BD" w:rsidRPr="004F1936">
        <w:rPr>
          <w:rFonts w:ascii="Times New Roman" w:eastAsia="Times New Roman" w:hAnsi="Times New Roman" w:cs="Times New Roman"/>
          <w:color w:val="010100"/>
          <w:sz w:val="24"/>
          <w:szCs w:val="24"/>
          <w:lang w:eastAsia="ru-RU"/>
        </w:rPr>
        <w:t>требований при</w:t>
      </w:r>
      <w:r w:rsidR="00F008AB" w:rsidRPr="004F1936">
        <w:rPr>
          <w:rFonts w:ascii="Times New Roman" w:eastAsia="Times New Roman" w:hAnsi="Times New Roman" w:cs="Times New Roman"/>
          <w:color w:val="010100"/>
          <w:sz w:val="24"/>
          <w:szCs w:val="24"/>
          <w:lang w:eastAsia="ru-RU"/>
        </w:rPr>
        <w:t xml:space="preserve"> проведени</w:t>
      </w:r>
      <w:r w:rsidR="000277BD" w:rsidRPr="004F1936">
        <w:rPr>
          <w:rFonts w:ascii="Times New Roman" w:eastAsia="Times New Roman" w:hAnsi="Times New Roman" w:cs="Times New Roman"/>
          <w:color w:val="010100"/>
          <w:sz w:val="24"/>
          <w:szCs w:val="24"/>
          <w:lang w:eastAsia="ru-RU"/>
        </w:rPr>
        <w:t>и</w:t>
      </w:r>
      <w:r w:rsidR="00F008AB" w:rsidRPr="004F1936">
        <w:rPr>
          <w:rFonts w:ascii="Times New Roman" w:eastAsia="Times New Roman" w:hAnsi="Times New Roman" w:cs="Times New Roman"/>
          <w:color w:val="010100"/>
          <w:sz w:val="24"/>
          <w:szCs w:val="24"/>
          <w:lang w:eastAsia="ru-RU"/>
        </w:rPr>
        <w:t xml:space="preserve"> этапов контрольного мероприятия</w:t>
      </w:r>
      <w:r w:rsidR="009F5ED7" w:rsidRPr="004F1936">
        <w:rPr>
          <w:rFonts w:ascii="Times New Roman" w:eastAsia="Times New Roman" w:hAnsi="Times New Roman" w:cs="Times New Roman"/>
          <w:color w:val="010100"/>
          <w:sz w:val="24"/>
          <w:szCs w:val="24"/>
          <w:lang w:eastAsia="ru-RU"/>
        </w:rPr>
        <w:t>.</w:t>
      </w:r>
    </w:p>
    <w:p w:rsidR="007365EC" w:rsidRPr="004F1936" w:rsidRDefault="007365EC" w:rsidP="004F1936">
      <w:pPr>
        <w:spacing w:after="0" w:line="240" w:lineRule="auto"/>
        <w:ind w:firstLine="709"/>
        <w:jc w:val="both"/>
        <w:rPr>
          <w:rFonts w:ascii="Times New Roman" w:eastAsia="Times New Roman" w:hAnsi="Times New Roman" w:cs="Times New Roman"/>
          <w:color w:val="010100"/>
          <w:sz w:val="24"/>
          <w:szCs w:val="24"/>
          <w:lang w:eastAsia="ru-RU"/>
        </w:rPr>
      </w:pPr>
    </w:p>
    <w:p w:rsidR="00F008AB" w:rsidRPr="00545501" w:rsidRDefault="00F008AB" w:rsidP="00545501">
      <w:pPr>
        <w:pStyle w:val="a4"/>
        <w:numPr>
          <w:ilvl w:val="0"/>
          <w:numId w:val="17"/>
        </w:numPr>
        <w:spacing w:after="0" w:line="240" w:lineRule="auto"/>
        <w:jc w:val="center"/>
        <w:rPr>
          <w:rFonts w:ascii="Times New Roman" w:eastAsia="Times New Roman" w:hAnsi="Times New Roman" w:cs="Times New Roman"/>
          <w:b/>
          <w:bCs/>
          <w:color w:val="010100"/>
          <w:sz w:val="24"/>
          <w:szCs w:val="24"/>
          <w:lang w:eastAsia="ru-RU"/>
        </w:rPr>
      </w:pPr>
      <w:r w:rsidRPr="00545501">
        <w:rPr>
          <w:rFonts w:ascii="Times New Roman" w:eastAsia="Times New Roman" w:hAnsi="Times New Roman" w:cs="Times New Roman"/>
          <w:b/>
          <w:bCs/>
          <w:color w:val="010100"/>
          <w:sz w:val="24"/>
          <w:szCs w:val="24"/>
          <w:lang w:eastAsia="ru-RU"/>
        </w:rPr>
        <w:t xml:space="preserve"> Содержание контрольного мероприятия</w:t>
      </w:r>
    </w:p>
    <w:p w:rsidR="00F008AB" w:rsidRPr="004F1936" w:rsidRDefault="00F008AB" w:rsidP="004F1936">
      <w:pPr>
        <w:pStyle w:val="a4"/>
        <w:numPr>
          <w:ilvl w:val="0"/>
          <w:numId w:val="7"/>
        </w:numPr>
        <w:spacing w:after="0" w:line="240" w:lineRule="auto"/>
        <w:ind w:left="0"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Контрольное мероприятие является организационной формой внешнего муниципального финансового контроля, ос</w:t>
      </w:r>
      <w:r w:rsidR="00C522A0" w:rsidRPr="004F1936">
        <w:rPr>
          <w:rFonts w:ascii="Times New Roman" w:eastAsia="Times New Roman" w:hAnsi="Times New Roman" w:cs="Times New Roman"/>
          <w:color w:val="010100"/>
          <w:sz w:val="24"/>
          <w:szCs w:val="24"/>
          <w:lang w:eastAsia="ru-RU"/>
        </w:rPr>
        <w:t>уществляемого Контрольно-счетн</w:t>
      </w:r>
      <w:r w:rsidR="004F1936">
        <w:rPr>
          <w:rFonts w:ascii="Times New Roman" w:eastAsia="Times New Roman" w:hAnsi="Times New Roman" w:cs="Times New Roman"/>
          <w:color w:val="010100"/>
          <w:sz w:val="24"/>
          <w:szCs w:val="24"/>
          <w:lang w:eastAsia="ru-RU"/>
        </w:rPr>
        <w:t>ой</w:t>
      </w:r>
      <w:r w:rsidR="00C522A0" w:rsidRPr="004F1936">
        <w:rPr>
          <w:rFonts w:ascii="Times New Roman" w:eastAsia="Times New Roman" w:hAnsi="Times New Roman" w:cs="Times New Roman"/>
          <w:color w:val="010100"/>
          <w:sz w:val="24"/>
          <w:szCs w:val="24"/>
          <w:lang w:eastAsia="ru-RU"/>
        </w:rPr>
        <w:t xml:space="preserve"> коми</w:t>
      </w:r>
      <w:r w:rsidR="004F1936">
        <w:rPr>
          <w:rFonts w:ascii="Times New Roman" w:eastAsia="Times New Roman" w:hAnsi="Times New Roman" w:cs="Times New Roman"/>
          <w:color w:val="010100"/>
          <w:sz w:val="24"/>
          <w:szCs w:val="24"/>
          <w:lang w:eastAsia="ru-RU"/>
        </w:rPr>
        <w:t>ссией</w:t>
      </w:r>
      <w:r w:rsidRPr="004F1936">
        <w:rPr>
          <w:rFonts w:ascii="Times New Roman" w:eastAsia="Times New Roman" w:hAnsi="Times New Roman" w:cs="Times New Roman"/>
          <w:color w:val="010100"/>
          <w:sz w:val="24"/>
          <w:szCs w:val="24"/>
          <w:lang w:eastAsia="ru-RU"/>
        </w:rPr>
        <w:t>, и проводится на основании годового</w:t>
      </w:r>
      <w:r w:rsidR="004F1936">
        <w:rPr>
          <w:rFonts w:ascii="Times New Roman" w:eastAsia="Times New Roman" w:hAnsi="Times New Roman" w:cs="Times New Roman"/>
          <w:color w:val="010100"/>
          <w:sz w:val="24"/>
          <w:szCs w:val="24"/>
          <w:lang w:eastAsia="ru-RU"/>
        </w:rPr>
        <w:t>, квартального</w:t>
      </w:r>
      <w:r w:rsidRPr="004F1936">
        <w:rPr>
          <w:rFonts w:ascii="Times New Roman" w:eastAsia="Times New Roman" w:hAnsi="Times New Roman" w:cs="Times New Roman"/>
          <w:color w:val="010100"/>
          <w:sz w:val="24"/>
          <w:szCs w:val="24"/>
          <w:lang w:eastAsia="ru-RU"/>
        </w:rPr>
        <w:t xml:space="preserve"> плана </w:t>
      </w:r>
      <w:r w:rsidR="004F1936">
        <w:rPr>
          <w:rFonts w:ascii="Times New Roman" w:eastAsia="Times New Roman" w:hAnsi="Times New Roman" w:cs="Times New Roman"/>
          <w:color w:val="010100"/>
          <w:sz w:val="24"/>
          <w:szCs w:val="24"/>
          <w:lang w:eastAsia="ru-RU"/>
        </w:rPr>
        <w:t>контрольной деятельности</w:t>
      </w:r>
      <w:r w:rsidR="000277BD" w:rsidRPr="004F1936">
        <w:rPr>
          <w:rFonts w:ascii="Times New Roman" w:eastAsia="Times New Roman" w:hAnsi="Times New Roman" w:cs="Times New Roman"/>
          <w:color w:val="010100"/>
          <w:sz w:val="24"/>
          <w:szCs w:val="24"/>
          <w:lang w:eastAsia="ru-RU"/>
        </w:rPr>
        <w:t xml:space="preserve"> Контрольно-сч</w:t>
      </w:r>
      <w:r w:rsidR="00DE341B" w:rsidRPr="004F1936">
        <w:rPr>
          <w:rFonts w:ascii="Times New Roman" w:eastAsia="Times New Roman" w:hAnsi="Times New Roman" w:cs="Times New Roman"/>
          <w:color w:val="010100"/>
          <w:sz w:val="24"/>
          <w:szCs w:val="24"/>
          <w:lang w:eastAsia="ru-RU"/>
        </w:rPr>
        <w:t>е</w:t>
      </w:r>
      <w:r w:rsidR="00C522A0" w:rsidRPr="004F1936">
        <w:rPr>
          <w:rFonts w:ascii="Times New Roman" w:eastAsia="Times New Roman" w:hAnsi="Times New Roman" w:cs="Times New Roman"/>
          <w:color w:val="010100"/>
          <w:sz w:val="24"/>
          <w:szCs w:val="24"/>
          <w:lang w:eastAsia="ru-RU"/>
        </w:rPr>
        <w:t>тн</w:t>
      </w:r>
      <w:r w:rsidR="004F1936">
        <w:rPr>
          <w:rFonts w:ascii="Times New Roman" w:eastAsia="Times New Roman" w:hAnsi="Times New Roman" w:cs="Times New Roman"/>
          <w:color w:val="010100"/>
          <w:sz w:val="24"/>
          <w:szCs w:val="24"/>
          <w:lang w:eastAsia="ru-RU"/>
        </w:rPr>
        <w:t>ой</w:t>
      </w:r>
      <w:r w:rsidR="00C522A0" w:rsidRPr="004F1936">
        <w:rPr>
          <w:rFonts w:ascii="Times New Roman" w:eastAsia="Times New Roman" w:hAnsi="Times New Roman" w:cs="Times New Roman"/>
          <w:color w:val="010100"/>
          <w:sz w:val="24"/>
          <w:szCs w:val="24"/>
          <w:lang w:eastAsia="ru-RU"/>
        </w:rPr>
        <w:t xml:space="preserve"> коми</w:t>
      </w:r>
      <w:r w:rsidR="004F1936">
        <w:rPr>
          <w:rFonts w:ascii="Times New Roman" w:eastAsia="Times New Roman" w:hAnsi="Times New Roman" w:cs="Times New Roman"/>
          <w:color w:val="010100"/>
          <w:sz w:val="24"/>
          <w:szCs w:val="24"/>
          <w:lang w:eastAsia="ru-RU"/>
        </w:rPr>
        <w:t>ссии</w:t>
      </w:r>
      <w:r w:rsidRPr="004F1936">
        <w:rPr>
          <w:rFonts w:ascii="Times New Roman" w:eastAsia="Times New Roman" w:hAnsi="Times New Roman" w:cs="Times New Roman"/>
          <w:color w:val="010100"/>
          <w:sz w:val="24"/>
          <w:szCs w:val="24"/>
          <w:lang w:eastAsia="ru-RU"/>
        </w:rPr>
        <w:t xml:space="preserve">. </w:t>
      </w:r>
    </w:p>
    <w:p w:rsidR="00F008AB" w:rsidRPr="00390CCD" w:rsidRDefault="00F008AB" w:rsidP="00390CCD">
      <w:pPr>
        <w:pStyle w:val="a4"/>
        <w:numPr>
          <w:ilvl w:val="0"/>
          <w:numId w:val="7"/>
        </w:numPr>
        <w:spacing w:after="0" w:line="240" w:lineRule="auto"/>
        <w:ind w:left="0" w:firstLine="709"/>
        <w:jc w:val="both"/>
        <w:rPr>
          <w:rFonts w:ascii="Times New Roman" w:eastAsia="Times New Roman" w:hAnsi="Times New Roman" w:cs="Times New Roman"/>
          <w:color w:val="010100"/>
          <w:sz w:val="24"/>
          <w:szCs w:val="24"/>
          <w:lang w:eastAsia="ru-RU"/>
        </w:rPr>
      </w:pPr>
      <w:r w:rsidRPr="00390CCD">
        <w:rPr>
          <w:rFonts w:ascii="Times New Roman" w:eastAsia="Times New Roman" w:hAnsi="Times New Roman" w:cs="Times New Roman"/>
          <w:color w:val="010100"/>
          <w:sz w:val="24"/>
          <w:szCs w:val="24"/>
          <w:lang w:eastAsia="ru-RU"/>
        </w:rPr>
        <w:t>Предмет контрольного мероприятия:</w:t>
      </w:r>
    </w:p>
    <w:p w:rsidR="00F008AB" w:rsidRPr="004F1936" w:rsidRDefault="00390CCD" w:rsidP="004F1936">
      <w:pPr>
        <w:spacing w:after="0" w:line="240" w:lineRule="auto"/>
        <w:ind w:firstLine="709"/>
        <w:jc w:val="both"/>
        <w:rPr>
          <w:rFonts w:ascii="Times New Roman" w:eastAsia="Times New Roman" w:hAnsi="Times New Roman" w:cs="Times New Roman"/>
          <w:color w:val="010100"/>
          <w:sz w:val="24"/>
          <w:szCs w:val="24"/>
          <w:lang w:eastAsia="ru-RU"/>
        </w:rPr>
      </w:pPr>
      <w:r w:rsidRPr="009C6D77">
        <w:rPr>
          <w:rFonts w:ascii="Times New Roman" w:eastAsia="Times New Roman" w:hAnsi="Times New Roman" w:cs="Times New Roman"/>
          <w:color w:val="010100"/>
          <w:sz w:val="24"/>
          <w:szCs w:val="24"/>
          <w:lang w:eastAsia="ru-RU"/>
        </w:rPr>
        <w:t>-</w:t>
      </w:r>
      <w:r w:rsidR="000277BD" w:rsidRPr="009C6D77">
        <w:rPr>
          <w:rFonts w:ascii="Times New Roman" w:eastAsia="Times New Roman" w:hAnsi="Times New Roman" w:cs="Times New Roman"/>
          <w:color w:val="010100"/>
          <w:sz w:val="24"/>
          <w:szCs w:val="24"/>
          <w:lang w:eastAsia="ru-RU"/>
        </w:rPr>
        <w:t xml:space="preserve">формирование и использование </w:t>
      </w:r>
      <w:r w:rsidR="00F008AB" w:rsidRPr="009C6D77">
        <w:rPr>
          <w:rFonts w:ascii="Times New Roman" w:eastAsia="Times New Roman" w:hAnsi="Times New Roman" w:cs="Times New Roman"/>
          <w:color w:val="010100"/>
          <w:sz w:val="24"/>
          <w:szCs w:val="24"/>
          <w:lang w:eastAsia="ru-RU"/>
        </w:rPr>
        <w:t>средств</w:t>
      </w:r>
      <w:r w:rsidR="00C522A0" w:rsidRPr="009C6D77">
        <w:rPr>
          <w:rFonts w:ascii="Times New Roman" w:eastAsia="Times New Roman" w:hAnsi="Times New Roman" w:cs="Times New Roman"/>
          <w:color w:val="010100"/>
          <w:sz w:val="24"/>
          <w:szCs w:val="24"/>
          <w:lang w:eastAsia="ru-RU"/>
        </w:rPr>
        <w:t xml:space="preserve"> бюджета </w:t>
      </w:r>
      <w:r w:rsidR="00075A60" w:rsidRPr="009C6D77">
        <w:rPr>
          <w:rFonts w:ascii="Times New Roman" w:eastAsia="Times New Roman" w:hAnsi="Times New Roman" w:cs="Times New Roman"/>
          <w:color w:val="010100"/>
          <w:sz w:val="24"/>
          <w:szCs w:val="24"/>
          <w:lang w:eastAsia="ru-RU"/>
        </w:rPr>
        <w:t>Кемско</w:t>
      </w:r>
      <w:r w:rsidR="003F524E" w:rsidRPr="009C6D77">
        <w:rPr>
          <w:rFonts w:ascii="Times New Roman" w:eastAsia="Times New Roman" w:hAnsi="Times New Roman" w:cs="Times New Roman"/>
          <w:color w:val="010100"/>
          <w:sz w:val="24"/>
          <w:szCs w:val="24"/>
          <w:lang w:eastAsia="ru-RU"/>
        </w:rPr>
        <w:t>го</w:t>
      </w:r>
      <w:r w:rsidR="00075A60" w:rsidRPr="009C6D77">
        <w:rPr>
          <w:rFonts w:ascii="Times New Roman" w:eastAsia="Times New Roman" w:hAnsi="Times New Roman" w:cs="Times New Roman"/>
          <w:color w:val="010100"/>
          <w:sz w:val="24"/>
          <w:szCs w:val="24"/>
          <w:lang w:eastAsia="ru-RU"/>
        </w:rPr>
        <w:t xml:space="preserve"> муниципально</w:t>
      </w:r>
      <w:r w:rsidR="003F524E" w:rsidRPr="009C6D77">
        <w:rPr>
          <w:rFonts w:ascii="Times New Roman" w:eastAsia="Times New Roman" w:hAnsi="Times New Roman" w:cs="Times New Roman"/>
          <w:color w:val="010100"/>
          <w:sz w:val="24"/>
          <w:szCs w:val="24"/>
          <w:lang w:eastAsia="ru-RU"/>
        </w:rPr>
        <w:t>го</w:t>
      </w:r>
      <w:r w:rsidR="00075A60" w:rsidRPr="009C6D77">
        <w:rPr>
          <w:rFonts w:ascii="Times New Roman" w:eastAsia="Times New Roman" w:hAnsi="Times New Roman" w:cs="Times New Roman"/>
          <w:color w:val="010100"/>
          <w:sz w:val="24"/>
          <w:szCs w:val="24"/>
          <w:lang w:eastAsia="ru-RU"/>
        </w:rPr>
        <w:t xml:space="preserve"> район</w:t>
      </w:r>
      <w:r w:rsidR="003F524E" w:rsidRPr="009C6D77">
        <w:rPr>
          <w:rFonts w:ascii="Times New Roman" w:eastAsia="Times New Roman" w:hAnsi="Times New Roman" w:cs="Times New Roman"/>
          <w:color w:val="010100"/>
          <w:sz w:val="24"/>
          <w:szCs w:val="24"/>
          <w:lang w:eastAsia="ru-RU"/>
        </w:rPr>
        <w:t>а</w:t>
      </w:r>
      <w:r w:rsidR="00075A60" w:rsidRPr="009C6D77">
        <w:rPr>
          <w:rFonts w:ascii="Times New Roman" w:eastAsia="Times New Roman" w:hAnsi="Times New Roman" w:cs="Times New Roman"/>
          <w:color w:val="010100"/>
          <w:sz w:val="24"/>
          <w:szCs w:val="24"/>
          <w:lang w:eastAsia="ru-RU"/>
        </w:rPr>
        <w:t>,</w:t>
      </w:r>
      <w:r w:rsidR="003F524E" w:rsidRPr="009C6D77">
        <w:rPr>
          <w:rFonts w:ascii="Times New Roman" w:eastAsia="Times New Roman" w:hAnsi="Times New Roman" w:cs="Times New Roman"/>
          <w:color w:val="010100"/>
          <w:sz w:val="24"/>
          <w:szCs w:val="24"/>
          <w:lang w:eastAsia="ru-RU"/>
        </w:rPr>
        <w:t xml:space="preserve"> а так же</w:t>
      </w:r>
      <w:r w:rsidR="00075A60" w:rsidRPr="009C6D77">
        <w:rPr>
          <w:rFonts w:ascii="Times New Roman" w:eastAsia="Times New Roman" w:hAnsi="Times New Roman" w:cs="Times New Roman"/>
          <w:color w:val="010100"/>
          <w:sz w:val="24"/>
          <w:szCs w:val="24"/>
          <w:lang w:eastAsia="ru-RU"/>
        </w:rPr>
        <w:t xml:space="preserve"> Кемско</w:t>
      </w:r>
      <w:r w:rsidR="00545501">
        <w:rPr>
          <w:rFonts w:ascii="Times New Roman" w:eastAsia="Times New Roman" w:hAnsi="Times New Roman" w:cs="Times New Roman"/>
          <w:color w:val="010100"/>
          <w:sz w:val="24"/>
          <w:szCs w:val="24"/>
          <w:lang w:eastAsia="ru-RU"/>
        </w:rPr>
        <w:t>го</w:t>
      </w:r>
      <w:r w:rsidR="00075A60" w:rsidRPr="009C6D77">
        <w:rPr>
          <w:rFonts w:ascii="Times New Roman" w:eastAsia="Times New Roman" w:hAnsi="Times New Roman" w:cs="Times New Roman"/>
          <w:color w:val="010100"/>
          <w:sz w:val="24"/>
          <w:szCs w:val="24"/>
          <w:lang w:eastAsia="ru-RU"/>
        </w:rPr>
        <w:t xml:space="preserve"> городско</w:t>
      </w:r>
      <w:r w:rsidR="003F524E" w:rsidRPr="009C6D77">
        <w:rPr>
          <w:rFonts w:ascii="Times New Roman" w:eastAsia="Times New Roman" w:hAnsi="Times New Roman" w:cs="Times New Roman"/>
          <w:color w:val="010100"/>
          <w:sz w:val="24"/>
          <w:szCs w:val="24"/>
          <w:lang w:eastAsia="ru-RU"/>
        </w:rPr>
        <w:t>го, Куземского, Кривопорожского,</w:t>
      </w:r>
      <w:r w:rsidR="00075A60" w:rsidRPr="009C6D77">
        <w:rPr>
          <w:rFonts w:ascii="Times New Roman" w:eastAsia="Times New Roman" w:hAnsi="Times New Roman" w:cs="Times New Roman"/>
          <w:color w:val="010100"/>
          <w:sz w:val="24"/>
          <w:szCs w:val="24"/>
          <w:lang w:eastAsia="ru-RU"/>
        </w:rPr>
        <w:t xml:space="preserve"> Рабочеостровско</w:t>
      </w:r>
      <w:r w:rsidR="003F524E" w:rsidRPr="009C6D77">
        <w:rPr>
          <w:rFonts w:ascii="Times New Roman" w:eastAsia="Times New Roman" w:hAnsi="Times New Roman" w:cs="Times New Roman"/>
          <w:color w:val="010100"/>
          <w:sz w:val="24"/>
          <w:szCs w:val="24"/>
          <w:lang w:eastAsia="ru-RU"/>
        </w:rPr>
        <w:t>го</w:t>
      </w:r>
      <w:r w:rsidR="00075A60" w:rsidRPr="009C6D77">
        <w:rPr>
          <w:rFonts w:ascii="Times New Roman" w:eastAsia="Times New Roman" w:hAnsi="Times New Roman" w:cs="Times New Roman"/>
          <w:color w:val="010100"/>
          <w:sz w:val="24"/>
          <w:szCs w:val="24"/>
          <w:lang w:eastAsia="ru-RU"/>
        </w:rPr>
        <w:t xml:space="preserve"> сельских поселени</w:t>
      </w:r>
      <w:r w:rsidR="003F524E" w:rsidRPr="009C6D77">
        <w:rPr>
          <w:rFonts w:ascii="Times New Roman" w:eastAsia="Times New Roman" w:hAnsi="Times New Roman" w:cs="Times New Roman"/>
          <w:color w:val="010100"/>
          <w:sz w:val="24"/>
          <w:szCs w:val="24"/>
          <w:lang w:eastAsia="ru-RU"/>
        </w:rPr>
        <w:t>й</w:t>
      </w:r>
      <w:r w:rsidR="00075A60" w:rsidRPr="009C6D77">
        <w:rPr>
          <w:rFonts w:ascii="Times New Roman" w:eastAsia="Times New Roman" w:hAnsi="Times New Roman" w:cs="Times New Roman"/>
          <w:color w:val="010100"/>
          <w:sz w:val="24"/>
          <w:szCs w:val="24"/>
          <w:lang w:eastAsia="ru-RU"/>
        </w:rPr>
        <w:t xml:space="preserve"> в соответствии с соглашениями о передаче Контрольно-счетной комиссии полномочий Контрольно-счетного органа поселения по осуществлению внешнего муниципального финансового контроля;</w:t>
      </w:r>
    </w:p>
    <w:p w:rsidR="00F008AB" w:rsidRPr="004F1936" w:rsidRDefault="00390CCD" w:rsidP="004F1936">
      <w:pPr>
        <w:spacing w:after="0" w:line="240" w:lineRule="auto"/>
        <w:ind w:firstLine="709"/>
        <w:jc w:val="both"/>
        <w:rPr>
          <w:rFonts w:ascii="Times New Roman" w:eastAsia="Times New Roman" w:hAnsi="Times New Roman" w:cs="Times New Roman"/>
          <w:color w:val="010100"/>
          <w:sz w:val="24"/>
          <w:szCs w:val="24"/>
          <w:lang w:eastAsia="ru-RU"/>
        </w:rPr>
      </w:pPr>
      <w:r>
        <w:rPr>
          <w:rFonts w:ascii="Times New Roman" w:eastAsia="Times New Roman" w:hAnsi="Times New Roman" w:cs="Times New Roman"/>
          <w:color w:val="010100"/>
          <w:sz w:val="24"/>
          <w:szCs w:val="24"/>
          <w:lang w:eastAsia="ru-RU"/>
        </w:rPr>
        <w:t>-</w:t>
      </w:r>
      <w:r w:rsidR="00713196" w:rsidRPr="004F1936">
        <w:rPr>
          <w:rFonts w:ascii="Times New Roman" w:eastAsia="Times New Roman" w:hAnsi="Times New Roman" w:cs="Times New Roman"/>
          <w:color w:val="010100"/>
          <w:sz w:val="24"/>
          <w:szCs w:val="24"/>
          <w:lang w:eastAsia="ru-RU"/>
        </w:rPr>
        <w:t xml:space="preserve">использование </w:t>
      </w:r>
      <w:r w:rsidR="00F008AB" w:rsidRPr="004F1936">
        <w:rPr>
          <w:rFonts w:ascii="Times New Roman" w:eastAsia="Times New Roman" w:hAnsi="Times New Roman" w:cs="Times New Roman"/>
          <w:color w:val="010100"/>
          <w:sz w:val="24"/>
          <w:szCs w:val="24"/>
          <w:lang w:eastAsia="ru-RU"/>
        </w:rPr>
        <w:t>средств, получ</w:t>
      </w:r>
      <w:r w:rsidR="00C522A0" w:rsidRPr="004F1936">
        <w:rPr>
          <w:rFonts w:ascii="Times New Roman" w:eastAsia="Times New Roman" w:hAnsi="Times New Roman" w:cs="Times New Roman"/>
          <w:color w:val="010100"/>
          <w:sz w:val="24"/>
          <w:szCs w:val="24"/>
          <w:lang w:eastAsia="ru-RU"/>
        </w:rPr>
        <w:t xml:space="preserve">аемых бюджетом </w:t>
      </w:r>
      <w:r w:rsidR="00545501">
        <w:rPr>
          <w:rFonts w:ascii="Times New Roman" w:eastAsia="Times New Roman" w:hAnsi="Times New Roman" w:cs="Times New Roman"/>
          <w:color w:val="010100"/>
          <w:sz w:val="24"/>
          <w:szCs w:val="24"/>
          <w:lang w:eastAsia="ru-RU"/>
        </w:rPr>
        <w:t xml:space="preserve"> Кемского </w:t>
      </w:r>
      <w:r w:rsidR="00C522A0" w:rsidRPr="004F1936">
        <w:rPr>
          <w:rFonts w:ascii="Times New Roman" w:eastAsia="Times New Roman" w:hAnsi="Times New Roman" w:cs="Times New Roman"/>
          <w:color w:val="010100"/>
          <w:sz w:val="24"/>
          <w:szCs w:val="24"/>
          <w:lang w:eastAsia="ru-RU"/>
        </w:rPr>
        <w:t>муниципального района</w:t>
      </w:r>
      <w:r w:rsidR="00F008AB" w:rsidRPr="004F1936">
        <w:rPr>
          <w:rFonts w:ascii="Times New Roman" w:eastAsia="Times New Roman" w:hAnsi="Times New Roman" w:cs="Times New Roman"/>
          <w:color w:val="010100"/>
          <w:sz w:val="24"/>
          <w:szCs w:val="24"/>
          <w:lang w:eastAsia="ru-RU"/>
        </w:rPr>
        <w:t xml:space="preserve"> из иных источников, предусмотренных законодательством Российской Федерации;</w:t>
      </w:r>
    </w:p>
    <w:p w:rsidR="00F008AB" w:rsidRPr="004F1936" w:rsidRDefault="00390CCD" w:rsidP="004F1936">
      <w:pPr>
        <w:spacing w:after="0" w:line="240" w:lineRule="auto"/>
        <w:ind w:firstLine="709"/>
        <w:jc w:val="both"/>
        <w:rPr>
          <w:rFonts w:ascii="Times New Roman" w:eastAsia="Times New Roman" w:hAnsi="Times New Roman" w:cs="Times New Roman"/>
          <w:color w:val="010100"/>
          <w:sz w:val="24"/>
          <w:szCs w:val="24"/>
          <w:lang w:eastAsia="ru-RU"/>
        </w:rPr>
      </w:pPr>
      <w:r>
        <w:rPr>
          <w:rFonts w:ascii="Times New Roman" w:eastAsia="Times New Roman" w:hAnsi="Times New Roman" w:cs="Times New Roman"/>
          <w:color w:val="010100"/>
          <w:sz w:val="24"/>
          <w:szCs w:val="24"/>
          <w:lang w:eastAsia="ru-RU"/>
        </w:rPr>
        <w:t>-</w:t>
      </w:r>
      <w:r w:rsidR="000277BD" w:rsidRPr="004F1936">
        <w:rPr>
          <w:rFonts w:ascii="Times New Roman" w:eastAsia="Times New Roman" w:hAnsi="Times New Roman" w:cs="Times New Roman"/>
          <w:color w:val="010100"/>
          <w:sz w:val="24"/>
          <w:szCs w:val="24"/>
          <w:lang w:eastAsia="ru-RU"/>
        </w:rPr>
        <w:t xml:space="preserve">формирование и использование </w:t>
      </w:r>
      <w:r w:rsidR="00F008AB" w:rsidRPr="004F1936">
        <w:rPr>
          <w:rFonts w:ascii="Times New Roman" w:eastAsia="Times New Roman" w:hAnsi="Times New Roman" w:cs="Times New Roman"/>
          <w:color w:val="010100"/>
          <w:sz w:val="24"/>
          <w:szCs w:val="24"/>
          <w:lang w:eastAsia="ru-RU"/>
        </w:rPr>
        <w:t>имущества, находящегося в муниципальной собственности</w:t>
      </w:r>
      <w:r w:rsidR="009C6D77">
        <w:rPr>
          <w:rFonts w:ascii="Times New Roman" w:eastAsia="Times New Roman" w:hAnsi="Times New Roman" w:cs="Times New Roman"/>
          <w:color w:val="010100"/>
          <w:sz w:val="24"/>
          <w:szCs w:val="24"/>
          <w:lang w:eastAsia="ru-RU"/>
        </w:rPr>
        <w:t xml:space="preserve"> Кемского муниципального района</w:t>
      </w:r>
      <w:r w:rsidR="00F008AB" w:rsidRPr="004F1936">
        <w:rPr>
          <w:rFonts w:ascii="Times New Roman" w:eastAsia="Times New Roman" w:hAnsi="Times New Roman" w:cs="Times New Roman"/>
          <w:color w:val="010100"/>
          <w:sz w:val="24"/>
          <w:szCs w:val="24"/>
          <w:lang w:eastAsia="ru-RU"/>
        </w:rPr>
        <w:t>, в том числе имущества, переданного в оперативное управление и хозяйственное ведение муниципальным учреждениям и предприятиям;</w:t>
      </w:r>
    </w:p>
    <w:p w:rsidR="00F008AB" w:rsidRPr="004F1936" w:rsidRDefault="00F008AB" w:rsidP="004F1936">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При проведении контрольного мероприятия проверяются документы и иные материалы, содержащие данные о проверяемом объекте</w:t>
      </w:r>
    </w:p>
    <w:p w:rsidR="00F008AB" w:rsidRPr="004F1936" w:rsidRDefault="00F008AB" w:rsidP="004F1936">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Предмет контрольного мероприятия</w:t>
      </w:r>
      <w:r w:rsidR="00390CCD">
        <w:rPr>
          <w:rFonts w:ascii="Times New Roman" w:eastAsia="Times New Roman" w:hAnsi="Times New Roman" w:cs="Times New Roman"/>
          <w:color w:val="010100"/>
          <w:sz w:val="24"/>
          <w:szCs w:val="24"/>
          <w:lang w:eastAsia="ru-RU"/>
        </w:rPr>
        <w:t xml:space="preserve"> </w:t>
      </w:r>
      <w:r w:rsidRPr="004F1936">
        <w:rPr>
          <w:rFonts w:ascii="Times New Roman" w:eastAsia="Times New Roman" w:hAnsi="Times New Roman" w:cs="Times New Roman"/>
          <w:color w:val="010100"/>
          <w:sz w:val="24"/>
          <w:szCs w:val="24"/>
          <w:lang w:eastAsia="ru-RU"/>
        </w:rPr>
        <w:t>отражается в его наименовании.</w:t>
      </w:r>
    </w:p>
    <w:p w:rsidR="00F008AB" w:rsidRPr="00390CCD" w:rsidRDefault="00F008AB" w:rsidP="00390CCD">
      <w:pPr>
        <w:pStyle w:val="a4"/>
        <w:numPr>
          <w:ilvl w:val="0"/>
          <w:numId w:val="7"/>
        </w:numPr>
        <w:spacing w:after="0" w:line="240" w:lineRule="auto"/>
        <w:ind w:left="0" w:firstLine="709"/>
        <w:jc w:val="both"/>
        <w:rPr>
          <w:rFonts w:ascii="Times New Roman" w:eastAsia="Times New Roman" w:hAnsi="Times New Roman" w:cs="Times New Roman"/>
          <w:color w:val="010100"/>
          <w:sz w:val="24"/>
          <w:szCs w:val="24"/>
          <w:lang w:eastAsia="ru-RU"/>
        </w:rPr>
      </w:pPr>
      <w:r w:rsidRPr="00390CCD">
        <w:rPr>
          <w:rFonts w:ascii="Times New Roman" w:eastAsia="Times New Roman" w:hAnsi="Times New Roman" w:cs="Times New Roman"/>
          <w:color w:val="010100"/>
          <w:sz w:val="24"/>
          <w:szCs w:val="24"/>
          <w:lang w:eastAsia="ru-RU"/>
        </w:rPr>
        <w:t>Объект контрольного мероприятия:</w:t>
      </w:r>
    </w:p>
    <w:p w:rsidR="00713196" w:rsidRPr="004F1936" w:rsidRDefault="00390CCD" w:rsidP="004F1936">
      <w:pPr>
        <w:spacing w:after="0" w:line="240" w:lineRule="auto"/>
        <w:ind w:firstLine="709"/>
        <w:jc w:val="both"/>
        <w:rPr>
          <w:rFonts w:ascii="Times New Roman" w:eastAsia="Times New Roman" w:hAnsi="Times New Roman" w:cs="Times New Roman"/>
          <w:color w:val="010100"/>
          <w:sz w:val="24"/>
          <w:szCs w:val="24"/>
          <w:lang w:eastAsia="ru-RU"/>
        </w:rPr>
      </w:pPr>
      <w:r>
        <w:rPr>
          <w:rFonts w:ascii="Times New Roman" w:eastAsia="Times New Roman" w:hAnsi="Times New Roman" w:cs="Times New Roman"/>
          <w:color w:val="010100"/>
          <w:sz w:val="24"/>
          <w:szCs w:val="24"/>
          <w:lang w:eastAsia="ru-RU"/>
        </w:rPr>
        <w:t>-</w:t>
      </w:r>
      <w:r w:rsidR="00713196" w:rsidRPr="004F1936">
        <w:rPr>
          <w:rFonts w:ascii="Times New Roman" w:eastAsia="Times New Roman" w:hAnsi="Times New Roman" w:cs="Times New Roman"/>
          <w:color w:val="010100"/>
          <w:sz w:val="24"/>
          <w:szCs w:val="24"/>
          <w:lang w:eastAsia="ru-RU"/>
        </w:rPr>
        <w:t>органы местного самоуправления;</w:t>
      </w:r>
    </w:p>
    <w:p w:rsidR="00713196" w:rsidRPr="004F1936" w:rsidRDefault="009C6D77" w:rsidP="004F1936">
      <w:pPr>
        <w:spacing w:after="0" w:line="240" w:lineRule="auto"/>
        <w:ind w:firstLine="709"/>
        <w:jc w:val="both"/>
        <w:rPr>
          <w:rFonts w:ascii="Times New Roman" w:eastAsia="Times New Roman" w:hAnsi="Times New Roman" w:cs="Times New Roman"/>
          <w:color w:val="010100"/>
          <w:sz w:val="24"/>
          <w:szCs w:val="24"/>
          <w:lang w:eastAsia="ru-RU"/>
        </w:rPr>
      </w:pPr>
      <w:r>
        <w:rPr>
          <w:rFonts w:ascii="Times New Roman" w:eastAsia="Times New Roman" w:hAnsi="Times New Roman" w:cs="Times New Roman"/>
          <w:color w:val="010100"/>
          <w:sz w:val="24"/>
          <w:szCs w:val="24"/>
          <w:lang w:eastAsia="ru-RU"/>
        </w:rPr>
        <w:t>-</w:t>
      </w:r>
      <w:r w:rsidR="00713196" w:rsidRPr="004F1936">
        <w:rPr>
          <w:rFonts w:ascii="Times New Roman" w:eastAsia="Times New Roman" w:hAnsi="Times New Roman" w:cs="Times New Roman"/>
          <w:color w:val="010100"/>
          <w:sz w:val="24"/>
          <w:szCs w:val="24"/>
          <w:lang w:eastAsia="ru-RU"/>
        </w:rPr>
        <w:t>муниципальные учреждения</w:t>
      </w:r>
      <w:r>
        <w:rPr>
          <w:rFonts w:ascii="Times New Roman" w:eastAsia="Times New Roman" w:hAnsi="Times New Roman" w:cs="Times New Roman"/>
          <w:color w:val="010100"/>
          <w:sz w:val="24"/>
          <w:szCs w:val="24"/>
          <w:lang w:eastAsia="ru-RU"/>
        </w:rPr>
        <w:t>,</w:t>
      </w:r>
      <w:r w:rsidR="00713196" w:rsidRPr="004F1936">
        <w:rPr>
          <w:rFonts w:ascii="Times New Roman" w:eastAsia="Times New Roman" w:hAnsi="Times New Roman" w:cs="Times New Roman"/>
          <w:color w:val="010100"/>
          <w:sz w:val="24"/>
          <w:szCs w:val="24"/>
          <w:lang w:eastAsia="ru-RU"/>
        </w:rPr>
        <w:t xml:space="preserve"> унитарные предприятия;</w:t>
      </w:r>
    </w:p>
    <w:p w:rsidR="00F008AB" w:rsidRPr="004F1936" w:rsidRDefault="00F008AB" w:rsidP="004F1936">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-иные организации получатели субсидий, кредитов, гарантий за счет с</w:t>
      </w:r>
      <w:r w:rsidR="009F2FB1" w:rsidRPr="004F1936">
        <w:rPr>
          <w:rFonts w:ascii="Times New Roman" w:eastAsia="Times New Roman" w:hAnsi="Times New Roman" w:cs="Times New Roman"/>
          <w:color w:val="010100"/>
          <w:sz w:val="24"/>
          <w:szCs w:val="24"/>
          <w:lang w:eastAsia="ru-RU"/>
        </w:rPr>
        <w:t xml:space="preserve">редств бюджета </w:t>
      </w:r>
      <w:r w:rsidR="00545501">
        <w:rPr>
          <w:rFonts w:ascii="Times New Roman" w:eastAsia="Times New Roman" w:hAnsi="Times New Roman" w:cs="Times New Roman"/>
          <w:color w:val="010100"/>
          <w:sz w:val="24"/>
          <w:szCs w:val="24"/>
          <w:lang w:eastAsia="ru-RU"/>
        </w:rPr>
        <w:t xml:space="preserve">Кемского </w:t>
      </w:r>
      <w:r w:rsidR="009F2FB1" w:rsidRPr="004F1936">
        <w:rPr>
          <w:rFonts w:ascii="Times New Roman" w:eastAsia="Times New Roman" w:hAnsi="Times New Roman" w:cs="Times New Roman"/>
          <w:color w:val="010100"/>
          <w:sz w:val="24"/>
          <w:szCs w:val="24"/>
          <w:lang w:eastAsia="ru-RU"/>
        </w:rPr>
        <w:t>муниципального района</w:t>
      </w:r>
      <w:r w:rsidRPr="004F1936">
        <w:rPr>
          <w:rFonts w:ascii="Times New Roman" w:eastAsia="Times New Roman" w:hAnsi="Times New Roman" w:cs="Times New Roman"/>
          <w:color w:val="010100"/>
          <w:sz w:val="24"/>
          <w:szCs w:val="24"/>
          <w:lang w:eastAsia="ru-RU"/>
        </w:rPr>
        <w:t xml:space="preserve"> в порядке контроля за деятельностью главных распорядителей (распорядителей) и получателей средств местного бюджета.</w:t>
      </w:r>
    </w:p>
    <w:p w:rsidR="00E909E5" w:rsidRPr="004F1936" w:rsidRDefault="00E909E5" w:rsidP="004F1936">
      <w:pPr>
        <w:spacing w:after="0" w:line="240" w:lineRule="auto"/>
        <w:ind w:firstLine="709"/>
        <w:jc w:val="both"/>
        <w:rPr>
          <w:rFonts w:ascii="Times New Roman" w:eastAsia="Times New Roman" w:hAnsi="Times New Roman" w:cs="Times New Roman"/>
          <w:color w:val="010100"/>
          <w:sz w:val="24"/>
          <w:szCs w:val="24"/>
          <w:lang w:eastAsia="ru-RU"/>
        </w:rPr>
      </w:pPr>
    </w:p>
    <w:p w:rsidR="00F008AB" w:rsidRPr="00A046C4" w:rsidRDefault="00F008AB" w:rsidP="00545501">
      <w:pPr>
        <w:pStyle w:val="a4"/>
        <w:numPr>
          <w:ilvl w:val="0"/>
          <w:numId w:val="17"/>
        </w:numPr>
        <w:spacing w:after="0" w:line="240" w:lineRule="auto"/>
        <w:ind w:left="0" w:firstLine="0"/>
        <w:jc w:val="center"/>
        <w:rPr>
          <w:rFonts w:ascii="Times New Roman" w:eastAsia="Times New Roman" w:hAnsi="Times New Roman" w:cs="Times New Roman"/>
          <w:b/>
          <w:bCs/>
          <w:color w:val="010100"/>
          <w:sz w:val="24"/>
          <w:szCs w:val="24"/>
          <w:lang w:eastAsia="ru-RU"/>
        </w:rPr>
      </w:pPr>
      <w:r w:rsidRPr="00A046C4">
        <w:rPr>
          <w:rFonts w:ascii="Times New Roman" w:eastAsia="Times New Roman" w:hAnsi="Times New Roman" w:cs="Times New Roman"/>
          <w:b/>
          <w:bCs/>
          <w:color w:val="010100"/>
          <w:sz w:val="24"/>
          <w:szCs w:val="24"/>
          <w:lang w:eastAsia="ru-RU"/>
        </w:rPr>
        <w:t xml:space="preserve"> Организация контрольного мероприятия</w:t>
      </w:r>
    </w:p>
    <w:p w:rsidR="00BA3752" w:rsidRPr="00390CCD" w:rsidRDefault="00390CCD" w:rsidP="00390CCD">
      <w:pPr>
        <w:pStyle w:val="a4"/>
        <w:numPr>
          <w:ilvl w:val="0"/>
          <w:numId w:val="7"/>
        </w:numPr>
        <w:spacing w:after="0" w:line="240" w:lineRule="auto"/>
        <w:ind w:left="0" w:firstLine="709"/>
        <w:jc w:val="both"/>
        <w:rPr>
          <w:rFonts w:ascii="Times New Roman" w:eastAsia="Times New Roman" w:hAnsi="Times New Roman" w:cs="Times New Roman"/>
          <w:color w:val="010100"/>
          <w:sz w:val="24"/>
          <w:szCs w:val="24"/>
          <w:lang w:eastAsia="ru-RU"/>
        </w:rPr>
      </w:pPr>
      <w:r w:rsidRPr="00390CCD">
        <w:rPr>
          <w:rFonts w:ascii="Times New Roman" w:eastAsia="Times New Roman" w:hAnsi="Times New Roman" w:cs="Times New Roman"/>
          <w:color w:val="010100"/>
          <w:sz w:val="24"/>
          <w:szCs w:val="24"/>
          <w:lang w:eastAsia="ru-RU"/>
        </w:rPr>
        <w:t>Э</w:t>
      </w:r>
      <w:r w:rsidR="00F008AB" w:rsidRPr="00390CCD">
        <w:rPr>
          <w:rFonts w:ascii="Times New Roman" w:eastAsia="Times New Roman" w:hAnsi="Times New Roman" w:cs="Times New Roman"/>
          <w:color w:val="010100"/>
          <w:sz w:val="24"/>
          <w:szCs w:val="24"/>
          <w:lang w:eastAsia="ru-RU"/>
        </w:rPr>
        <w:t>тапы</w:t>
      </w:r>
      <w:r w:rsidRPr="00390CCD">
        <w:rPr>
          <w:rFonts w:ascii="Times New Roman" w:eastAsia="Times New Roman" w:hAnsi="Times New Roman" w:cs="Times New Roman"/>
          <w:color w:val="010100"/>
          <w:sz w:val="24"/>
          <w:szCs w:val="24"/>
          <w:lang w:eastAsia="ru-RU"/>
        </w:rPr>
        <w:t xml:space="preserve"> организации контрольного мероприятия</w:t>
      </w:r>
      <w:r w:rsidR="00F008AB" w:rsidRPr="00390CCD">
        <w:rPr>
          <w:rFonts w:ascii="Times New Roman" w:eastAsia="Times New Roman" w:hAnsi="Times New Roman" w:cs="Times New Roman"/>
          <w:color w:val="010100"/>
          <w:sz w:val="24"/>
          <w:szCs w:val="24"/>
          <w:lang w:eastAsia="ru-RU"/>
        </w:rPr>
        <w:t>:</w:t>
      </w:r>
    </w:p>
    <w:p w:rsidR="00BA3752" w:rsidRPr="004F1936" w:rsidRDefault="00BA3752" w:rsidP="004F1936">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-подготовительный;</w:t>
      </w:r>
    </w:p>
    <w:p w:rsidR="00BA3752" w:rsidRPr="004F1936" w:rsidRDefault="00BA3752" w:rsidP="004F1936">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 основной;</w:t>
      </w:r>
    </w:p>
    <w:p w:rsidR="00F008AB" w:rsidRPr="004F1936" w:rsidRDefault="00BA3752" w:rsidP="004F1936">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w:t>
      </w:r>
      <w:r w:rsidR="00F008AB" w:rsidRPr="004F1936">
        <w:rPr>
          <w:rFonts w:ascii="Times New Roman" w:eastAsia="Times New Roman" w:hAnsi="Times New Roman" w:cs="Times New Roman"/>
          <w:color w:val="010100"/>
          <w:sz w:val="24"/>
          <w:szCs w:val="24"/>
          <w:lang w:eastAsia="ru-RU"/>
        </w:rPr>
        <w:t xml:space="preserve"> заключительный.</w:t>
      </w:r>
    </w:p>
    <w:p w:rsidR="0063490B" w:rsidRPr="00390CCD" w:rsidRDefault="00F008AB" w:rsidP="00390CCD">
      <w:pPr>
        <w:pStyle w:val="a4"/>
        <w:numPr>
          <w:ilvl w:val="0"/>
          <w:numId w:val="7"/>
        </w:numPr>
        <w:spacing w:after="0" w:line="240" w:lineRule="auto"/>
        <w:ind w:left="0" w:firstLine="709"/>
        <w:jc w:val="both"/>
        <w:rPr>
          <w:rFonts w:ascii="Times New Roman" w:eastAsia="Times New Roman" w:hAnsi="Times New Roman" w:cs="Times New Roman"/>
          <w:color w:val="010100"/>
          <w:sz w:val="24"/>
          <w:szCs w:val="24"/>
          <w:lang w:eastAsia="ru-RU"/>
        </w:rPr>
      </w:pPr>
      <w:r w:rsidRPr="00390CCD">
        <w:rPr>
          <w:rFonts w:ascii="Times New Roman" w:eastAsia="Times New Roman" w:hAnsi="Times New Roman" w:cs="Times New Roman"/>
          <w:color w:val="010100"/>
          <w:sz w:val="24"/>
          <w:szCs w:val="24"/>
          <w:lang w:eastAsia="ru-RU"/>
        </w:rPr>
        <w:t xml:space="preserve">Подготовительный этап контрольного мероприятия </w:t>
      </w:r>
      <w:r w:rsidR="00390CCD">
        <w:rPr>
          <w:rFonts w:ascii="Times New Roman" w:eastAsia="Times New Roman" w:hAnsi="Times New Roman" w:cs="Times New Roman"/>
          <w:color w:val="010100"/>
          <w:sz w:val="24"/>
          <w:szCs w:val="24"/>
          <w:lang w:eastAsia="ru-RU"/>
        </w:rPr>
        <w:t>включает</w:t>
      </w:r>
      <w:r w:rsidRPr="00390CCD">
        <w:rPr>
          <w:rFonts w:ascii="Times New Roman" w:eastAsia="Times New Roman" w:hAnsi="Times New Roman" w:cs="Times New Roman"/>
          <w:color w:val="010100"/>
          <w:sz w:val="24"/>
          <w:szCs w:val="24"/>
          <w:lang w:eastAsia="ru-RU"/>
        </w:rPr>
        <w:t xml:space="preserve"> предварительно</w:t>
      </w:r>
      <w:r w:rsidR="00390CCD">
        <w:rPr>
          <w:rFonts w:ascii="Times New Roman" w:eastAsia="Times New Roman" w:hAnsi="Times New Roman" w:cs="Times New Roman"/>
          <w:color w:val="010100"/>
          <w:sz w:val="24"/>
          <w:szCs w:val="24"/>
          <w:lang w:eastAsia="ru-RU"/>
        </w:rPr>
        <w:t>е</w:t>
      </w:r>
      <w:r w:rsidRPr="00390CCD">
        <w:rPr>
          <w:rFonts w:ascii="Times New Roman" w:eastAsia="Times New Roman" w:hAnsi="Times New Roman" w:cs="Times New Roman"/>
          <w:color w:val="010100"/>
          <w:sz w:val="24"/>
          <w:szCs w:val="24"/>
          <w:lang w:eastAsia="ru-RU"/>
        </w:rPr>
        <w:t xml:space="preserve"> изучени</w:t>
      </w:r>
      <w:r w:rsidR="00390CCD">
        <w:rPr>
          <w:rFonts w:ascii="Times New Roman" w:eastAsia="Times New Roman" w:hAnsi="Times New Roman" w:cs="Times New Roman"/>
          <w:color w:val="010100"/>
          <w:sz w:val="24"/>
          <w:szCs w:val="24"/>
          <w:lang w:eastAsia="ru-RU"/>
        </w:rPr>
        <w:t>е</w:t>
      </w:r>
      <w:r w:rsidRPr="00390CCD">
        <w:rPr>
          <w:rFonts w:ascii="Times New Roman" w:eastAsia="Times New Roman" w:hAnsi="Times New Roman" w:cs="Times New Roman"/>
          <w:color w:val="010100"/>
          <w:sz w:val="24"/>
          <w:szCs w:val="24"/>
          <w:lang w:eastAsia="ru-RU"/>
        </w:rPr>
        <w:t xml:space="preserve"> предмета и объектов, по итогам которого определяются цели</w:t>
      </w:r>
      <w:r w:rsidR="00E909E5" w:rsidRPr="00390CCD">
        <w:rPr>
          <w:rFonts w:ascii="Times New Roman" w:eastAsia="Times New Roman" w:hAnsi="Times New Roman" w:cs="Times New Roman"/>
          <w:color w:val="010100"/>
          <w:sz w:val="24"/>
          <w:szCs w:val="24"/>
          <w:lang w:eastAsia="ru-RU"/>
        </w:rPr>
        <w:t xml:space="preserve">, </w:t>
      </w:r>
      <w:r w:rsidR="00E909E5" w:rsidRPr="00390CCD">
        <w:rPr>
          <w:rFonts w:ascii="Times New Roman" w:eastAsia="Times New Roman" w:hAnsi="Times New Roman" w:cs="Times New Roman"/>
          <w:color w:val="010100"/>
          <w:sz w:val="24"/>
          <w:szCs w:val="24"/>
          <w:lang w:eastAsia="ru-RU"/>
        </w:rPr>
        <w:lastRenderedPageBreak/>
        <w:t>вопросы</w:t>
      </w:r>
      <w:r w:rsidRPr="00390CCD">
        <w:rPr>
          <w:rFonts w:ascii="Times New Roman" w:eastAsia="Times New Roman" w:hAnsi="Times New Roman" w:cs="Times New Roman"/>
          <w:color w:val="010100"/>
          <w:sz w:val="24"/>
          <w:szCs w:val="24"/>
          <w:lang w:eastAsia="ru-RU"/>
        </w:rPr>
        <w:t xml:space="preserve"> и методы проведения, а также критерии оценки эффективности (при проведени</w:t>
      </w:r>
      <w:r w:rsidR="009C6D77">
        <w:rPr>
          <w:rFonts w:ascii="Times New Roman" w:eastAsia="Times New Roman" w:hAnsi="Times New Roman" w:cs="Times New Roman"/>
          <w:color w:val="010100"/>
          <w:sz w:val="24"/>
          <w:szCs w:val="24"/>
          <w:lang w:eastAsia="ru-RU"/>
        </w:rPr>
        <w:t>и</w:t>
      </w:r>
      <w:r w:rsidRPr="00390CCD">
        <w:rPr>
          <w:rFonts w:ascii="Times New Roman" w:eastAsia="Times New Roman" w:hAnsi="Times New Roman" w:cs="Times New Roman"/>
          <w:color w:val="010100"/>
          <w:sz w:val="24"/>
          <w:szCs w:val="24"/>
          <w:lang w:eastAsia="ru-RU"/>
        </w:rPr>
        <w:t xml:space="preserve"> аудита эффективности).</w:t>
      </w:r>
    </w:p>
    <w:p w:rsidR="00F008AB" w:rsidRPr="004F1936" w:rsidRDefault="00F008AB" w:rsidP="004F1936">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Результатом является подготовка и утверждение программы контрольного мероприятия.</w:t>
      </w:r>
    </w:p>
    <w:p w:rsidR="00E909E5" w:rsidRDefault="00E909E5" w:rsidP="00390CCD">
      <w:pPr>
        <w:pStyle w:val="a4"/>
        <w:numPr>
          <w:ilvl w:val="0"/>
          <w:numId w:val="7"/>
        </w:numPr>
        <w:spacing w:after="0" w:line="240" w:lineRule="auto"/>
        <w:ind w:left="0" w:firstLine="709"/>
        <w:jc w:val="both"/>
        <w:rPr>
          <w:rFonts w:ascii="Times New Roman" w:eastAsia="Times New Roman" w:hAnsi="Times New Roman" w:cs="Times New Roman"/>
          <w:color w:val="010100"/>
          <w:sz w:val="24"/>
          <w:szCs w:val="24"/>
          <w:lang w:eastAsia="ru-RU"/>
        </w:rPr>
      </w:pPr>
      <w:r w:rsidRPr="00390CCD">
        <w:rPr>
          <w:rFonts w:ascii="Times New Roman" w:eastAsia="Times New Roman" w:hAnsi="Times New Roman" w:cs="Times New Roman"/>
          <w:color w:val="010100"/>
          <w:sz w:val="24"/>
          <w:szCs w:val="24"/>
          <w:lang w:eastAsia="ru-RU"/>
        </w:rPr>
        <w:t xml:space="preserve"> </w:t>
      </w:r>
      <w:r w:rsidR="00F008AB" w:rsidRPr="00390CCD">
        <w:rPr>
          <w:rFonts w:ascii="Times New Roman" w:eastAsia="Times New Roman" w:hAnsi="Times New Roman" w:cs="Times New Roman"/>
          <w:color w:val="010100"/>
          <w:sz w:val="24"/>
          <w:szCs w:val="24"/>
          <w:lang w:eastAsia="ru-RU"/>
        </w:rPr>
        <w:t>Основной этап контрольного мероприятия заключается в проведении проверки и анализе фактических данных и информации, полученны</w:t>
      </w:r>
      <w:r w:rsidR="009F2FB1" w:rsidRPr="00390CCD">
        <w:rPr>
          <w:rFonts w:ascii="Times New Roman" w:eastAsia="Times New Roman" w:hAnsi="Times New Roman" w:cs="Times New Roman"/>
          <w:color w:val="010100"/>
          <w:sz w:val="24"/>
          <w:szCs w:val="24"/>
          <w:lang w:eastAsia="ru-RU"/>
        </w:rPr>
        <w:t>х по запросам Контрольно-счётно</w:t>
      </w:r>
      <w:r w:rsidR="00390CCD">
        <w:rPr>
          <w:rFonts w:ascii="Times New Roman" w:eastAsia="Times New Roman" w:hAnsi="Times New Roman" w:cs="Times New Roman"/>
          <w:color w:val="010100"/>
          <w:sz w:val="24"/>
          <w:szCs w:val="24"/>
          <w:lang w:eastAsia="ru-RU"/>
        </w:rPr>
        <w:t>й</w:t>
      </w:r>
      <w:r w:rsidR="009F2FB1" w:rsidRPr="00390CCD">
        <w:rPr>
          <w:rFonts w:ascii="Times New Roman" w:eastAsia="Times New Roman" w:hAnsi="Times New Roman" w:cs="Times New Roman"/>
          <w:color w:val="010100"/>
          <w:sz w:val="24"/>
          <w:szCs w:val="24"/>
          <w:lang w:eastAsia="ru-RU"/>
        </w:rPr>
        <w:t xml:space="preserve"> коми</w:t>
      </w:r>
      <w:r w:rsidR="00390CCD">
        <w:rPr>
          <w:rFonts w:ascii="Times New Roman" w:eastAsia="Times New Roman" w:hAnsi="Times New Roman" w:cs="Times New Roman"/>
          <w:color w:val="010100"/>
          <w:sz w:val="24"/>
          <w:szCs w:val="24"/>
          <w:lang w:eastAsia="ru-RU"/>
        </w:rPr>
        <w:t>ссии</w:t>
      </w:r>
      <w:r w:rsidR="00F008AB" w:rsidRPr="00390CCD">
        <w:rPr>
          <w:rFonts w:ascii="Times New Roman" w:eastAsia="Times New Roman" w:hAnsi="Times New Roman" w:cs="Times New Roman"/>
          <w:color w:val="010100"/>
          <w:sz w:val="24"/>
          <w:szCs w:val="24"/>
          <w:lang w:eastAsia="ru-RU"/>
        </w:rPr>
        <w:t>, и (или) непосредственно на объектах, необходимых для формирования доказательств в соответствии с целями</w:t>
      </w:r>
      <w:r w:rsidRPr="00390CCD">
        <w:rPr>
          <w:rFonts w:ascii="Times New Roman" w:eastAsia="Times New Roman" w:hAnsi="Times New Roman" w:cs="Times New Roman"/>
          <w:color w:val="010100"/>
          <w:sz w:val="24"/>
          <w:szCs w:val="24"/>
          <w:lang w:eastAsia="ru-RU"/>
        </w:rPr>
        <w:t xml:space="preserve"> контрольного мероприятия</w:t>
      </w:r>
      <w:r w:rsidR="00F008AB" w:rsidRPr="00390CCD">
        <w:rPr>
          <w:rFonts w:ascii="Times New Roman" w:eastAsia="Times New Roman" w:hAnsi="Times New Roman" w:cs="Times New Roman"/>
          <w:color w:val="010100"/>
          <w:sz w:val="24"/>
          <w:szCs w:val="24"/>
          <w:lang w:eastAsia="ru-RU"/>
        </w:rPr>
        <w:t xml:space="preserve"> и обоснования выявленных фактов нарушений и недостатков.</w:t>
      </w:r>
    </w:p>
    <w:p w:rsidR="00545501" w:rsidRPr="00545501" w:rsidRDefault="00545501" w:rsidP="00545501">
      <w:pPr>
        <w:spacing w:after="0" w:line="240" w:lineRule="auto"/>
        <w:ind w:firstLine="709"/>
        <w:jc w:val="both"/>
        <w:rPr>
          <w:rFonts w:ascii="Times New Roman" w:eastAsia="Times New Roman" w:hAnsi="Times New Roman" w:cs="Times New Roman"/>
          <w:color w:val="010100"/>
          <w:sz w:val="24"/>
          <w:szCs w:val="24"/>
          <w:lang w:eastAsia="ru-RU"/>
        </w:rPr>
      </w:pPr>
      <w:r w:rsidRPr="00545501">
        <w:rPr>
          <w:rFonts w:ascii="Times New Roman" w:eastAsia="Times New Roman" w:hAnsi="Times New Roman" w:cs="Times New Roman"/>
          <w:color w:val="010100"/>
          <w:sz w:val="24"/>
          <w:szCs w:val="24"/>
          <w:lang w:eastAsia="ru-RU"/>
        </w:rPr>
        <w:t>В ходе проведения контрольного мероприятия формируется рабочая документация, в состав которой включаются документы и материалы, послужившие основанием для результатов каждого этапа контрольного мероприятия. К рабочей документации относятся документы (их копии) и иные материалы, получаемые от должностных лиц объекта контрольного мероприятия и третьих лиц, а также документы (справки, расчеты, аналитические записки и т.п.), подготовленные участниками контрольного мероприятия самостоятельно на основе собранных фактических данных и информации.</w:t>
      </w:r>
    </w:p>
    <w:p w:rsidR="00545501" w:rsidRPr="00545501" w:rsidRDefault="00545501" w:rsidP="00545501">
      <w:pPr>
        <w:spacing w:after="0" w:line="240" w:lineRule="auto"/>
        <w:ind w:firstLine="709"/>
        <w:jc w:val="both"/>
        <w:rPr>
          <w:rFonts w:ascii="Times New Roman" w:eastAsia="Times New Roman" w:hAnsi="Times New Roman" w:cs="Times New Roman"/>
          <w:color w:val="010100"/>
          <w:sz w:val="24"/>
          <w:szCs w:val="24"/>
          <w:lang w:eastAsia="ru-RU"/>
        </w:rPr>
      </w:pPr>
      <w:r w:rsidRPr="00545501">
        <w:rPr>
          <w:rFonts w:ascii="Times New Roman" w:eastAsia="Times New Roman" w:hAnsi="Times New Roman" w:cs="Times New Roman"/>
          <w:color w:val="010100"/>
          <w:sz w:val="24"/>
          <w:szCs w:val="24"/>
          <w:lang w:eastAsia="ru-RU"/>
        </w:rPr>
        <w:t>Результатом основного этапа контрольного мероприятия является оформление актов и рабочая документация.</w:t>
      </w:r>
    </w:p>
    <w:p w:rsidR="00F008AB" w:rsidRPr="00390CCD" w:rsidRDefault="00F008AB" w:rsidP="00390CCD">
      <w:pPr>
        <w:pStyle w:val="a4"/>
        <w:numPr>
          <w:ilvl w:val="0"/>
          <w:numId w:val="7"/>
        </w:numPr>
        <w:spacing w:after="0" w:line="240" w:lineRule="auto"/>
        <w:ind w:left="0" w:firstLine="709"/>
        <w:jc w:val="both"/>
        <w:rPr>
          <w:rFonts w:ascii="Times New Roman" w:eastAsia="Times New Roman" w:hAnsi="Times New Roman" w:cs="Times New Roman"/>
          <w:color w:val="010100"/>
          <w:sz w:val="24"/>
          <w:szCs w:val="24"/>
          <w:lang w:eastAsia="ru-RU"/>
        </w:rPr>
      </w:pPr>
      <w:r w:rsidRPr="00390CCD">
        <w:rPr>
          <w:rFonts w:ascii="Times New Roman" w:eastAsia="Times New Roman" w:hAnsi="Times New Roman" w:cs="Times New Roman"/>
          <w:color w:val="010100"/>
          <w:sz w:val="24"/>
          <w:szCs w:val="24"/>
          <w:lang w:eastAsia="ru-RU"/>
        </w:rPr>
        <w:t xml:space="preserve">На заключительном этапе контрольного мероприятия осуществляется подготовка отчета (оформление результатов), который формируется на основании акта, подписанного руководителем проверенного объекта. </w:t>
      </w:r>
    </w:p>
    <w:p w:rsidR="00F008AB" w:rsidRPr="004F1936" w:rsidRDefault="00F008AB" w:rsidP="004F1936">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 xml:space="preserve">При составлении отчета принимаются во внимание разногласия (пояснения, замечания) в случае их предоставления руководителем проверенного объекта при подписании акта. </w:t>
      </w:r>
    </w:p>
    <w:p w:rsidR="000379E5" w:rsidRPr="004F1936" w:rsidRDefault="00F008AB" w:rsidP="004F1936">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 xml:space="preserve">Отчет о результатах проведенного контрольного мероприятия должен содержать основные выводы, предложения (рекомендации), подготовленные на основе анализа и обобщения материалов соответствующих актов по результатам контрольного мероприятия на объектах и рабочей документации. </w:t>
      </w:r>
    </w:p>
    <w:p w:rsidR="00F008AB" w:rsidRPr="004F1936" w:rsidRDefault="00F008AB" w:rsidP="004F1936">
      <w:pPr>
        <w:spacing w:after="0" w:line="240" w:lineRule="auto"/>
        <w:ind w:firstLine="709"/>
        <w:jc w:val="both"/>
        <w:rPr>
          <w:rFonts w:ascii="Times New Roman" w:eastAsia="Times New Roman" w:hAnsi="Times New Roman" w:cs="Times New Roman"/>
          <w:color w:val="010100"/>
          <w:sz w:val="24"/>
          <w:szCs w:val="24"/>
          <w:lang w:eastAsia="ru-RU"/>
        </w:rPr>
      </w:pPr>
      <w:r w:rsidRPr="009C6D77">
        <w:rPr>
          <w:rFonts w:ascii="Times New Roman" w:eastAsia="Times New Roman" w:hAnsi="Times New Roman" w:cs="Times New Roman"/>
          <w:color w:val="010100"/>
          <w:sz w:val="24"/>
          <w:szCs w:val="24"/>
          <w:lang w:eastAsia="ru-RU"/>
        </w:rPr>
        <w:t>Подготавлива</w:t>
      </w:r>
      <w:r w:rsidR="009C6D77" w:rsidRPr="009C6D77">
        <w:rPr>
          <w:rFonts w:ascii="Times New Roman" w:eastAsia="Times New Roman" w:hAnsi="Times New Roman" w:cs="Times New Roman"/>
          <w:color w:val="010100"/>
          <w:sz w:val="24"/>
          <w:szCs w:val="24"/>
          <w:lang w:eastAsia="ru-RU"/>
        </w:rPr>
        <w:t>е</w:t>
      </w:r>
      <w:r w:rsidRPr="009C6D77">
        <w:rPr>
          <w:rFonts w:ascii="Times New Roman" w:eastAsia="Times New Roman" w:hAnsi="Times New Roman" w:cs="Times New Roman"/>
          <w:color w:val="010100"/>
          <w:sz w:val="24"/>
          <w:szCs w:val="24"/>
          <w:lang w:eastAsia="ru-RU"/>
        </w:rPr>
        <w:t>тся информация об итогах контрольного мероприятия,</w:t>
      </w:r>
      <w:r w:rsidR="009C6D77" w:rsidRPr="009C6D77">
        <w:rPr>
          <w:rFonts w:ascii="Times New Roman" w:eastAsia="Times New Roman" w:hAnsi="Times New Roman" w:cs="Times New Roman"/>
          <w:color w:val="010100"/>
          <w:sz w:val="24"/>
          <w:szCs w:val="24"/>
          <w:lang w:eastAsia="ru-RU"/>
        </w:rPr>
        <w:t xml:space="preserve"> а так же</w:t>
      </w:r>
      <w:r w:rsidRPr="009C6D77">
        <w:rPr>
          <w:rFonts w:ascii="Times New Roman" w:eastAsia="Times New Roman" w:hAnsi="Times New Roman" w:cs="Times New Roman"/>
          <w:color w:val="010100"/>
          <w:sz w:val="24"/>
          <w:szCs w:val="24"/>
          <w:lang w:eastAsia="ru-RU"/>
        </w:rPr>
        <w:t xml:space="preserve"> </w:t>
      </w:r>
      <w:r w:rsidR="009C6D77" w:rsidRPr="009C6D77">
        <w:rPr>
          <w:rFonts w:ascii="Times New Roman" w:eastAsia="Times New Roman" w:hAnsi="Times New Roman" w:cs="Times New Roman"/>
          <w:color w:val="010100"/>
          <w:sz w:val="24"/>
          <w:szCs w:val="24"/>
          <w:lang w:eastAsia="ru-RU"/>
        </w:rPr>
        <w:t xml:space="preserve">предписания, </w:t>
      </w:r>
      <w:r w:rsidRPr="009C6D77">
        <w:rPr>
          <w:rFonts w:ascii="Times New Roman" w:eastAsia="Times New Roman" w:hAnsi="Times New Roman" w:cs="Times New Roman"/>
          <w:color w:val="010100"/>
          <w:sz w:val="24"/>
          <w:szCs w:val="24"/>
          <w:lang w:eastAsia="ru-RU"/>
        </w:rPr>
        <w:t>представления, информационные письм</w:t>
      </w:r>
      <w:r w:rsidR="009F2FB1" w:rsidRPr="009C6D77">
        <w:rPr>
          <w:rFonts w:ascii="Times New Roman" w:eastAsia="Times New Roman" w:hAnsi="Times New Roman" w:cs="Times New Roman"/>
          <w:color w:val="010100"/>
          <w:sz w:val="24"/>
          <w:szCs w:val="24"/>
          <w:lang w:eastAsia="ru-RU"/>
        </w:rPr>
        <w:t>а</w:t>
      </w:r>
      <w:r w:rsidR="009C6D77" w:rsidRPr="009C6D77">
        <w:rPr>
          <w:rFonts w:ascii="Times New Roman" w:eastAsia="Times New Roman" w:hAnsi="Times New Roman" w:cs="Times New Roman"/>
          <w:color w:val="010100"/>
          <w:sz w:val="24"/>
          <w:szCs w:val="24"/>
          <w:lang w:eastAsia="ru-RU"/>
        </w:rPr>
        <w:t>,</w:t>
      </w:r>
      <w:r w:rsidR="009F2FB1" w:rsidRPr="009C6D77">
        <w:rPr>
          <w:rFonts w:ascii="Times New Roman" w:eastAsia="Times New Roman" w:hAnsi="Times New Roman" w:cs="Times New Roman"/>
          <w:color w:val="010100"/>
          <w:sz w:val="24"/>
          <w:szCs w:val="24"/>
          <w:lang w:eastAsia="ru-RU"/>
        </w:rPr>
        <w:t xml:space="preserve"> обращения Контрольно-счётно</w:t>
      </w:r>
      <w:r w:rsidR="00390CCD" w:rsidRPr="009C6D77">
        <w:rPr>
          <w:rFonts w:ascii="Times New Roman" w:eastAsia="Times New Roman" w:hAnsi="Times New Roman" w:cs="Times New Roman"/>
          <w:color w:val="010100"/>
          <w:sz w:val="24"/>
          <w:szCs w:val="24"/>
          <w:lang w:eastAsia="ru-RU"/>
        </w:rPr>
        <w:t>й</w:t>
      </w:r>
      <w:r w:rsidR="009F2FB1" w:rsidRPr="009C6D77">
        <w:rPr>
          <w:rFonts w:ascii="Times New Roman" w:eastAsia="Times New Roman" w:hAnsi="Times New Roman" w:cs="Times New Roman"/>
          <w:color w:val="010100"/>
          <w:sz w:val="24"/>
          <w:szCs w:val="24"/>
          <w:lang w:eastAsia="ru-RU"/>
        </w:rPr>
        <w:t xml:space="preserve"> коми</w:t>
      </w:r>
      <w:r w:rsidR="00390CCD" w:rsidRPr="009C6D77">
        <w:rPr>
          <w:rFonts w:ascii="Times New Roman" w:eastAsia="Times New Roman" w:hAnsi="Times New Roman" w:cs="Times New Roman"/>
          <w:color w:val="010100"/>
          <w:sz w:val="24"/>
          <w:szCs w:val="24"/>
          <w:lang w:eastAsia="ru-RU"/>
        </w:rPr>
        <w:t>ссии</w:t>
      </w:r>
      <w:r w:rsidR="009C6D77" w:rsidRPr="009C6D77">
        <w:rPr>
          <w:rFonts w:ascii="Times New Roman" w:eastAsia="Times New Roman" w:hAnsi="Times New Roman" w:cs="Times New Roman"/>
          <w:color w:val="010100"/>
          <w:sz w:val="24"/>
          <w:szCs w:val="24"/>
          <w:lang w:eastAsia="ru-RU"/>
        </w:rPr>
        <w:t xml:space="preserve"> в правоохранительные органы (при необходимости).</w:t>
      </w:r>
    </w:p>
    <w:p w:rsidR="00F008AB" w:rsidRPr="00737BFD" w:rsidRDefault="009F2FB1" w:rsidP="00737BFD">
      <w:pPr>
        <w:pStyle w:val="a4"/>
        <w:numPr>
          <w:ilvl w:val="0"/>
          <w:numId w:val="7"/>
        </w:numPr>
        <w:spacing w:after="0" w:line="240" w:lineRule="auto"/>
        <w:ind w:left="0" w:firstLine="709"/>
        <w:jc w:val="both"/>
        <w:rPr>
          <w:rFonts w:ascii="Times New Roman" w:eastAsia="Times New Roman" w:hAnsi="Times New Roman" w:cs="Times New Roman"/>
          <w:color w:val="010100"/>
          <w:sz w:val="24"/>
          <w:szCs w:val="24"/>
          <w:lang w:eastAsia="ru-RU"/>
        </w:rPr>
      </w:pPr>
      <w:r w:rsidRPr="00737BFD">
        <w:rPr>
          <w:rFonts w:ascii="Times New Roman" w:eastAsia="Times New Roman" w:hAnsi="Times New Roman" w:cs="Times New Roman"/>
          <w:color w:val="010100"/>
          <w:sz w:val="24"/>
          <w:szCs w:val="24"/>
          <w:lang w:eastAsia="ru-RU"/>
        </w:rPr>
        <w:t xml:space="preserve"> </w:t>
      </w:r>
      <w:r w:rsidR="004B582B" w:rsidRPr="00737BFD">
        <w:rPr>
          <w:rFonts w:ascii="Times New Roman" w:eastAsia="Times New Roman" w:hAnsi="Times New Roman" w:cs="Times New Roman"/>
          <w:color w:val="010100"/>
          <w:sz w:val="24"/>
          <w:szCs w:val="24"/>
          <w:lang w:eastAsia="ru-RU"/>
        </w:rPr>
        <w:t>С</w:t>
      </w:r>
      <w:r w:rsidR="00F008AB" w:rsidRPr="00737BFD">
        <w:rPr>
          <w:rFonts w:ascii="Times New Roman" w:eastAsia="Times New Roman" w:hAnsi="Times New Roman" w:cs="Times New Roman"/>
          <w:color w:val="010100"/>
          <w:sz w:val="24"/>
          <w:szCs w:val="24"/>
          <w:lang w:eastAsia="ru-RU"/>
        </w:rPr>
        <w:t>рок</w:t>
      </w:r>
      <w:r w:rsidRPr="00737BFD">
        <w:rPr>
          <w:rFonts w:ascii="Times New Roman" w:eastAsia="Times New Roman" w:hAnsi="Times New Roman" w:cs="Times New Roman"/>
          <w:color w:val="010100"/>
          <w:sz w:val="24"/>
          <w:szCs w:val="24"/>
          <w:lang w:eastAsia="ru-RU"/>
        </w:rPr>
        <w:t xml:space="preserve">  проведения</w:t>
      </w:r>
      <w:r w:rsidR="00F008AB" w:rsidRPr="00737BFD">
        <w:rPr>
          <w:rFonts w:ascii="Times New Roman" w:eastAsia="Times New Roman" w:hAnsi="Times New Roman" w:cs="Times New Roman"/>
          <w:color w:val="010100"/>
          <w:sz w:val="24"/>
          <w:szCs w:val="24"/>
          <w:lang w:eastAsia="ru-RU"/>
        </w:rPr>
        <w:t xml:space="preserve"> </w:t>
      </w:r>
      <w:r w:rsidRPr="00737BFD">
        <w:rPr>
          <w:rFonts w:ascii="Times New Roman" w:eastAsia="Times New Roman" w:hAnsi="Times New Roman" w:cs="Times New Roman"/>
          <w:color w:val="010100"/>
          <w:sz w:val="24"/>
          <w:szCs w:val="24"/>
          <w:lang w:eastAsia="ru-RU"/>
        </w:rPr>
        <w:t xml:space="preserve">контрольного мероприятия </w:t>
      </w:r>
      <w:r w:rsidR="00F008AB" w:rsidRPr="00737BFD">
        <w:rPr>
          <w:rFonts w:ascii="Times New Roman" w:eastAsia="Times New Roman" w:hAnsi="Times New Roman" w:cs="Times New Roman"/>
          <w:color w:val="010100"/>
          <w:sz w:val="24"/>
          <w:szCs w:val="24"/>
          <w:lang w:eastAsia="ru-RU"/>
        </w:rPr>
        <w:t>устанавливается с учетом этапов подготовки, проведения и оформления результатов контрольного мероприятия.</w:t>
      </w:r>
    </w:p>
    <w:p w:rsidR="00F008AB" w:rsidRPr="004F1936" w:rsidRDefault="00F008AB" w:rsidP="004F1936">
      <w:pPr>
        <w:pStyle w:val="ab"/>
        <w:ind w:firstLine="709"/>
        <w:jc w:val="both"/>
        <w:rPr>
          <w:rFonts w:ascii="Times New Roman" w:hAnsi="Times New Roman" w:cs="Times New Roman"/>
          <w:sz w:val="24"/>
          <w:szCs w:val="24"/>
          <w:lang w:eastAsia="ru-RU"/>
        </w:rPr>
      </w:pPr>
      <w:r w:rsidRPr="004F1936">
        <w:rPr>
          <w:rFonts w:ascii="Times New Roman" w:hAnsi="Times New Roman" w:cs="Times New Roman"/>
          <w:sz w:val="24"/>
          <w:szCs w:val="24"/>
          <w:lang w:eastAsia="ru-RU"/>
        </w:rPr>
        <w:t>Продолжительность проведения каждого из указанных этапов зависит от особенностей предмета и объектов контрольного мероприятия.</w:t>
      </w:r>
    </w:p>
    <w:p w:rsidR="00737BFD" w:rsidRPr="009C6D77" w:rsidRDefault="00F008AB" w:rsidP="00737BFD">
      <w:pPr>
        <w:pStyle w:val="ab"/>
        <w:numPr>
          <w:ilvl w:val="0"/>
          <w:numId w:val="7"/>
        </w:numPr>
        <w:ind w:left="0" w:firstLine="709"/>
        <w:jc w:val="both"/>
        <w:rPr>
          <w:rFonts w:ascii="Times New Roman" w:hAnsi="Times New Roman" w:cs="Times New Roman"/>
          <w:sz w:val="24"/>
          <w:szCs w:val="24"/>
          <w:lang w:eastAsia="ru-RU"/>
        </w:rPr>
      </w:pPr>
      <w:r w:rsidRPr="00737BFD">
        <w:rPr>
          <w:rFonts w:ascii="Times New Roman" w:hAnsi="Times New Roman" w:cs="Times New Roman"/>
          <w:sz w:val="24"/>
          <w:szCs w:val="24"/>
          <w:lang w:eastAsia="ru-RU"/>
        </w:rPr>
        <w:t xml:space="preserve">Документы, необходимые для проведения контрольного мероприятия, подготавливаются с использованием форм документов, </w:t>
      </w:r>
      <w:r w:rsidR="00E2339C" w:rsidRPr="00737BFD">
        <w:rPr>
          <w:rFonts w:ascii="Times New Roman" w:hAnsi="Times New Roman" w:cs="Times New Roman"/>
          <w:sz w:val="24"/>
          <w:szCs w:val="24"/>
          <w:lang w:eastAsia="ru-RU"/>
        </w:rPr>
        <w:t>являющихся приложениями к</w:t>
      </w:r>
      <w:r w:rsidR="009F2FB1" w:rsidRPr="00737BFD">
        <w:rPr>
          <w:rFonts w:ascii="Times New Roman" w:hAnsi="Times New Roman" w:cs="Times New Roman"/>
          <w:sz w:val="24"/>
          <w:szCs w:val="24"/>
          <w:lang w:eastAsia="ru-RU"/>
        </w:rPr>
        <w:t xml:space="preserve"> регламенту Контрольно-счетно</w:t>
      </w:r>
      <w:r w:rsidR="00075A60" w:rsidRPr="00737BFD">
        <w:rPr>
          <w:rFonts w:ascii="Times New Roman" w:hAnsi="Times New Roman" w:cs="Times New Roman"/>
          <w:sz w:val="24"/>
          <w:szCs w:val="24"/>
          <w:lang w:eastAsia="ru-RU"/>
        </w:rPr>
        <w:t>й</w:t>
      </w:r>
      <w:r w:rsidR="00E2339C" w:rsidRPr="00737BFD">
        <w:rPr>
          <w:rFonts w:ascii="Times New Roman" w:hAnsi="Times New Roman" w:cs="Times New Roman"/>
          <w:sz w:val="24"/>
          <w:szCs w:val="24"/>
          <w:lang w:eastAsia="ru-RU"/>
        </w:rPr>
        <w:t xml:space="preserve"> </w:t>
      </w:r>
      <w:r w:rsidR="009F2FB1" w:rsidRPr="00737BFD">
        <w:rPr>
          <w:rFonts w:ascii="Times New Roman" w:hAnsi="Times New Roman" w:cs="Times New Roman"/>
          <w:sz w:val="24"/>
          <w:szCs w:val="24"/>
          <w:lang w:eastAsia="ru-RU"/>
        </w:rPr>
        <w:t>коми</w:t>
      </w:r>
      <w:r w:rsidR="00075A60" w:rsidRPr="00737BFD">
        <w:rPr>
          <w:rFonts w:ascii="Times New Roman" w:hAnsi="Times New Roman" w:cs="Times New Roman"/>
          <w:sz w:val="24"/>
          <w:szCs w:val="24"/>
          <w:lang w:eastAsia="ru-RU"/>
        </w:rPr>
        <w:t>ссии Кемского</w:t>
      </w:r>
      <w:r w:rsidR="009F2FB1" w:rsidRPr="00737BFD">
        <w:rPr>
          <w:rFonts w:ascii="Times New Roman" w:hAnsi="Times New Roman" w:cs="Times New Roman"/>
          <w:sz w:val="24"/>
          <w:szCs w:val="24"/>
          <w:lang w:eastAsia="ru-RU"/>
        </w:rPr>
        <w:t xml:space="preserve"> муниципального района</w:t>
      </w:r>
      <w:r w:rsidR="00E2339C" w:rsidRPr="00737BFD">
        <w:rPr>
          <w:rFonts w:ascii="Times New Roman" w:hAnsi="Times New Roman" w:cs="Times New Roman"/>
          <w:sz w:val="24"/>
          <w:szCs w:val="24"/>
          <w:lang w:eastAsia="ru-RU"/>
        </w:rPr>
        <w:t xml:space="preserve"> </w:t>
      </w:r>
      <w:r w:rsidR="00075A60" w:rsidRPr="00737BFD">
        <w:rPr>
          <w:rFonts w:ascii="Times New Roman" w:hAnsi="Times New Roman" w:cs="Times New Roman"/>
          <w:sz w:val="24"/>
          <w:szCs w:val="24"/>
          <w:lang w:eastAsia="ru-RU"/>
        </w:rPr>
        <w:t>(утвержден постановлением Главы Кемского муниципального района</w:t>
      </w:r>
      <w:r w:rsidR="000A2306" w:rsidRPr="00737BFD">
        <w:rPr>
          <w:rFonts w:ascii="Times New Roman" w:hAnsi="Times New Roman" w:cs="Times New Roman"/>
          <w:sz w:val="24"/>
          <w:szCs w:val="24"/>
          <w:lang w:eastAsia="ru-RU"/>
        </w:rPr>
        <w:t xml:space="preserve"> от </w:t>
      </w:r>
      <w:r w:rsidR="00075A60" w:rsidRPr="00737BFD">
        <w:rPr>
          <w:rFonts w:ascii="Times New Roman" w:hAnsi="Times New Roman" w:cs="Times New Roman"/>
          <w:sz w:val="24"/>
          <w:szCs w:val="24"/>
          <w:lang w:eastAsia="ru-RU"/>
        </w:rPr>
        <w:t>18.12.2019</w:t>
      </w:r>
      <w:r w:rsidR="000A2306" w:rsidRPr="00737BFD">
        <w:rPr>
          <w:rFonts w:ascii="Times New Roman" w:hAnsi="Times New Roman" w:cs="Times New Roman"/>
          <w:sz w:val="24"/>
          <w:szCs w:val="24"/>
          <w:lang w:eastAsia="ru-RU"/>
        </w:rPr>
        <w:t xml:space="preserve"> г. № </w:t>
      </w:r>
      <w:r w:rsidR="00075A60" w:rsidRPr="009C6D77">
        <w:rPr>
          <w:rFonts w:ascii="Times New Roman" w:hAnsi="Times New Roman" w:cs="Times New Roman"/>
          <w:sz w:val="24"/>
          <w:szCs w:val="24"/>
          <w:lang w:eastAsia="ru-RU"/>
        </w:rPr>
        <w:t>28</w:t>
      </w:r>
      <w:r w:rsidR="00AC36A1" w:rsidRPr="009C6D77">
        <w:rPr>
          <w:rFonts w:ascii="Times New Roman" w:hAnsi="Times New Roman" w:cs="Times New Roman"/>
          <w:sz w:val="24"/>
          <w:szCs w:val="24"/>
          <w:lang w:eastAsia="ru-RU"/>
        </w:rPr>
        <w:t xml:space="preserve"> (далее – Регламент)</w:t>
      </w:r>
      <w:r w:rsidR="00075A60" w:rsidRPr="009C6D77">
        <w:rPr>
          <w:rFonts w:ascii="Times New Roman" w:hAnsi="Times New Roman" w:cs="Times New Roman"/>
          <w:sz w:val="24"/>
          <w:szCs w:val="24"/>
          <w:lang w:eastAsia="ru-RU"/>
        </w:rPr>
        <w:t>)</w:t>
      </w:r>
      <w:r w:rsidRPr="009C6D77">
        <w:rPr>
          <w:rFonts w:ascii="Times New Roman" w:hAnsi="Times New Roman" w:cs="Times New Roman"/>
          <w:sz w:val="24"/>
          <w:szCs w:val="24"/>
          <w:lang w:eastAsia="ru-RU"/>
        </w:rPr>
        <w:t>.</w:t>
      </w:r>
    </w:p>
    <w:p w:rsidR="00737BFD" w:rsidRDefault="004B582B" w:rsidP="00737BFD">
      <w:pPr>
        <w:pStyle w:val="ab"/>
        <w:numPr>
          <w:ilvl w:val="0"/>
          <w:numId w:val="7"/>
        </w:numPr>
        <w:ind w:left="0" w:firstLine="709"/>
        <w:jc w:val="both"/>
        <w:rPr>
          <w:rFonts w:ascii="Times New Roman" w:hAnsi="Times New Roman" w:cs="Times New Roman"/>
          <w:sz w:val="24"/>
          <w:szCs w:val="24"/>
          <w:lang w:eastAsia="ru-RU"/>
        </w:rPr>
      </w:pPr>
      <w:r w:rsidRPr="00737BFD">
        <w:rPr>
          <w:rFonts w:ascii="Times New Roman" w:hAnsi="Times New Roman" w:cs="Times New Roman"/>
          <w:sz w:val="24"/>
          <w:szCs w:val="24"/>
          <w:lang w:eastAsia="ru-RU"/>
        </w:rPr>
        <w:t>Непосредственное руководство контрольным мероприятием и координацию деятельности его участников на объектах осуществляет руководитель контрольного мероприятия.</w:t>
      </w:r>
    </w:p>
    <w:p w:rsidR="00F008AB" w:rsidRPr="00737BFD" w:rsidRDefault="00F008AB" w:rsidP="00737BFD">
      <w:pPr>
        <w:pStyle w:val="ab"/>
        <w:numPr>
          <w:ilvl w:val="0"/>
          <w:numId w:val="7"/>
        </w:numPr>
        <w:ind w:left="0" w:firstLine="709"/>
        <w:jc w:val="both"/>
        <w:rPr>
          <w:rFonts w:ascii="Times New Roman" w:hAnsi="Times New Roman" w:cs="Times New Roman"/>
          <w:sz w:val="24"/>
          <w:szCs w:val="24"/>
          <w:lang w:eastAsia="ru-RU"/>
        </w:rPr>
      </w:pPr>
      <w:r w:rsidRPr="00737BFD">
        <w:rPr>
          <w:rFonts w:ascii="Times New Roman" w:hAnsi="Times New Roman" w:cs="Times New Roman"/>
          <w:sz w:val="24"/>
          <w:szCs w:val="24"/>
          <w:lang w:eastAsia="ru-RU"/>
        </w:rPr>
        <w:t>Формирование группы для проведения контрольного мероприятия должно осуществляться таким образом, чтобы не допускалось возникновение конфликта интересов, исключались ситуации, когда личная заинтересованнос</w:t>
      </w:r>
      <w:r w:rsidR="000A2306" w:rsidRPr="00737BFD">
        <w:rPr>
          <w:rFonts w:ascii="Times New Roman" w:hAnsi="Times New Roman" w:cs="Times New Roman"/>
          <w:sz w:val="24"/>
          <w:szCs w:val="24"/>
          <w:lang w:eastAsia="ru-RU"/>
        </w:rPr>
        <w:t>ть сотрудника Контрольно-счётно</w:t>
      </w:r>
      <w:r w:rsidR="00075A60" w:rsidRPr="00737BFD">
        <w:rPr>
          <w:rFonts w:ascii="Times New Roman" w:hAnsi="Times New Roman" w:cs="Times New Roman"/>
          <w:sz w:val="24"/>
          <w:szCs w:val="24"/>
          <w:lang w:eastAsia="ru-RU"/>
        </w:rPr>
        <w:t>й</w:t>
      </w:r>
      <w:r w:rsidR="000A2306" w:rsidRPr="00737BFD">
        <w:rPr>
          <w:rFonts w:ascii="Times New Roman" w:hAnsi="Times New Roman" w:cs="Times New Roman"/>
          <w:sz w:val="24"/>
          <w:szCs w:val="24"/>
          <w:lang w:eastAsia="ru-RU"/>
        </w:rPr>
        <w:t xml:space="preserve"> коми</w:t>
      </w:r>
      <w:r w:rsidR="00075A60" w:rsidRPr="00737BFD">
        <w:rPr>
          <w:rFonts w:ascii="Times New Roman" w:hAnsi="Times New Roman" w:cs="Times New Roman"/>
          <w:sz w:val="24"/>
          <w:szCs w:val="24"/>
          <w:lang w:eastAsia="ru-RU"/>
        </w:rPr>
        <w:t xml:space="preserve">ссии </w:t>
      </w:r>
      <w:r w:rsidRPr="00737BFD">
        <w:rPr>
          <w:rFonts w:ascii="Times New Roman" w:hAnsi="Times New Roman" w:cs="Times New Roman"/>
          <w:sz w:val="24"/>
          <w:szCs w:val="24"/>
          <w:lang w:eastAsia="ru-RU"/>
        </w:rPr>
        <w:t>может повлиять на исполнение им должностных обязанностей в процессе проведения контрольного мероприятия.</w:t>
      </w:r>
    </w:p>
    <w:p w:rsidR="0042211E" w:rsidRPr="004F1936" w:rsidRDefault="0042211E" w:rsidP="00737BFD">
      <w:pPr>
        <w:pStyle w:val="ab"/>
        <w:numPr>
          <w:ilvl w:val="0"/>
          <w:numId w:val="7"/>
        </w:numPr>
        <w:ind w:left="0" w:firstLine="709"/>
        <w:jc w:val="both"/>
        <w:rPr>
          <w:rFonts w:ascii="Times New Roman" w:hAnsi="Times New Roman" w:cs="Times New Roman"/>
          <w:sz w:val="24"/>
          <w:szCs w:val="24"/>
          <w:lang w:eastAsia="ru-RU"/>
        </w:rPr>
      </w:pPr>
      <w:r w:rsidRPr="004F1936">
        <w:rPr>
          <w:rFonts w:ascii="Times New Roman" w:hAnsi="Times New Roman" w:cs="Times New Roman"/>
          <w:sz w:val="24"/>
          <w:szCs w:val="24"/>
          <w:lang w:eastAsia="ru-RU"/>
        </w:rPr>
        <w:t>В случае</w:t>
      </w:r>
      <w:r w:rsidR="0018546E" w:rsidRPr="004F1936">
        <w:rPr>
          <w:rFonts w:ascii="Times New Roman" w:hAnsi="Times New Roman" w:cs="Times New Roman"/>
          <w:sz w:val="24"/>
          <w:szCs w:val="24"/>
          <w:lang w:eastAsia="ru-RU"/>
        </w:rPr>
        <w:t>,</w:t>
      </w:r>
      <w:r w:rsidRPr="004F1936">
        <w:rPr>
          <w:rFonts w:ascii="Times New Roman" w:hAnsi="Times New Roman" w:cs="Times New Roman"/>
          <w:sz w:val="24"/>
          <w:szCs w:val="24"/>
          <w:lang w:eastAsia="ru-RU"/>
        </w:rPr>
        <w:t xml:space="preserve"> если на объекте контрольного мероприятия планируется проверка сведений, составляющих государственную тайну, в данном контрольном мероприятии долж</w:t>
      </w:r>
      <w:r w:rsidR="00545501">
        <w:rPr>
          <w:rFonts w:ascii="Times New Roman" w:hAnsi="Times New Roman" w:cs="Times New Roman"/>
          <w:sz w:val="24"/>
          <w:szCs w:val="24"/>
          <w:lang w:eastAsia="ru-RU"/>
        </w:rPr>
        <w:t>ен</w:t>
      </w:r>
      <w:r w:rsidRPr="004F1936">
        <w:rPr>
          <w:rFonts w:ascii="Times New Roman" w:hAnsi="Times New Roman" w:cs="Times New Roman"/>
          <w:sz w:val="24"/>
          <w:szCs w:val="24"/>
          <w:lang w:eastAsia="ru-RU"/>
        </w:rPr>
        <w:t xml:space="preserve"> принимать участие инспектор (аудитор), имеющи</w:t>
      </w:r>
      <w:r w:rsidR="00545501">
        <w:rPr>
          <w:rFonts w:ascii="Times New Roman" w:hAnsi="Times New Roman" w:cs="Times New Roman"/>
          <w:sz w:val="24"/>
          <w:szCs w:val="24"/>
          <w:lang w:eastAsia="ru-RU"/>
        </w:rPr>
        <w:t>й</w:t>
      </w:r>
      <w:r w:rsidRPr="004F1936">
        <w:rPr>
          <w:rFonts w:ascii="Times New Roman" w:hAnsi="Times New Roman" w:cs="Times New Roman"/>
          <w:sz w:val="24"/>
          <w:szCs w:val="24"/>
          <w:lang w:eastAsia="ru-RU"/>
        </w:rPr>
        <w:t xml:space="preserve"> оформленный в установленном порядке допуск к государственной тайне.</w:t>
      </w:r>
    </w:p>
    <w:p w:rsidR="00F008AB" w:rsidRPr="004F1936" w:rsidRDefault="000A2306" w:rsidP="004F1936">
      <w:pPr>
        <w:pStyle w:val="ab"/>
        <w:ind w:firstLine="709"/>
        <w:jc w:val="both"/>
        <w:rPr>
          <w:rFonts w:ascii="Times New Roman" w:hAnsi="Times New Roman" w:cs="Times New Roman"/>
          <w:sz w:val="24"/>
          <w:szCs w:val="24"/>
          <w:lang w:eastAsia="ru-RU"/>
        </w:rPr>
      </w:pPr>
      <w:r w:rsidRPr="004F1936">
        <w:rPr>
          <w:rFonts w:ascii="Times New Roman" w:hAnsi="Times New Roman" w:cs="Times New Roman"/>
          <w:sz w:val="24"/>
          <w:szCs w:val="24"/>
          <w:lang w:eastAsia="ru-RU"/>
        </w:rPr>
        <w:lastRenderedPageBreak/>
        <w:t>Сотрудник Контрольно-счётно</w:t>
      </w:r>
      <w:r w:rsidR="00075A60">
        <w:rPr>
          <w:rFonts w:ascii="Times New Roman" w:hAnsi="Times New Roman" w:cs="Times New Roman"/>
          <w:sz w:val="24"/>
          <w:szCs w:val="24"/>
          <w:lang w:eastAsia="ru-RU"/>
        </w:rPr>
        <w:t>й</w:t>
      </w:r>
      <w:r w:rsidRPr="004F1936">
        <w:rPr>
          <w:rFonts w:ascii="Times New Roman" w:hAnsi="Times New Roman" w:cs="Times New Roman"/>
          <w:sz w:val="24"/>
          <w:szCs w:val="24"/>
          <w:lang w:eastAsia="ru-RU"/>
        </w:rPr>
        <w:t xml:space="preserve"> коми</w:t>
      </w:r>
      <w:r w:rsidR="00075A60">
        <w:rPr>
          <w:rFonts w:ascii="Times New Roman" w:hAnsi="Times New Roman" w:cs="Times New Roman"/>
          <w:sz w:val="24"/>
          <w:szCs w:val="24"/>
          <w:lang w:eastAsia="ru-RU"/>
        </w:rPr>
        <w:t xml:space="preserve">ссии </w:t>
      </w:r>
      <w:r w:rsidR="00F008AB" w:rsidRPr="004F1936">
        <w:rPr>
          <w:rFonts w:ascii="Times New Roman" w:hAnsi="Times New Roman" w:cs="Times New Roman"/>
          <w:sz w:val="24"/>
          <w:szCs w:val="24"/>
          <w:lang w:eastAsia="ru-RU"/>
        </w:rPr>
        <w:t xml:space="preserve">обязан соблюдать конфиденциальность в отношении полученной от объекта контрольного мероприятия информации до утверждения </w:t>
      </w:r>
      <w:r w:rsidR="0042211E" w:rsidRPr="004F1936">
        <w:rPr>
          <w:rFonts w:ascii="Times New Roman" w:hAnsi="Times New Roman" w:cs="Times New Roman"/>
          <w:sz w:val="24"/>
          <w:szCs w:val="24"/>
          <w:lang w:eastAsia="ru-RU"/>
        </w:rPr>
        <w:t>отчета о его результатах.</w:t>
      </w:r>
    </w:p>
    <w:p w:rsidR="0042211E" w:rsidRPr="004F1936" w:rsidRDefault="0042211E" w:rsidP="00737BFD">
      <w:pPr>
        <w:pStyle w:val="ab"/>
        <w:numPr>
          <w:ilvl w:val="0"/>
          <w:numId w:val="7"/>
        </w:numPr>
        <w:ind w:left="0" w:firstLine="709"/>
        <w:jc w:val="both"/>
        <w:rPr>
          <w:rFonts w:ascii="Times New Roman" w:hAnsi="Times New Roman" w:cs="Times New Roman"/>
          <w:sz w:val="24"/>
          <w:szCs w:val="24"/>
          <w:lang w:eastAsia="ru-RU"/>
        </w:rPr>
      </w:pPr>
      <w:r w:rsidRPr="004F1936">
        <w:rPr>
          <w:rFonts w:ascii="Times New Roman" w:hAnsi="Times New Roman" w:cs="Times New Roman"/>
          <w:sz w:val="24"/>
          <w:szCs w:val="24"/>
          <w:lang w:eastAsia="ru-RU"/>
        </w:rPr>
        <w:t>К проведению контрольного мероприятия могут привлекаться специалисты иных организаций и независимые эксперты на возмездной или безвозмездной основе, включая аудиторские организации, в пределах запланированных бюджетных ассигнований на обеспечение</w:t>
      </w:r>
      <w:r w:rsidR="000A2306" w:rsidRPr="004F1936">
        <w:rPr>
          <w:rFonts w:ascii="Times New Roman" w:hAnsi="Times New Roman" w:cs="Times New Roman"/>
          <w:sz w:val="24"/>
          <w:szCs w:val="24"/>
          <w:lang w:eastAsia="ru-RU"/>
        </w:rPr>
        <w:t xml:space="preserve"> деятельности Контрольно-счетно</w:t>
      </w:r>
      <w:r w:rsidR="00075A60">
        <w:rPr>
          <w:rFonts w:ascii="Times New Roman" w:hAnsi="Times New Roman" w:cs="Times New Roman"/>
          <w:sz w:val="24"/>
          <w:szCs w:val="24"/>
          <w:lang w:eastAsia="ru-RU"/>
        </w:rPr>
        <w:t>й</w:t>
      </w:r>
      <w:r w:rsidR="000A2306" w:rsidRPr="004F1936">
        <w:rPr>
          <w:rFonts w:ascii="Times New Roman" w:hAnsi="Times New Roman" w:cs="Times New Roman"/>
          <w:sz w:val="24"/>
          <w:szCs w:val="24"/>
          <w:lang w:eastAsia="ru-RU"/>
        </w:rPr>
        <w:t xml:space="preserve"> коми</w:t>
      </w:r>
      <w:r w:rsidR="00075A60">
        <w:rPr>
          <w:rFonts w:ascii="Times New Roman" w:hAnsi="Times New Roman" w:cs="Times New Roman"/>
          <w:sz w:val="24"/>
          <w:szCs w:val="24"/>
          <w:lang w:eastAsia="ru-RU"/>
        </w:rPr>
        <w:t>ссии</w:t>
      </w:r>
      <w:r w:rsidRPr="004F1936">
        <w:rPr>
          <w:rFonts w:ascii="Times New Roman" w:hAnsi="Times New Roman" w:cs="Times New Roman"/>
          <w:sz w:val="24"/>
          <w:szCs w:val="24"/>
          <w:lang w:eastAsia="ru-RU"/>
        </w:rPr>
        <w:t xml:space="preserve">, а также специалисты и эксперты государственных или муниципальных органов и учреждений по согласованию на безвозмездной основе. </w:t>
      </w:r>
    </w:p>
    <w:p w:rsidR="00F008AB" w:rsidRPr="00737BFD" w:rsidRDefault="00F008AB" w:rsidP="00737BFD">
      <w:pPr>
        <w:pStyle w:val="ab"/>
        <w:numPr>
          <w:ilvl w:val="0"/>
          <w:numId w:val="7"/>
        </w:numPr>
        <w:ind w:left="0" w:firstLine="709"/>
        <w:jc w:val="both"/>
        <w:rPr>
          <w:rFonts w:ascii="Times New Roman" w:hAnsi="Times New Roman" w:cs="Times New Roman"/>
          <w:sz w:val="24"/>
          <w:szCs w:val="24"/>
          <w:lang w:eastAsia="ru-RU"/>
        </w:rPr>
      </w:pPr>
      <w:r w:rsidRPr="00737BFD">
        <w:rPr>
          <w:rFonts w:ascii="Times New Roman" w:hAnsi="Times New Roman" w:cs="Times New Roman"/>
          <w:sz w:val="24"/>
          <w:szCs w:val="24"/>
          <w:lang w:eastAsia="ru-RU"/>
        </w:rPr>
        <w:t xml:space="preserve">В случае назревания конфликтной ситуации, спровоцированной проверяемой стороной, проверка может быть прекращена после предварительного уведомления о случившемся </w:t>
      </w:r>
      <w:r w:rsidR="002D4AFA" w:rsidRPr="00737BFD">
        <w:rPr>
          <w:rFonts w:ascii="Times New Roman" w:hAnsi="Times New Roman" w:cs="Times New Roman"/>
          <w:sz w:val="24"/>
          <w:szCs w:val="24"/>
          <w:lang w:eastAsia="ru-RU"/>
        </w:rPr>
        <w:t>П</w:t>
      </w:r>
      <w:r w:rsidRPr="00737BFD">
        <w:rPr>
          <w:rFonts w:ascii="Times New Roman" w:hAnsi="Times New Roman" w:cs="Times New Roman"/>
          <w:sz w:val="24"/>
          <w:szCs w:val="24"/>
          <w:lang w:eastAsia="ru-RU"/>
        </w:rPr>
        <w:t xml:space="preserve">редседателя </w:t>
      </w:r>
      <w:r w:rsidR="000A2306" w:rsidRPr="00737BFD">
        <w:rPr>
          <w:rFonts w:ascii="Times New Roman" w:hAnsi="Times New Roman" w:cs="Times New Roman"/>
          <w:sz w:val="24"/>
          <w:szCs w:val="24"/>
          <w:lang w:eastAsia="ru-RU"/>
        </w:rPr>
        <w:t>Контрольно-счетно</w:t>
      </w:r>
      <w:r w:rsidR="00075A60" w:rsidRPr="00737BFD">
        <w:rPr>
          <w:rFonts w:ascii="Times New Roman" w:hAnsi="Times New Roman" w:cs="Times New Roman"/>
          <w:sz w:val="24"/>
          <w:szCs w:val="24"/>
          <w:lang w:eastAsia="ru-RU"/>
        </w:rPr>
        <w:t>й</w:t>
      </w:r>
      <w:r w:rsidR="000A2306" w:rsidRPr="00737BFD">
        <w:rPr>
          <w:rFonts w:ascii="Times New Roman" w:hAnsi="Times New Roman" w:cs="Times New Roman"/>
          <w:sz w:val="24"/>
          <w:szCs w:val="24"/>
          <w:lang w:eastAsia="ru-RU"/>
        </w:rPr>
        <w:t xml:space="preserve"> ком</w:t>
      </w:r>
      <w:r w:rsidR="00075A60" w:rsidRPr="00737BFD">
        <w:rPr>
          <w:rFonts w:ascii="Times New Roman" w:hAnsi="Times New Roman" w:cs="Times New Roman"/>
          <w:sz w:val="24"/>
          <w:szCs w:val="24"/>
          <w:lang w:eastAsia="ru-RU"/>
        </w:rPr>
        <w:t>иссии,</w:t>
      </w:r>
      <w:r w:rsidR="00545501">
        <w:rPr>
          <w:rFonts w:ascii="Times New Roman" w:eastAsia="Times New Roman" w:hAnsi="Times New Roman" w:cs="Times New Roman"/>
          <w:sz w:val="24"/>
          <w:szCs w:val="24"/>
          <w:lang w:eastAsia="ru-RU"/>
        </w:rPr>
        <w:t xml:space="preserve"> в случае его отсутствия  Г</w:t>
      </w:r>
      <w:r w:rsidR="00075A60" w:rsidRPr="00737BFD">
        <w:rPr>
          <w:rFonts w:ascii="Times New Roman" w:eastAsia="Times New Roman" w:hAnsi="Times New Roman" w:cs="Times New Roman"/>
          <w:sz w:val="24"/>
          <w:szCs w:val="24"/>
          <w:lang w:eastAsia="ru-RU"/>
        </w:rPr>
        <w:t>лаву  Кемского муниципального района.</w:t>
      </w:r>
      <w:r w:rsidRPr="00737BFD">
        <w:rPr>
          <w:rFonts w:ascii="Times New Roman" w:hAnsi="Times New Roman" w:cs="Times New Roman"/>
          <w:sz w:val="24"/>
          <w:szCs w:val="24"/>
          <w:lang w:eastAsia="ru-RU"/>
        </w:rPr>
        <w:t xml:space="preserve"> При невозможности уведомить руководство решение принимается на месте руководителем группы проверяющих специалистов (ответственным за проведение мероприятия).</w:t>
      </w:r>
    </w:p>
    <w:p w:rsidR="00F008AB" w:rsidRPr="004F1936" w:rsidRDefault="00F008AB" w:rsidP="004F1936">
      <w:pPr>
        <w:pStyle w:val="ab"/>
        <w:ind w:firstLine="709"/>
        <w:jc w:val="both"/>
        <w:rPr>
          <w:rFonts w:ascii="Times New Roman" w:hAnsi="Times New Roman" w:cs="Times New Roman"/>
          <w:sz w:val="24"/>
          <w:szCs w:val="24"/>
          <w:lang w:eastAsia="ru-RU"/>
        </w:rPr>
      </w:pPr>
      <w:r w:rsidRPr="004F1936">
        <w:rPr>
          <w:rFonts w:ascii="Times New Roman" w:hAnsi="Times New Roman" w:cs="Times New Roman"/>
          <w:sz w:val="24"/>
          <w:szCs w:val="24"/>
          <w:lang w:eastAsia="ru-RU"/>
        </w:rPr>
        <w:t xml:space="preserve">В случае прямых угроз и (или) действий со стороны проверяемых должностных лиц работа прекращается незамедлительно. По возможности ставится в известность </w:t>
      </w:r>
      <w:r w:rsidR="002D4AFA" w:rsidRPr="004F1936">
        <w:rPr>
          <w:rFonts w:ascii="Times New Roman" w:hAnsi="Times New Roman" w:cs="Times New Roman"/>
          <w:sz w:val="24"/>
          <w:szCs w:val="24"/>
          <w:lang w:eastAsia="ru-RU"/>
        </w:rPr>
        <w:t>П</w:t>
      </w:r>
      <w:r w:rsidRPr="004F1936">
        <w:rPr>
          <w:rFonts w:ascii="Times New Roman" w:hAnsi="Times New Roman" w:cs="Times New Roman"/>
          <w:sz w:val="24"/>
          <w:szCs w:val="24"/>
          <w:lang w:eastAsia="ru-RU"/>
        </w:rPr>
        <w:t xml:space="preserve">редседатель </w:t>
      </w:r>
      <w:r w:rsidR="000A2306" w:rsidRPr="004F1936">
        <w:rPr>
          <w:rFonts w:ascii="Times New Roman" w:hAnsi="Times New Roman" w:cs="Times New Roman"/>
          <w:sz w:val="24"/>
          <w:szCs w:val="24"/>
          <w:lang w:eastAsia="ru-RU"/>
        </w:rPr>
        <w:t>Контрольно-счетно</w:t>
      </w:r>
      <w:r w:rsidR="009C6D77">
        <w:rPr>
          <w:rFonts w:ascii="Times New Roman" w:hAnsi="Times New Roman" w:cs="Times New Roman"/>
          <w:sz w:val="24"/>
          <w:szCs w:val="24"/>
          <w:lang w:eastAsia="ru-RU"/>
        </w:rPr>
        <w:t>й</w:t>
      </w:r>
      <w:r w:rsidR="000A2306" w:rsidRPr="004F1936">
        <w:rPr>
          <w:rFonts w:ascii="Times New Roman" w:hAnsi="Times New Roman" w:cs="Times New Roman"/>
          <w:sz w:val="24"/>
          <w:szCs w:val="24"/>
          <w:lang w:eastAsia="ru-RU"/>
        </w:rPr>
        <w:t xml:space="preserve"> коми</w:t>
      </w:r>
      <w:r w:rsidR="00075A60">
        <w:rPr>
          <w:rFonts w:ascii="Times New Roman" w:hAnsi="Times New Roman" w:cs="Times New Roman"/>
          <w:sz w:val="24"/>
          <w:szCs w:val="24"/>
          <w:lang w:eastAsia="ru-RU"/>
        </w:rPr>
        <w:t>ссии</w:t>
      </w:r>
      <w:r w:rsidRPr="004F1936">
        <w:rPr>
          <w:rFonts w:ascii="Times New Roman" w:hAnsi="Times New Roman" w:cs="Times New Roman"/>
          <w:sz w:val="24"/>
          <w:szCs w:val="24"/>
          <w:lang w:eastAsia="ru-RU"/>
        </w:rPr>
        <w:t>,</w:t>
      </w:r>
      <w:r w:rsidR="00D251A0">
        <w:rPr>
          <w:rFonts w:ascii="Times New Roman" w:eastAsia="Times New Roman" w:hAnsi="Times New Roman" w:cs="Times New Roman"/>
          <w:sz w:val="24"/>
          <w:szCs w:val="24"/>
          <w:lang w:eastAsia="ru-RU"/>
        </w:rPr>
        <w:t xml:space="preserve"> в случае его отсутствия  Г</w:t>
      </w:r>
      <w:r w:rsidR="00075A60" w:rsidRPr="00075A60">
        <w:rPr>
          <w:rFonts w:ascii="Times New Roman" w:eastAsia="Times New Roman" w:hAnsi="Times New Roman" w:cs="Times New Roman"/>
          <w:sz w:val="24"/>
          <w:szCs w:val="24"/>
          <w:lang w:eastAsia="ru-RU"/>
        </w:rPr>
        <w:t>лав</w:t>
      </w:r>
      <w:r w:rsidR="00075A60">
        <w:rPr>
          <w:rFonts w:ascii="Times New Roman" w:eastAsia="Times New Roman" w:hAnsi="Times New Roman" w:cs="Times New Roman"/>
          <w:sz w:val="24"/>
          <w:szCs w:val="24"/>
          <w:lang w:eastAsia="ru-RU"/>
        </w:rPr>
        <w:t>а</w:t>
      </w:r>
      <w:r w:rsidR="00075A60" w:rsidRPr="00075A60">
        <w:rPr>
          <w:rFonts w:ascii="Times New Roman" w:eastAsia="Times New Roman" w:hAnsi="Times New Roman" w:cs="Times New Roman"/>
          <w:sz w:val="24"/>
          <w:szCs w:val="24"/>
          <w:lang w:eastAsia="ru-RU"/>
        </w:rPr>
        <w:t xml:space="preserve">  Кемского муниципального района</w:t>
      </w:r>
      <w:r w:rsidRPr="004F1936">
        <w:rPr>
          <w:rFonts w:ascii="Times New Roman" w:hAnsi="Times New Roman" w:cs="Times New Roman"/>
          <w:sz w:val="24"/>
          <w:szCs w:val="24"/>
          <w:lang w:eastAsia="ru-RU"/>
        </w:rPr>
        <w:t xml:space="preserve"> или принимаются на месте меры по доведению</w:t>
      </w:r>
      <w:r w:rsidR="000A2306" w:rsidRPr="004F1936">
        <w:rPr>
          <w:rFonts w:ascii="Times New Roman" w:hAnsi="Times New Roman" w:cs="Times New Roman"/>
          <w:sz w:val="24"/>
          <w:szCs w:val="24"/>
          <w:lang w:eastAsia="ru-RU"/>
        </w:rPr>
        <w:t xml:space="preserve"> указанных</w:t>
      </w:r>
      <w:r w:rsidRPr="004F1936">
        <w:rPr>
          <w:rFonts w:ascii="Times New Roman" w:hAnsi="Times New Roman" w:cs="Times New Roman"/>
          <w:sz w:val="24"/>
          <w:szCs w:val="24"/>
          <w:lang w:eastAsia="ru-RU"/>
        </w:rPr>
        <w:t xml:space="preserve"> фактов до правоохранительных органов. </w:t>
      </w:r>
    </w:p>
    <w:p w:rsidR="007479DD" w:rsidRPr="004F1936" w:rsidRDefault="007479DD" w:rsidP="004F1936">
      <w:pPr>
        <w:pStyle w:val="ab"/>
        <w:ind w:firstLine="709"/>
        <w:jc w:val="center"/>
        <w:rPr>
          <w:rFonts w:ascii="Times New Roman" w:hAnsi="Times New Roman" w:cs="Times New Roman"/>
          <w:b/>
          <w:bCs/>
          <w:sz w:val="24"/>
          <w:szCs w:val="24"/>
          <w:lang w:eastAsia="ru-RU"/>
        </w:rPr>
      </w:pPr>
    </w:p>
    <w:p w:rsidR="00F008AB" w:rsidRPr="004F1936" w:rsidRDefault="004A6D80" w:rsidP="00545501">
      <w:pPr>
        <w:pStyle w:val="ab"/>
        <w:numPr>
          <w:ilvl w:val="0"/>
          <w:numId w:val="17"/>
        </w:numPr>
        <w:ind w:left="0" w:firstLine="0"/>
        <w:jc w:val="center"/>
        <w:rPr>
          <w:rFonts w:ascii="Times New Roman" w:hAnsi="Times New Roman" w:cs="Times New Roman"/>
          <w:sz w:val="24"/>
          <w:szCs w:val="24"/>
          <w:lang w:eastAsia="ru-RU"/>
        </w:rPr>
      </w:pPr>
      <w:r w:rsidRPr="004F1936">
        <w:rPr>
          <w:rFonts w:ascii="Times New Roman" w:hAnsi="Times New Roman" w:cs="Times New Roman"/>
          <w:b/>
          <w:bCs/>
          <w:sz w:val="24"/>
          <w:szCs w:val="24"/>
          <w:lang w:eastAsia="ru-RU"/>
        </w:rPr>
        <w:t>Подготовительный этап контрольного мероприятия</w:t>
      </w:r>
    </w:p>
    <w:p w:rsidR="00737BFD" w:rsidRDefault="00F008AB" w:rsidP="00737BFD">
      <w:pPr>
        <w:pStyle w:val="ab"/>
        <w:numPr>
          <w:ilvl w:val="0"/>
          <w:numId w:val="7"/>
        </w:numPr>
        <w:ind w:left="0" w:firstLine="709"/>
        <w:jc w:val="both"/>
        <w:rPr>
          <w:rFonts w:ascii="Times New Roman" w:hAnsi="Times New Roman" w:cs="Times New Roman"/>
          <w:sz w:val="24"/>
          <w:szCs w:val="24"/>
          <w:lang w:eastAsia="ru-RU"/>
        </w:rPr>
      </w:pPr>
      <w:r w:rsidRPr="00737BFD">
        <w:rPr>
          <w:rFonts w:ascii="Times New Roman" w:hAnsi="Times New Roman" w:cs="Times New Roman"/>
          <w:sz w:val="24"/>
          <w:szCs w:val="24"/>
          <w:lang w:eastAsia="ru-RU"/>
        </w:rPr>
        <w:t>Предварительное изучение предмета и объектов контрольного мероприятия проводится посредством сбора информации для получения знаний о предмете и объектах контрольного мероприятия в объеме, достаточном для подготовки программы проведения контрольного мероприятия</w:t>
      </w:r>
      <w:r w:rsidR="00AC36A1" w:rsidRPr="00737BFD">
        <w:rPr>
          <w:rFonts w:ascii="Times New Roman" w:hAnsi="Times New Roman" w:cs="Times New Roman"/>
          <w:sz w:val="24"/>
          <w:szCs w:val="24"/>
          <w:lang w:eastAsia="ru-RU"/>
        </w:rPr>
        <w:t>.</w:t>
      </w:r>
    </w:p>
    <w:p w:rsidR="00737BFD" w:rsidRDefault="009C6D77" w:rsidP="00737BFD">
      <w:pPr>
        <w:pStyle w:val="ab"/>
        <w:numPr>
          <w:ilvl w:val="0"/>
          <w:numId w:val="7"/>
        </w:numPr>
        <w:ind w:left="0" w:firstLine="709"/>
        <w:jc w:val="both"/>
        <w:rPr>
          <w:rFonts w:ascii="Times New Roman" w:hAnsi="Times New Roman" w:cs="Times New Roman"/>
          <w:sz w:val="24"/>
          <w:szCs w:val="24"/>
          <w:lang w:eastAsia="ru-RU"/>
        </w:rPr>
      </w:pPr>
      <w:r w:rsidRPr="00737BFD">
        <w:rPr>
          <w:rFonts w:ascii="Times New Roman" w:hAnsi="Times New Roman" w:cs="Times New Roman"/>
          <w:sz w:val="24"/>
          <w:szCs w:val="24"/>
          <w:lang w:eastAsia="ru-RU"/>
        </w:rPr>
        <w:t>Контрольно-счетн</w:t>
      </w:r>
      <w:r>
        <w:rPr>
          <w:rFonts w:ascii="Times New Roman" w:hAnsi="Times New Roman" w:cs="Times New Roman"/>
          <w:sz w:val="24"/>
          <w:szCs w:val="24"/>
          <w:lang w:eastAsia="ru-RU"/>
        </w:rPr>
        <w:t>ая</w:t>
      </w:r>
      <w:r w:rsidRPr="00737BFD">
        <w:rPr>
          <w:rFonts w:ascii="Times New Roman" w:hAnsi="Times New Roman" w:cs="Times New Roman"/>
          <w:sz w:val="24"/>
          <w:szCs w:val="24"/>
          <w:lang w:eastAsia="ru-RU"/>
        </w:rPr>
        <w:t xml:space="preserve"> комисси</w:t>
      </w:r>
      <w:r>
        <w:rPr>
          <w:rFonts w:ascii="Times New Roman" w:hAnsi="Times New Roman" w:cs="Times New Roman"/>
          <w:sz w:val="24"/>
          <w:szCs w:val="24"/>
          <w:lang w:eastAsia="ru-RU"/>
        </w:rPr>
        <w:t>я</w:t>
      </w:r>
      <w:r w:rsidRPr="00737BF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направляет</w:t>
      </w:r>
      <w:r w:rsidR="00AC36A1" w:rsidRPr="00737BFD">
        <w:rPr>
          <w:rFonts w:ascii="Times New Roman" w:hAnsi="Times New Roman" w:cs="Times New Roman"/>
          <w:sz w:val="24"/>
          <w:szCs w:val="24"/>
          <w:lang w:eastAsia="ru-RU"/>
        </w:rPr>
        <w:t xml:space="preserve"> запрос</w:t>
      </w:r>
      <w:r>
        <w:rPr>
          <w:rFonts w:ascii="Times New Roman" w:hAnsi="Times New Roman" w:cs="Times New Roman"/>
          <w:sz w:val="24"/>
          <w:szCs w:val="24"/>
          <w:lang w:eastAsia="ru-RU"/>
        </w:rPr>
        <w:t>ы</w:t>
      </w:r>
      <w:r w:rsidR="003A44B0" w:rsidRPr="00737BFD">
        <w:rPr>
          <w:rFonts w:ascii="Times New Roman" w:hAnsi="Times New Roman" w:cs="Times New Roman"/>
          <w:sz w:val="24"/>
          <w:szCs w:val="24"/>
          <w:lang w:eastAsia="ru-RU"/>
        </w:rPr>
        <w:t xml:space="preserve"> </w:t>
      </w:r>
      <w:r w:rsidR="00F008AB" w:rsidRPr="00737BFD">
        <w:rPr>
          <w:rFonts w:ascii="Times New Roman" w:hAnsi="Times New Roman" w:cs="Times New Roman"/>
          <w:sz w:val="24"/>
          <w:szCs w:val="24"/>
          <w:lang w:eastAsia="ru-RU"/>
        </w:rPr>
        <w:t xml:space="preserve">руководителям объектов контрольного мероприятия, </w:t>
      </w:r>
      <w:r w:rsidR="00AC36A1" w:rsidRPr="00737BFD">
        <w:rPr>
          <w:rFonts w:ascii="Times New Roman" w:hAnsi="Times New Roman" w:cs="Times New Roman"/>
          <w:sz w:val="24"/>
          <w:szCs w:val="24"/>
          <w:lang w:eastAsia="ru-RU"/>
        </w:rPr>
        <w:t>орган</w:t>
      </w:r>
      <w:r>
        <w:rPr>
          <w:rFonts w:ascii="Times New Roman" w:hAnsi="Times New Roman" w:cs="Times New Roman"/>
          <w:sz w:val="24"/>
          <w:szCs w:val="24"/>
          <w:lang w:eastAsia="ru-RU"/>
        </w:rPr>
        <w:t>ам</w:t>
      </w:r>
      <w:r w:rsidR="00AC36A1" w:rsidRPr="00737BFD">
        <w:rPr>
          <w:rFonts w:ascii="Times New Roman" w:hAnsi="Times New Roman" w:cs="Times New Roman"/>
          <w:sz w:val="24"/>
          <w:szCs w:val="24"/>
          <w:lang w:eastAsia="ru-RU"/>
        </w:rPr>
        <w:t xml:space="preserve"> местного самоуправления</w:t>
      </w:r>
      <w:r w:rsidR="00F008AB" w:rsidRPr="00737BFD">
        <w:rPr>
          <w:rFonts w:ascii="Times New Roman" w:hAnsi="Times New Roman" w:cs="Times New Roman"/>
          <w:sz w:val="24"/>
          <w:szCs w:val="24"/>
          <w:lang w:eastAsia="ru-RU"/>
        </w:rPr>
        <w:t>, организаци</w:t>
      </w:r>
      <w:r>
        <w:rPr>
          <w:rFonts w:ascii="Times New Roman" w:hAnsi="Times New Roman" w:cs="Times New Roman"/>
          <w:sz w:val="24"/>
          <w:szCs w:val="24"/>
          <w:lang w:eastAsia="ru-RU"/>
        </w:rPr>
        <w:t>ям</w:t>
      </w:r>
      <w:r w:rsidR="00F008AB" w:rsidRPr="00737BFD">
        <w:rPr>
          <w:rFonts w:ascii="Times New Roman" w:hAnsi="Times New Roman" w:cs="Times New Roman"/>
          <w:sz w:val="24"/>
          <w:szCs w:val="24"/>
          <w:lang w:eastAsia="ru-RU"/>
        </w:rPr>
        <w:t xml:space="preserve"> и учреждени</w:t>
      </w:r>
      <w:r>
        <w:rPr>
          <w:rFonts w:ascii="Times New Roman" w:hAnsi="Times New Roman" w:cs="Times New Roman"/>
          <w:sz w:val="24"/>
          <w:szCs w:val="24"/>
          <w:lang w:eastAsia="ru-RU"/>
        </w:rPr>
        <w:t>ям</w:t>
      </w:r>
      <w:r w:rsidR="00075A60" w:rsidRPr="00737BFD">
        <w:rPr>
          <w:rFonts w:ascii="Times New Roman" w:hAnsi="Times New Roman" w:cs="Times New Roman"/>
          <w:sz w:val="24"/>
          <w:szCs w:val="24"/>
          <w:lang w:eastAsia="ru-RU"/>
        </w:rPr>
        <w:t>.</w:t>
      </w:r>
      <w:r w:rsidR="00F008AB" w:rsidRPr="00737BFD">
        <w:rPr>
          <w:rFonts w:ascii="Times New Roman" w:hAnsi="Times New Roman" w:cs="Times New Roman"/>
          <w:sz w:val="24"/>
          <w:szCs w:val="24"/>
          <w:lang w:eastAsia="ru-RU"/>
        </w:rPr>
        <w:t xml:space="preserve"> </w:t>
      </w:r>
      <w:r w:rsidR="00075A60" w:rsidRPr="00737BFD">
        <w:rPr>
          <w:rFonts w:ascii="Times New Roman" w:hAnsi="Times New Roman" w:cs="Times New Roman"/>
          <w:sz w:val="24"/>
          <w:szCs w:val="24"/>
          <w:lang w:eastAsia="ru-RU"/>
        </w:rPr>
        <w:t>Форма</w:t>
      </w:r>
      <w:r w:rsidR="00AC36A1" w:rsidRPr="00737BFD">
        <w:rPr>
          <w:rFonts w:ascii="Times New Roman" w:hAnsi="Times New Roman" w:cs="Times New Roman"/>
          <w:sz w:val="24"/>
          <w:szCs w:val="24"/>
          <w:lang w:eastAsia="ru-RU"/>
        </w:rPr>
        <w:t xml:space="preserve"> запроса утвержден</w:t>
      </w:r>
      <w:r w:rsidR="00075A60" w:rsidRPr="00737BFD">
        <w:rPr>
          <w:rFonts w:ascii="Times New Roman" w:hAnsi="Times New Roman" w:cs="Times New Roman"/>
          <w:sz w:val="24"/>
          <w:szCs w:val="24"/>
          <w:lang w:eastAsia="ru-RU"/>
        </w:rPr>
        <w:t>а</w:t>
      </w:r>
      <w:r w:rsidR="00AC36A1" w:rsidRPr="00737BFD">
        <w:rPr>
          <w:rFonts w:ascii="Times New Roman" w:hAnsi="Times New Roman" w:cs="Times New Roman"/>
          <w:sz w:val="24"/>
          <w:szCs w:val="24"/>
          <w:lang w:eastAsia="ru-RU"/>
        </w:rPr>
        <w:t xml:space="preserve"> Регламентом</w:t>
      </w:r>
      <w:r w:rsidR="00F008AB" w:rsidRPr="00737BFD">
        <w:rPr>
          <w:rFonts w:ascii="Times New Roman" w:hAnsi="Times New Roman" w:cs="Times New Roman"/>
          <w:sz w:val="24"/>
          <w:szCs w:val="24"/>
          <w:lang w:eastAsia="ru-RU"/>
        </w:rPr>
        <w:t>.</w:t>
      </w:r>
    </w:p>
    <w:p w:rsidR="00737BFD" w:rsidRDefault="00F008AB" w:rsidP="00737BFD">
      <w:pPr>
        <w:pStyle w:val="ab"/>
        <w:numPr>
          <w:ilvl w:val="0"/>
          <w:numId w:val="7"/>
        </w:numPr>
        <w:ind w:left="0" w:firstLine="709"/>
        <w:jc w:val="both"/>
        <w:rPr>
          <w:rFonts w:ascii="Times New Roman" w:hAnsi="Times New Roman" w:cs="Times New Roman"/>
          <w:sz w:val="24"/>
          <w:szCs w:val="24"/>
          <w:lang w:eastAsia="ru-RU"/>
        </w:rPr>
      </w:pPr>
      <w:r w:rsidRPr="00737BFD">
        <w:rPr>
          <w:rFonts w:ascii="Times New Roman" w:hAnsi="Times New Roman" w:cs="Times New Roman"/>
          <w:sz w:val="24"/>
          <w:szCs w:val="24"/>
          <w:lang w:eastAsia="ru-RU"/>
        </w:rPr>
        <w:t xml:space="preserve">Если в процессе предварительного изучения объектов контрольного мероприятия выявлены факторы (обстоятельства), указывающие на нецелесообразность осуществления проверок деятельности этих объектов, вызывающие необходимость изменения сроков проведения контрольного мероприятия или препятствующие его проведению, подготавливаются соответствующие обоснованные предложения, которые в письменном виде предоставляются на рассмотрение </w:t>
      </w:r>
      <w:r w:rsidR="00162C10" w:rsidRPr="00737BFD">
        <w:rPr>
          <w:rFonts w:ascii="Times New Roman" w:hAnsi="Times New Roman" w:cs="Times New Roman"/>
          <w:sz w:val="24"/>
          <w:szCs w:val="24"/>
          <w:lang w:eastAsia="ru-RU"/>
        </w:rPr>
        <w:t>П</w:t>
      </w:r>
      <w:r w:rsidRPr="00737BFD">
        <w:rPr>
          <w:rFonts w:ascii="Times New Roman" w:hAnsi="Times New Roman" w:cs="Times New Roman"/>
          <w:sz w:val="24"/>
          <w:szCs w:val="24"/>
          <w:lang w:eastAsia="ru-RU"/>
        </w:rPr>
        <w:t>редседателю</w:t>
      </w:r>
      <w:r w:rsidR="00995E6C" w:rsidRPr="00737BFD">
        <w:rPr>
          <w:rFonts w:ascii="Times New Roman" w:hAnsi="Times New Roman" w:cs="Times New Roman"/>
          <w:sz w:val="24"/>
          <w:szCs w:val="24"/>
          <w:lang w:eastAsia="ru-RU"/>
        </w:rPr>
        <w:t xml:space="preserve"> Контрольно-счетно</w:t>
      </w:r>
      <w:r w:rsidR="00075A60" w:rsidRPr="00737BFD">
        <w:rPr>
          <w:rFonts w:ascii="Times New Roman" w:hAnsi="Times New Roman" w:cs="Times New Roman"/>
          <w:sz w:val="24"/>
          <w:szCs w:val="24"/>
          <w:lang w:eastAsia="ru-RU"/>
        </w:rPr>
        <w:t>й</w:t>
      </w:r>
      <w:r w:rsidR="00995E6C" w:rsidRPr="00737BFD">
        <w:rPr>
          <w:rFonts w:ascii="Times New Roman" w:hAnsi="Times New Roman" w:cs="Times New Roman"/>
          <w:sz w:val="24"/>
          <w:szCs w:val="24"/>
          <w:lang w:eastAsia="ru-RU"/>
        </w:rPr>
        <w:t xml:space="preserve"> коми</w:t>
      </w:r>
      <w:r w:rsidR="00075A60" w:rsidRPr="00737BFD">
        <w:rPr>
          <w:rFonts w:ascii="Times New Roman" w:hAnsi="Times New Roman" w:cs="Times New Roman"/>
          <w:sz w:val="24"/>
          <w:szCs w:val="24"/>
          <w:lang w:eastAsia="ru-RU"/>
        </w:rPr>
        <w:t xml:space="preserve">ссии, а  </w:t>
      </w:r>
      <w:r w:rsidR="00075A60" w:rsidRPr="00737BFD">
        <w:rPr>
          <w:rFonts w:ascii="Times New Roman" w:eastAsia="Times New Roman" w:hAnsi="Times New Roman" w:cs="Times New Roman"/>
          <w:sz w:val="24"/>
          <w:szCs w:val="24"/>
          <w:lang w:eastAsia="ru-RU"/>
        </w:rPr>
        <w:t>в случае его отсутствия  главе Кемского муниципального района</w:t>
      </w:r>
      <w:r w:rsidRPr="00737BFD">
        <w:rPr>
          <w:rFonts w:ascii="Times New Roman" w:hAnsi="Times New Roman" w:cs="Times New Roman"/>
          <w:sz w:val="24"/>
          <w:szCs w:val="24"/>
          <w:lang w:eastAsia="ru-RU"/>
        </w:rPr>
        <w:t xml:space="preserve">. </w:t>
      </w:r>
    </w:p>
    <w:p w:rsidR="00162C10" w:rsidRPr="00737BFD" w:rsidRDefault="00F008AB" w:rsidP="00737BFD">
      <w:pPr>
        <w:pStyle w:val="ab"/>
        <w:numPr>
          <w:ilvl w:val="0"/>
          <w:numId w:val="7"/>
        </w:numPr>
        <w:ind w:left="0" w:firstLine="709"/>
        <w:jc w:val="both"/>
        <w:rPr>
          <w:rFonts w:ascii="Times New Roman" w:hAnsi="Times New Roman" w:cs="Times New Roman"/>
          <w:sz w:val="24"/>
          <w:szCs w:val="24"/>
          <w:lang w:eastAsia="ru-RU"/>
        </w:rPr>
      </w:pPr>
      <w:r w:rsidRPr="00737BFD">
        <w:rPr>
          <w:rFonts w:ascii="Times New Roman" w:hAnsi="Times New Roman" w:cs="Times New Roman"/>
          <w:sz w:val="24"/>
          <w:szCs w:val="24"/>
          <w:lang w:eastAsia="ru-RU"/>
        </w:rPr>
        <w:t>В процессе предварительного изучения предмета и объектов контрольного мероприятия определ</w:t>
      </w:r>
      <w:r w:rsidR="00D559C0" w:rsidRPr="00737BFD">
        <w:rPr>
          <w:rFonts w:ascii="Times New Roman" w:hAnsi="Times New Roman" w:cs="Times New Roman"/>
          <w:sz w:val="24"/>
          <w:szCs w:val="24"/>
          <w:lang w:eastAsia="ru-RU"/>
        </w:rPr>
        <w:t>яются</w:t>
      </w:r>
      <w:r w:rsidRPr="00737BFD">
        <w:rPr>
          <w:rFonts w:ascii="Times New Roman" w:hAnsi="Times New Roman" w:cs="Times New Roman"/>
          <w:sz w:val="24"/>
          <w:szCs w:val="24"/>
          <w:lang w:eastAsia="ru-RU"/>
        </w:rPr>
        <w:t xml:space="preserve"> его цели. </w:t>
      </w:r>
      <w:r w:rsidR="00D559C0" w:rsidRPr="00737BFD">
        <w:rPr>
          <w:rFonts w:ascii="Times New Roman" w:hAnsi="Times New Roman" w:cs="Times New Roman"/>
          <w:sz w:val="24"/>
          <w:szCs w:val="24"/>
          <w:lang w:eastAsia="ru-RU"/>
        </w:rPr>
        <w:t>Формулировка</w:t>
      </w:r>
      <w:r w:rsidR="00162C10" w:rsidRPr="00737BFD">
        <w:rPr>
          <w:rFonts w:ascii="Times New Roman" w:hAnsi="Times New Roman" w:cs="Times New Roman"/>
          <w:sz w:val="24"/>
          <w:szCs w:val="24"/>
          <w:lang w:eastAsia="ru-RU"/>
        </w:rPr>
        <w:t xml:space="preserve"> целей должн</w:t>
      </w:r>
      <w:r w:rsidR="00D559C0" w:rsidRPr="00737BFD">
        <w:rPr>
          <w:rFonts w:ascii="Times New Roman" w:hAnsi="Times New Roman" w:cs="Times New Roman"/>
          <w:sz w:val="24"/>
          <w:szCs w:val="24"/>
          <w:lang w:eastAsia="ru-RU"/>
        </w:rPr>
        <w:t>а</w:t>
      </w:r>
      <w:r w:rsidR="00162C10" w:rsidRPr="00737BFD">
        <w:rPr>
          <w:rFonts w:ascii="Times New Roman" w:hAnsi="Times New Roman" w:cs="Times New Roman"/>
          <w:sz w:val="24"/>
          <w:szCs w:val="24"/>
          <w:lang w:eastAsia="ru-RU"/>
        </w:rPr>
        <w:t xml:space="preserve"> указывать, на какие основные вопросы формирования и использования средств бюджета или деятельности объектов контрольного мероприятия ответит проведение данного контрольного мероприятия.</w:t>
      </w:r>
    </w:p>
    <w:p w:rsidR="00162C10" w:rsidRPr="004F1936" w:rsidRDefault="00D559C0" w:rsidP="00737BFD">
      <w:pPr>
        <w:pStyle w:val="ab"/>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Выбирается </w:t>
      </w:r>
      <w:r w:rsidR="00162C10" w:rsidRPr="004F1936">
        <w:rPr>
          <w:rFonts w:ascii="Times New Roman" w:hAnsi="Times New Roman" w:cs="Times New Roman"/>
          <w:sz w:val="24"/>
          <w:szCs w:val="24"/>
          <w:lang w:eastAsia="ru-RU"/>
        </w:rPr>
        <w:t>несколько целей</w:t>
      </w:r>
      <w:r>
        <w:rPr>
          <w:rFonts w:ascii="Times New Roman" w:hAnsi="Times New Roman" w:cs="Times New Roman"/>
          <w:sz w:val="24"/>
          <w:szCs w:val="24"/>
          <w:lang w:eastAsia="ru-RU"/>
        </w:rPr>
        <w:t>,</w:t>
      </w:r>
      <w:r w:rsidR="00162C10" w:rsidRPr="004F1936">
        <w:rPr>
          <w:rFonts w:ascii="Times New Roman" w:hAnsi="Times New Roman" w:cs="Times New Roman"/>
          <w:sz w:val="24"/>
          <w:szCs w:val="24"/>
          <w:lang w:eastAsia="ru-RU"/>
        </w:rPr>
        <w:t xml:space="preserve"> </w:t>
      </w:r>
      <w:r w:rsidRPr="004F1936">
        <w:rPr>
          <w:rFonts w:ascii="Times New Roman" w:hAnsi="Times New Roman" w:cs="Times New Roman"/>
          <w:sz w:val="24"/>
          <w:szCs w:val="24"/>
          <w:lang w:eastAsia="ru-RU"/>
        </w:rPr>
        <w:t>направленн</w:t>
      </w:r>
      <w:r>
        <w:rPr>
          <w:rFonts w:ascii="Times New Roman" w:hAnsi="Times New Roman" w:cs="Times New Roman"/>
          <w:sz w:val="24"/>
          <w:szCs w:val="24"/>
          <w:lang w:eastAsia="ru-RU"/>
        </w:rPr>
        <w:t xml:space="preserve">ых </w:t>
      </w:r>
      <w:r w:rsidR="00162C10" w:rsidRPr="004F1936">
        <w:rPr>
          <w:rFonts w:ascii="Times New Roman" w:hAnsi="Times New Roman" w:cs="Times New Roman"/>
          <w:sz w:val="24"/>
          <w:szCs w:val="24"/>
          <w:lang w:eastAsia="ru-RU"/>
        </w:rPr>
        <w:t>на такие аспекты предмета мероприятия или деятельности объектов контрольного мероприятия, которые по результатам предварительного изучения характеризуются высокой степенью рисков.</w:t>
      </w:r>
    </w:p>
    <w:p w:rsidR="00162C10" w:rsidRPr="004F1936" w:rsidRDefault="00162C10" w:rsidP="00737BFD">
      <w:pPr>
        <w:pStyle w:val="ab"/>
        <w:numPr>
          <w:ilvl w:val="0"/>
          <w:numId w:val="7"/>
        </w:numPr>
        <w:ind w:left="0" w:firstLine="709"/>
        <w:jc w:val="both"/>
        <w:rPr>
          <w:rFonts w:ascii="Times New Roman" w:hAnsi="Times New Roman" w:cs="Times New Roman"/>
          <w:sz w:val="24"/>
          <w:szCs w:val="24"/>
          <w:lang w:eastAsia="ru-RU"/>
        </w:rPr>
      </w:pPr>
      <w:r w:rsidRPr="004F1936">
        <w:rPr>
          <w:rFonts w:ascii="Times New Roman" w:hAnsi="Times New Roman" w:cs="Times New Roman"/>
          <w:sz w:val="24"/>
          <w:szCs w:val="24"/>
          <w:lang w:eastAsia="ru-RU"/>
        </w:rPr>
        <w:t>По каждой цели контрольного мероприятия определяется перечень вопросов, которые необходимо проверить, изучить и проанализировать в ходе проведения контрольного мероприятия. Содержание вопросов контрольног</w:t>
      </w:r>
      <w:r w:rsidR="003A44B0" w:rsidRPr="004F1936">
        <w:rPr>
          <w:rFonts w:ascii="Times New Roman" w:hAnsi="Times New Roman" w:cs="Times New Roman"/>
          <w:sz w:val="24"/>
          <w:szCs w:val="24"/>
          <w:lang w:eastAsia="ru-RU"/>
        </w:rPr>
        <w:t>о мероприятия должно</w:t>
      </w:r>
      <w:r w:rsidRPr="004F1936">
        <w:rPr>
          <w:rFonts w:ascii="Times New Roman" w:hAnsi="Times New Roman" w:cs="Times New Roman"/>
          <w:sz w:val="24"/>
          <w:szCs w:val="24"/>
          <w:lang w:eastAsia="ru-RU"/>
        </w:rPr>
        <w:t xml:space="preserve"> выражать действия, которые необходимо выполнить для достижения поставленной цели. Количество вопросов по каждой цели должно быть сравнительно небольшим, но они должны быть существенными и важными для ее реализации.</w:t>
      </w:r>
    </w:p>
    <w:p w:rsidR="00737BFD" w:rsidRPr="00737BFD" w:rsidRDefault="00F008AB" w:rsidP="00737BFD">
      <w:pPr>
        <w:pStyle w:val="ab"/>
        <w:numPr>
          <w:ilvl w:val="0"/>
          <w:numId w:val="7"/>
        </w:numPr>
        <w:ind w:left="0" w:firstLine="709"/>
        <w:jc w:val="both"/>
        <w:rPr>
          <w:rFonts w:ascii="Times New Roman" w:hAnsi="Times New Roman" w:cs="Times New Roman"/>
          <w:sz w:val="24"/>
          <w:szCs w:val="24"/>
          <w:lang w:val="en-US" w:eastAsia="ru-RU"/>
        </w:rPr>
      </w:pPr>
      <w:r w:rsidRPr="00737BFD">
        <w:rPr>
          <w:rFonts w:ascii="Times New Roman" w:hAnsi="Times New Roman" w:cs="Times New Roman"/>
          <w:sz w:val="24"/>
          <w:szCs w:val="24"/>
          <w:lang w:eastAsia="ru-RU"/>
        </w:rPr>
        <w:t>Для проведения контрольного мероприятия необходимо выбрать методы сбора фактических данных и информации, которые будут применяться для формирования доказательств в соответствии с поставленными целями и вопросами.</w:t>
      </w:r>
    </w:p>
    <w:p w:rsidR="007479DD" w:rsidRPr="00737BFD" w:rsidRDefault="00F008AB" w:rsidP="00737BFD">
      <w:pPr>
        <w:pStyle w:val="ab"/>
        <w:numPr>
          <w:ilvl w:val="0"/>
          <w:numId w:val="7"/>
        </w:numPr>
        <w:ind w:left="0" w:firstLine="709"/>
        <w:jc w:val="both"/>
        <w:rPr>
          <w:rFonts w:ascii="Times New Roman" w:hAnsi="Times New Roman" w:cs="Times New Roman"/>
          <w:sz w:val="24"/>
          <w:szCs w:val="24"/>
          <w:lang w:val="en-US" w:eastAsia="ru-RU"/>
        </w:rPr>
      </w:pPr>
      <w:r w:rsidRPr="00737BFD">
        <w:rPr>
          <w:rFonts w:ascii="Times New Roman" w:hAnsi="Times New Roman" w:cs="Times New Roman"/>
          <w:sz w:val="24"/>
          <w:szCs w:val="24"/>
          <w:lang w:eastAsia="ru-RU"/>
        </w:rPr>
        <w:lastRenderedPageBreak/>
        <w:t>По результатам предварительного изучения предмета и объектов контрольного мероприятия подготавливается программа его проведения, которая должна, в частности, содержать предмет, пер</w:t>
      </w:r>
      <w:r w:rsidR="007177B0" w:rsidRPr="00737BFD">
        <w:rPr>
          <w:rFonts w:ascii="Times New Roman" w:hAnsi="Times New Roman" w:cs="Times New Roman"/>
          <w:sz w:val="24"/>
          <w:szCs w:val="24"/>
          <w:lang w:eastAsia="ru-RU"/>
        </w:rPr>
        <w:t>ечень объектов, цели и вопросы.</w:t>
      </w:r>
    </w:p>
    <w:p w:rsidR="00737BFD" w:rsidRPr="00737BFD" w:rsidRDefault="00737BFD" w:rsidP="004F1936">
      <w:pPr>
        <w:pStyle w:val="ab"/>
        <w:ind w:firstLine="709"/>
        <w:jc w:val="both"/>
        <w:rPr>
          <w:rFonts w:ascii="Times New Roman" w:hAnsi="Times New Roman" w:cs="Times New Roman"/>
          <w:sz w:val="24"/>
          <w:szCs w:val="24"/>
          <w:lang w:val="en-US" w:eastAsia="ru-RU"/>
        </w:rPr>
      </w:pPr>
    </w:p>
    <w:p w:rsidR="00F008AB" w:rsidRPr="004F1936" w:rsidRDefault="00F008AB" w:rsidP="00545501">
      <w:pPr>
        <w:pStyle w:val="ab"/>
        <w:numPr>
          <w:ilvl w:val="0"/>
          <w:numId w:val="17"/>
        </w:numPr>
        <w:ind w:left="0" w:firstLine="0"/>
        <w:jc w:val="center"/>
        <w:rPr>
          <w:rFonts w:ascii="Times New Roman" w:hAnsi="Times New Roman" w:cs="Times New Roman"/>
          <w:sz w:val="24"/>
          <w:szCs w:val="24"/>
          <w:lang w:eastAsia="ru-RU"/>
        </w:rPr>
      </w:pPr>
      <w:r w:rsidRPr="004F1936">
        <w:rPr>
          <w:rFonts w:ascii="Times New Roman" w:hAnsi="Times New Roman" w:cs="Times New Roman"/>
          <w:b/>
          <w:bCs/>
          <w:sz w:val="24"/>
          <w:szCs w:val="24"/>
          <w:lang w:eastAsia="ru-RU"/>
        </w:rPr>
        <w:t>Проведение контрольного мероприятия</w:t>
      </w:r>
    </w:p>
    <w:p w:rsidR="00737BFD" w:rsidRDefault="00F008AB" w:rsidP="00737BFD">
      <w:pPr>
        <w:pStyle w:val="ab"/>
        <w:numPr>
          <w:ilvl w:val="0"/>
          <w:numId w:val="7"/>
        </w:numPr>
        <w:ind w:left="0" w:firstLine="709"/>
        <w:jc w:val="both"/>
        <w:rPr>
          <w:rFonts w:ascii="Times New Roman" w:hAnsi="Times New Roman" w:cs="Times New Roman"/>
          <w:sz w:val="24"/>
          <w:szCs w:val="24"/>
          <w:lang w:eastAsia="ru-RU"/>
        </w:rPr>
      </w:pPr>
      <w:r w:rsidRPr="00737BFD">
        <w:rPr>
          <w:rFonts w:ascii="Times New Roman" w:hAnsi="Times New Roman" w:cs="Times New Roman"/>
          <w:sz w:val="24"/>
          <w:szCs w:val="24"/>
          <w:lang w:eastAsia="ru-RU"/>
        </w:rPr>
        <w:t>Проведение контрольного мероприятия заключается в осуществлении проверки на объектах, сборе и анализе фактических данных и информации для формирования доказательств в соответствии с целями.</w:t>
      </w:r>
    </w:p>
    <w:p w:rsidR="00737BFD" w:rsidRDefault="00F008AB" w:rsidP="00737BFD">
      <w:pPr>
        <w:pStyle w:val="ab"/>
        <w:numPr>
          <w:ilvl w:val="0"/>
          <w:numId w:val="7"/>
        </w:numPr>
        <w:ind w:left="0" w:firstLine="709"/>
        <w:jc w:val="both"/>
        <w:rPr>
          <w:rFonts w:ascii="Times New Roman" w:hAnsi="Times New Roman" w:cs="Times New Roman"/>
          <w:sz w:val="24"/>
          <w:szCs w:val="24"/>
          <w:lang w:eastAsia="ru-RU"/>
        </w:rPr>
      </w:pPr>
      <w:r w:rsidRPr="00737BFD">
        <w:rPr>
          <w:rFonts w:ascii="Times New Roman" w:hAnsi="Times New Roman" w:cs="Times New Roman"/>
          <w:sz w:val="24"/>
          <w:szCs w:val="24"/>
          <w:lang w:eastAsia="ru-RU"/>
        </w:rPr>
        <w:t>Доказательства представляют собой достаточные фактические данные и достоверную информацию, которые подтверждают наличие выявленных нарушений и недостатков в формировании и использовании муниципальных средств и деятельности объектов контрольного мероприятия, а также обосновывают выводы и предложения (рекомендации) по его результатам.</w:t>
      </w:r>
    </w:p>
    <w:p w:rsidR="00F008AB" w:rsidRPr="00737BFD" w:rsidRDefault="00F008AB" w:rsidP="00737BFD">
      <w:pPr>
        <w:pStyle w:val="ab"/>
        <w:numPr>
          <w:ilvl w:val="0"/>
          <w:numId w:val="7"/>
        </w:numPr>
        <w:ind w:left="0" w:firstLine="709"/>
        <w:jc w:val="both"/>
        <w:rPr>
          <w:rFonts w:ascii="Times New Roman" w:hAnsi="Times New Roman" w:cs="Times New Roman"/>
          <w:sz w:val="24"/>
          <w:szCs w:val="24"/>
          <w:lang w:eastAsia="ru-RU"/>
        </w:rPr>
      </w:pPr>
      <w:r w:rsidRPr="00737BFD">
        <w:rPr>
          <w:rFonts w:ascii="Times New Roman" w:hAnsi="Times New Roman" w:cs="Times New Roman"/>
          <w:sz w:val="24"/>
          <w:szCs w:val="24"/>
          <w:lang w:eastAsia="ru-RU"/>
        </w:rPr>
        <w:t>Процесс получения доказательств включает следующие этапы:</w:t>
      </w:r>
    </w:p>
    <w:p w:rsidR="00F008AB" w:rsidRPr="004F1936" w:rsidRDefault="00737BFD" w:rsidP="00737BFD">
      <w:pPr>
        <w:pStyle w:val="ab"/>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F008AB" w:rsidRPr="004F1936">
        <w:rPr>
          <w:rFonts w:ascii="Times New Roman" w:hAnsi="Times New Roman" w:cs="Times New Roman"/>
          <w:sz w:val="24"/>
          <w:szCs w:val="24"/>
          <w:lang w:eastAsia="ru-RU"/>
        </w:rPr>
        <w:t>сбор фактических данных и информации в соответствии с программой, определение их полноты, приемлемости и достоверности;</w:t>
      </w:r>
    </w:p>
    <w:p w:rsidR="00F008AB" w:rsidRPr="004F1936" w:rsidRDefault="00737BFD" w:rsidP="00737BFD">
      <w:pPr>
        <w:pStyle w:val="ab"/>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F008AB" w:rsidRPr="004F1936">
        <w:rPr>
          <w:rFonts w:ascii="Times New Roman" w:hAnsi="Times New Roman" w:cs="Times New Roman"/>
          <w:sz w:val="24"/>
          <w:szCs w:val="24"/>
          <w:lang w:eastAsia="ru-RU"/>
        </w:rPr>
        <w:t>анализ собранных фактических данных и информации на предмет их достаточности для формирования доказательств в соответствии с целями контрольного мероприятия;</w:t>
      </w:r>
    </w:p>
    <w:p w:rsidR="00F008AB" w:rsidRPr="004F1936" w:rsidRDefault="00737BFD" w:rsidP="00737BFD">
      <w:pPr>
        <w:pStyle w:val="ab"/>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F008AB" w:rsidRPr="004F1936">
        <w:rPr>
          <w:rFonts w:ascii="Times New Roman" w:hAnsi="Times New Roman" w:cs="Times New Roman"/>
          <w:sz w:val="24"/>
          <w:szCs w:val="24"/>
          <w:lang w:eastAsia="ru-RU"/>
        </w:rPr>
        <w:t>проведение дополнительного сбора фактических данных и информации в случае их недостаточности для формирования доказательств.</w:t>
      </w:r>
    </w:p>
    <w:p w:rsidR="00F008AB" w:rsidRPr="004F1936" w:rsidRDefault="00F008AB" w:rsidP="00737BFD">
      <w:pPr>
        <w:pStyle w:val="ab"/>
        <w:numPr>
          <w:ilvl w:val="0"/>
          <w:numId w:val="7"/>
        </w:numPr>
        <w:ind w:left="0" w:firstLine="709"/>
        <w:jc w:val="both"/>
        <w:rPr>
          <w:rFonts w:ascii="Times New Roman" w:hAnsi="Times New Roman" w:cs="Times New Roman"/>
          <w:sz w:val="24"/>
          <w:szCs w:val="24"/>
          <w:lang w:eastAsia="ru-RU"/>
        </w:rPr>
      </w:pPr>
      <w:r w:rsidRPr="004F1936">
        <w:rPr>
          <w:rFonts w:ascii="Times New Roman" w:hAnsi="Times New Roman" w:cs="Times New Roman"/>
          <w:sz w:val="24"/>
          <w:szCs w:val="24"/>
          <w:lang w:eastAsia="ru-RU"/>
        </w:rPr>
        <w:t xml:space="preserve">Фактические данные и информацию </w:t>
      </w:r>
      <w:r w:rsidR="006C7E03" w:rsidRPr="004F1936">
        <w:rPr>
          <w:rFonts w:ascii="Times New Roman" w:hAnsi="Times New Roman" w:cs="Times New Roman"/>
          <w:sz w:val="24"/>
          <w:szCs w:val="24"/>
          <w:lang w:eastAsia="ru-RU"/>
        </w:rPr>
        <w:t>должностное лицо</w:t>
      </w:r>
      <w:r w:rsidRPr="004F1936">
        <w:rPr>
          <w:rFonts w:ascii="Times New Roman" w:hAnsi="Times New Roman" w:cs="Times New Roman"/>
          <w:sz w:val="24"/>
          <w:szCs w:val="24"/>
          <w:lang w:eastAsia="ru-RU"/>
        </w:rPr>
        <w:t xml:space="preserve"> К</w:t>
      </w:r>
      <w:r w:rsidR="003A44B0" w:rsidRPr="004F1936">
        <w:rPr>
          <w:rFonts w:ascii="Times New Roman" w:hAnsi="Times New Roman" w:cs="Times New Roman"/>
          <w:sz w:val="24"/>
          <w:szCs w:val="24"/>
          <w:lang w:eastAsia="ru-RU"/>
        </w:rPr>
        <w:t>онтрольно-счетно</w:t>
      </w:r>
      <w:r w:rsidR="00D559C0">
        <w:rPr>
          <w:rFonts w:ascii="Times New Roman" w:hAnsi="Times New Roman" w:cs="Times New Roman"/>
          <w:sz w:val="24"/>
          <w:szCs w:val="24"/>
          <w:lang w:eastAsia="ru-RU"/>
        </w:rPr>
        <w:t>й</w:t>
      </w:r>
      <w:r w:rsidR="003A44B0" w:rsidRPr="004F1936">
        <w:rPr>
          <w:rFonts w:ascii="Times New Roman" w:hAnsi="Times New Roman" w:cs="Times New Roman"/>
          <w:sz w:val="24"/>
          <w:szCs w:val="24"/>
          <w:lang w:eastAsia="ru-RU"/>
        </w:rPr>
        <w:t xml:space="preserve"> коми</w:t>
      </w:r>
      <w:r w:rsidR="00D559C0">
        <w:rPr>
          <w:rFonts w:ascii="Times New Roman" w:hAnsi="Times New Roman" w:cs="Times New Roman"/>
          <w:sz w:val="24"/>
          <w:szCs w:val="24"/>
          <w:lang w:eastAsia="ru-RU"/>
        </w:rPr>
        <w:t xml:space="preserve">ссии </w:t>
      </w:r>
      <w:r w:rsidR="006C7E03" w:rsidRPr="004F1936">
        <w:rPr>
          <w:rFonts w:ascii="Times New Roman" w:hAnsi="Times New Roman" w:cs="Times New Roman"/>
          <w:sz w:val="24"/>
          <w:szCs w:val="24"/>
          <w:lang w:eastAsia="ru-RU"/>
        </w:rPr>
        <w:t xml:space="preserve"> </w:t>
      </w:r>
      <w:r w:rsidRPr="004F1936">
        <w:rPr>
          <w:rFonts w:ascii="Times New Roman" w:hAnsi="Times New Roman" w:cs="Times New Roman"/>
          <w:sz w:val="24"/>
          <w:szCs w:val="24"/>
          <w:lang w:eastAsia="ru-RU"/>
        </w:rPr>
        <w:t>собирает на основании письменных и устных запросов в формах:</w:t>
      </w:r>
    </w:p>
    <w:p w:rsidR="00F008AB" w:rsidRPr="004F1936" w:rsidRDefault="00D559C0" w:rsidP="00737BFD">
      <w:pPr>
        <w:pStyle w:val="ab"/>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-заверенных </w:t>
      </w:r>
      <w:r w:rsidR="00F008AB" w:rsidRPr="004F1936">
        <w:rPr>
          <w:rFonts w:ascii="Times New Roman" w:hAnsi="Times New Roman" w:cs="Times New Roman"/>
          <w:sz w:val="24"/>
          <w:szCs w:val="24"/>
          <w:lang w:eastAsia="ru-RU"/>
        </w:rPr>
        <w:t>копий документов, представленных объектом контрольного мероприятия;</w:t>
      </w:r>
    </w:p>
    <w:p w:rsidR="00F008AB" w:rsidRPr="004F1936" w:rsidRDefault="00D559C0" w:rsidP="00737BFD">
      <w:pPr>
        <w:pStyle w:val="ab"/>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F008AB" w:rsidRPr="004F1936">
        <w:rPr>
          <w:rFonts w:ascii="Times New Roman" w:hAnsi="Times New Roman" w:cs="Times New Roman"/>
          <w:sz w:val="24"/>
          <w:szCs w:val="24"/>
          <w:lang w:eastAsia="ru-RU"/>
        </w:rPr>
        <w:t>подтверждающих документов, представленных третьей стороной;</w:t>
      </w:r>
    </w:p>
    <w:p w:rsidR="00F008AB" w:rsidRPr="004F1936" w:rsidRDefault="00D559C0" w:rsidP="00737BFD">
      <w:pPr>
        <w:pStyle w:val="ab"/>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F008AB" w:rsidRPr="004F1936">
        <w:rPr>
          <w:rFonts w:ascii="Times New Roman" w:hAnsi="Times New Roman" w:cs="Times New Roman"/>
          <w:sz w:val="24"/>
          <w:szCs w:val="24"/>
          <w:lang w:eastAsia="ru-RU"/>
        </w:rPr>
        <w:t>статистических данных, сравнений, результатов анализа, расчетов и других материалов.</w:t>
      </w:r>
    </w:p>
    <w:p w:rsidR="00F008AB" w:rsidRPr="004F1936" w:rsidRDefault="00F008AB" w:rsidP="00737BFD">
      <w:pPr>
        <w:pStyle w:val="ab"/>
        <w:numPr>
          <w:ilvl w:val="0"/>
          <w:numId w:val="7"/>
        </w:numPr>
        <w:ind w:left="0" w:firstLine="709"/>
        <w:jc w:val="both"/>
        <w:rPr>
          <w:rFonts w:ascii="Times New Roman" w:hAnsi="Times New Roman" w:cs="Times New Roman"/>
          <w:sz w:val="24"/>
          <w:szCs w:val="24"/>
          <w:lang w:eastAsia="ru-RU"/>
        </w:rPr>
      </w:pPr>
      <w:r w:rsidRPr="004F1936">
        <w:rPr>
          <w:rFonts w:ascii="Times New Roman" w:hAnsi="Times New Roman" w:cs="Times New Roman"/>
          <w:sz w:val="24"/>
          <w:szCs w:val="24"/>
          <w:lang w:eastAsia="ru-RU"/>
        </w:rPr>
        <w:t>Доказательства получают путем проведения:</w:t>
      </w:r>
    </w:p>
    <w:p w:rsidR="00F008AB" w:rsidRPr="004F1936" w:rsidRDefault="00D559C0" w:rsidP="00737BFD">
      <w:pPr>
        <w:pStyle w:val="ab"/>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F008AB" w:rsidRPr="004F1936">
        <w:rPr>
          <w:rFonts w:ascii="Times New Roman" w:hAnsi="Times New Roman" w:cs="Times New Roman"/>
          <w:sz w:val="24"/>
          <w:szCs w:val="24"/>
          <w:lang w:eastAsia="ru-RU"/>
        </w:rPr>
        <w:t>инспектирования, которое заключается в проверке документов, полученных от объекта</w:t>
      </w:r>
      <w:r w:rsidR="006C7E03" w:rsidRPr="004F1936">
        <w:rPr>
          <w:rFonts w:ascii="Times New Roman" w:hAnsi="Times New Roman" w:cs="Times New Roman"/>
          <w:sz w:val="24"/>
          <w:szCs w:val="24"/>
          <w:lang w:eastAsia="ru-RU"/>
        </w:rPr>
        <w:t xml:space="preserve"> контрольного мероприятия</w:t>
      </w:r>
      <w:r w:rsidR="00F008AB" w:rsidRPr="004F1936">
        <w:rPr>
          <w:rFonts w:ascii="Times New Roman" w:hAnsi="Times New Roman" w:cs="Times New Roman"/>
          <w:sz w:val="24"/>
          <w:szCs w:val="24"/>
          <w:lang w:eastAsia="ru-RU"/>
        </w:rPr>
        <w:t>;</w:t>
      </w:r>
    </w:p>
    <w:p w:rsidR="00F008AB" w:rsidRPr="004F1936" w:rsidRDefault="00D559C0" w:rsidP="00737BFD">
      <w:pPr>
        <w:pStyle w:val="ab"/>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F008AB" w:rsidRPr="004F1936">
        <w:rPr>
          <w:rFonts w:ascii="Times New Roman" w:hAnsi="Times New Roman" w:cs="Times New Roman"/>
          <w:sz w:val="24"/>
          <w:szCs w:val="24"/>
          <w:lang w:eastAsia="ru-RU"/>
        </w:rPr>
        <w:t>аналитических процедур, представляющих собой анализ и оценку полученной информации, исследования важнейших финансовых и экономических показателей объекта с целью выявления нарушений и недостатков в финансовой и хозяйственной деятельности, а также причин их возникновения;</w:t>
      </w:r>
    </w:p>
    <w:p w:rsidR="00F008AB" w:rsidRPr="004F1936" w:rsidRDefault="00D559C0" w:rsidP="00737BFD">
      <w:pPr>
        <w:pStyle w:val="ab"/>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F008AB" w:rsidRPr="004F1936">
        <w:rPr>
          <w:rFonts w:ascii="Times New Roman" w:hAnsi="Times New Roman" w:cs="Times New Roman"/>
          <w:sz w:val="24"/>
          <w:szCs w:val="24"/>
          <w:lang w:eastAsia="ru-RU"/>
        </w:rPr>
        <w:t>проверк</w:t>
      </w:r>
      <w:r w:rsidR="006C7E03" w:rsidRPr="004F1936">
        <w:rPr>
          <w:rFonts w:ascii="Times New Roman" w:hAnsi="Times New Roman" w:cs="Times New Roman"/>
          <w:sz w:val="24"/>
          <w:szCs w:val="24"/>
          <w:lang w:eastAsia="ru-RU"/>
        </w:rPr>
        <w:t>и</w:t>
      </w:r>
      <w:r w:rsidR="00F008AB" w:rsidRPr="004F1936">
        <w:rPr>
          <w:rFonts w:ascii="Times New Roman" w:hAnsi="Times New Roman" w:cs="Times New Roman"/>
          <w:sz w:val="24"/>
          <w:szCs w:val="24"/>
          <w:lang w:eastAsia="ru-RU"/>
        </w:rPr>
        <w:t xml:space="preserve"> точности арифметических расчетов в первичных документах и бухгалтерских записях, либо выполнения самостоятельных расчетов;</w:t>
      </w:r>
    </w:p>
    <w:p w:rsidR="00F008AB" w:rsidRPr="004F1936" w:rsidRDefault="00D559C0" w:rsidP="00737BFD">
      <w:pPr>
        <w:pStyle w:val="ab"/>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F008AB" w:rsidRPr="004F1936">
        <w:rPr>
          <w:rFonts w:ascii="Times New Roman" w:hAnsi="Times New Roman" w:cs="Times New Roman"/>
          <w:sz w:val="24"/>
          <w:szCs w:val="24"/>
          <w:lang w:eastAsia="ru-RU"/>
        </w:rPr>
        <w:t>подтверждения, представляющего процедуру запроса и получения письменного подтверждения необходимой информации от независимой (третьей) стороны.</w:t>
      </w:r>
    </w:p>
    <w:p w:rsidR="00F008AB" w:rsidRPr="004F1936" w:rsidRDefault="00F008AB" w:rsidP="00737BFD">
      <w:pPr>
        <w:pStyle w:val="ab"/>
        <w:numPr>
          <w:ilvl w:val="0"/>
          <w:numId w:val="7"/>
        </w:numPr>
        <w:ind w:left="0" w:firstLine="709"/>
        <w:jc w:val="both"/>
        <w:rPr>
          <w:rFonts w:ascii="Times New Roman" w:hAnsi="Times New Roman" w:cs="Times New Roman"/>
          <w:sz w:val="24"/>
          <w:szCs w:val="24"/>
          <w:lang w:eastAsia="ru-RU"/>
        </w:rPr>
      </w:pPr>
      <w:r w:rsidRPr="004F1936">
        <w:rPr>
          <w:rFonts w:ascii="Times New Roman" w:hAnsi="Times New Roman" w:cs="Times New Roman"/>
          <w:sz w:val="24"/>
          <w:szCs w:val="24"/>
          <w:lang w:eastAsia="ru-RU"/>
        </w:rPr>
        <w:t xml:space="preserve">В процессе формирования доказательств необходимо руководствоваться тем, что они должны быть достаточными, достоверными и относящимися к </w:t>
      </w:r>
      <w:r w:rsidR="000C7F71" w:rsidRPr="004F1936">
        <w:rPr>
          <w:rFonts w:ascii="Times New Roman" w:hAnsi="Times New Roman" w:cs="Times New Roman"/>
          <w:sz w:val="24"/>
          <w:szCs w:val="24"/>
          <w:lang w:eastAsia="ru-RU"/>
        </w:rPr>
        <w:t>данному контрольному мероприятию</w:t>
      </w:r>
      <w:r w:rsidRPr="004F1936">
        <w:rPr>
          <w:rFonts w:ascii="Times New Roman" w:hAnsi="Times New Roman" w:cs="Times New Roman"/>
          <w:sz w:val="24"/>
          <w:szCs w:val="24"/>
          <w:lang w:eastAsia="ru-RU"/>
        </w:rPr>
        <w:t>.</w:t>
      </w:r>
    </w:p>
    <w:p w:rsidR="00F008AB" w:rsidRPr="004F1936" w:rsidRDefault="00F008AB" w:rsidP="00737BFD">
      <w:pPr>
        <w:pStyle w:val="ab"/>
        <w:ind w:firstLine="709"/>
        <w:jc w:val="both"/>
        <w:rPr>
          <w:rFonts w:ascii="Times New Roman" w:hAnsi="Times New Roman" w:cs="Times New Roman"/>
          <w:sz w:val="24"/>
          <w:szCs w:val="24"/>
          <w:lang w:eastAsia="ru-RU"/>
        </w:rPr>
      </w:pPr>
      <w:r w:rsidRPr="004F1936">
        <w:rPr>
          <w:rFonts w:ascii="Times New Roman" w:hAnsi="Times New Roman" w:cs="Times New Roman"/>
          <w:sz w:val="24"/>
          <w:szCs w:val="24"/>
          <w:lang w:eastAsia="ru-RU"/>
        </w:rPr>
        <w:t>Доказательства являются достаточными, если их объем и содержание позволяют сделать обоснованные выводы в отчете о результатах проведенного контрольного мероприятия.</w:t>
      </w:r>
    </w:p>
    <w:p w:rsidR="00F008AB" w:rsidRPr="004F1936" w:rsidRDefault="00F008AB" w:rsidP="00737BFD">
      <w:pPr>
        <w:pStyle w:val="ab"/>
        <w:ind w:firstLine="709"/>
        <w:jc w:val="both"/>
        <w:rPr>
          <w:rFonts w:ascii="Times New Roman" w:hAnsi="Times New Roman" w:cs="Times New Roman"/>
          <w:sz w:val="24"/>
          <w:szCs w:val="24"/>
          <w:lang w:eastAsia="ru-RU"/>
        </w:rPr>
      </w:pPr>
      <w:r w:rsidRPr="004F1936">
        <w:rPr>
          <w:rFonts w:ascii="Times New Roman" w:hAnsi="Times New Roman" w:cs="Times New Roman"/>
          <w:sz w:val="24"/>
          <w:szCs w:val="24"/>
          <w:lang w:eastAsia="ru-RU"/>
        </w:rPr>
        <w:t xml:space="preserve">Доказательства являются достоверными, если они соответствуют фактическим данным и информации, полученным в ходе проведения контрольного мероприятия. При оценке достоверности доказательств следует исходить из того, что более надежными являются доказательства, собранные непосредственно </w:t>
      </w:r>
      <w:r w:rsidR="00301569" w:rsidRPr="004F1936">
        <w:rPr>
          <w:rFonts w:ascii="Times New Roman" w:hAnsi="Times New Roman" w:cs="Times New Roman"/>
          <w:sz w:val="24"/>
          <w:szCs w:val="24"/>
          <w:lang w:eastAsia="ru-RU"/>
        </w:rPr>
        <w:t>инспектор</w:t>
      </w:r>
      <w:r w:rsidR="00D251A0">
        <w:rPr>
          <w:rFonts w:ascii="Times New Roman" w:hAnsi="Times New Roman" w:cs="Times New Roman"/>
          <w:sz w:val="24"/>
          <w:szCs w:val="24"/>
          <w:lang w:eastAsia="ru-RU"/>
        </w:rPr>
        <w:t>ом</w:t>
      </w:r>
      <w:r w:rsidRPr="004F1936">
        <w:rPr>
          <w:rFonts w:ascii="Times New Roman" w:hAnsi="Times New Roman" w:cs="Times New Roman"/>
          <w:sz w:val="24"/>
          <w:szCs w:val="24"/>
          <w:lang w:eastAsia="ru-RU"/>
        </w:rPr>
        <w:t>, получен</w:t>
      </w:r>
      <w:r w:rsidR="00D251A0">
        <w:rPr>
          <w:rFonts w:ascii="Times New Roman" w:hAnsi="Times New Roman" w:cs="Times New Roman"/>
          <w:sz w:val="24"/>
          <w:szCs w:val="24"/>
          <w:lang w:eastAsia="ru-RU"/>
        </w:rPr>
        <w:t xml:space="preserve">ы </w:t>
      </w:r>
      <w:r w:rsidRPr="004F1936">
        <w:rPr>
          <w:rFonts w:ascii="Times New Roman" w:hAnsi="Times New Roman" w:cs="Times New Roman"/>
          <w:sz w:val="24"/>
          <w:szCs w:val="24"/>
          <w:lang w:eastAsia="ru-RU"/>
        </w:rPr>
        <w:t xml:space="preserve"> из внешних источников и представленные в форме документов.</w:t>
      </w:r>
    </w:p>
    <w:p w:rsidR="00F008AB" w:rsidRPr="004F1936" w:rsidRDefault="00F008AB" w:rsidP="00737BFD">
      <w:pPr>
        <w:pStyle w:val="ab"/>
        <w:ind w:firstLine="709"/>
        <w:jc w:val="both"/>
        <w:rPr>
          <w:rFonts w:ascii="Times New Roman" w:hAnsi="Times New Roman" w:cs="Times New Roman"/>
          <w:sz w:val="24"/>
          <w:szCs w:val="24"/>
          <w:lang w:eastAsia="ru-RU"/>
        </w:rPr>
      </w:pPr>
      <w:r w:rsidRPr="004F1936">
        <w:rPr>
          <w:rFonts w:ascii="Times New Roman" w:hAnsi="Times New Roman" w:cs="Times New Roman"/>
          <w:sz w:val="24"/>
          <w:szCs w:val="24"/>
          <w:lang w:eastAsia="ru-RU"/>
        </w:rPr>
        <w:t xml:space="preserve">Доказательства, используемые для подтверждения выводов, считаются относящимися к </w:t>
      </w:r>
      <w:r w:rsidR="000C7F71" w:rsidRPr="004F1936">
        <w:rPr>
          <w:rFonts w:ascii="Times New Roman" w:hAnsi="Times New Roman" w:cs="Times New Roman"/>
          <w:sz w:val="24"/>
          <w:szCs w:val="24"/>
          <w:lang w:eastAsia="ru-RU"/>
        </w:rPr>
        <w:t>данному контрольному мероприятию</w:t>
      </w:r>
      <w:r w:rsidRPr="004F1936">
        <w:rPr>
          <w:rFonts w:ascii="Times New Roman" w:hAnsi="Times New Roman" w:cs="Times New Roman"/>
          <w:sz w:val="24"/>
          <w:szCs w:val="24"/>
          <w:lang w:eastAsia="ru-RU"/>
        </w:rPr>
        <w:t>, если они имеют логическую связь с такими выводами.</w:t>
      </w:r>
    </w:p>
    <w:p w:rsidR="00F008AB" w:rsidRPr="004F1936" w:rsidRDefault="00F008AB" w:rsidP="00737BFD">
      <w:pPr>
        <w:pStyle w:val="ab"/>
        <w:numPr>
          <w:ilvl w:val="0"/>
          <w:numId w:val="7"/>
        </w:numPr>
        <w:ind w:left="0" w:firstLine="709"/>
        <w:jc w:val="both"/>
        <w:rPr>
          <w:rFonts w:ascii="Times New Roman" w:hAnsi="Times New Roman" w:cs="Times New Roman"/>
          <w:sz w:val="24"/>
          <w:szCs w:val="24"/>
          <w:lang w:eastAsia="ru-RU"/>
        </w:rPr>
      </w:pPr>
      <w:r w:rsidRPr="004F1936">
        <w:rPr>
          <w:rFonts w:ascii="Times New Roman" w:hAnsi="Times New Roman" w:cs="Times New Roman"/>
          <w:sz w:val="24"/>
          <w:szCs w:val="24"/>
          <w:lang w:eastAsia="ru-RU"/>
        </w:rPr>
        <w:lastRenderedPageBreak/>
        <w:t>В процессе сбора фактических данных необходимо учитывать, что не вся полученная информация может быть использована в качестве доказательств. Это относится, к информации, которая является противоречивой по своему содержанию или недостоверн</w:t>
      </w:r>
      <w:r w:rsidR="00D251A0">
        <w:rPr>
          <w:rFonts w:ascii="Times New Roman" w:hAnsi="Times New Roman" w:cs="Times New Roman"/>
          <w:sz w:val="24"/>
          <w:szCs w:val="24"/>
          <w:lang w:eastAsia="ru-RU"/>
        </w:rPr>
        <w:t>а</w:t>
      </w:r>
      <w:r w:rsidRPr="004F1936">
        <w:rPr>
          <w:rFonts w:ascii="Times New Roman" w:hAnsi="Times New Roman" w:cs="Times New Roman"/>
          <w:sz w:val="24"/>
          <w:szCs w:val="24"/>
          <w:lang w:eastAsia="ru-RU"/>
        </w:rPr>
        <w:t>, а также, если источник информации имеет личную заинтересованность в результате ее использования.</w:t>
      </w:r>
    </w:p>
    <w:p w:rsidR="00F008AB" w:rsidRPr="004F1936" w:rsidRDefault="00F008AB" w:rsidP="00737BFD">
      <w:pPr>
        <w:pStyle w:val="ab"/>
        <w:numPr>
          <w:ilvl w:val="0"/>
          <w:numId w:val="7"/>
        </w:numPr>
        <w:ind w:left="0" w:firstLine="709"/>
        <w:jc w:val="both"/>
        <w:rPr>
          <w:rFonts w:ascii="Times New Roman" w:hAnsi="Times New Roman" w:cs="Times New Roman"/>
          <w:sz w:val="24"/>
          <w:szCs w:val="24"/>
          <w:lang w:eastAsia="ru-RU"/>
        </w:rPr>
      </w:pPr>
      <w:r w:rsidRPr="004F1936">
        <w:rPr>
          <w:rFonts w:ascii="Times New Roman" w:hAnsi="Times New Roman" w:cs="Times New Roman"/>
          <w:sz w:val="24"/>
          <w:szCs w:val="24"/>
          <w:lang w:eastAsia="ru-RU"/>
        </w:rPr>
        <w:t>Доказательства, получаемые на основе проверки и анализа фактических данных о предмете и деятельности объектов контрольного мероприятия, используются в виде документальных, материальных и аналитических доказательств.</w:t>
      </w:r>
    </w:p>
    <w:p w:rsidR="00F008AB" w:rsidRPr="004F1936" w:rsidRDefault="00F008AB" w:rsidP="00737BFD">
      <w:pPr>
        <w:pStyle w:val="ab"/>
        <w:ind w:firstLine="709"/>
        <w:jc w:val="both"/>
        <w:rPr>
          <w:rFonts w:ascii="Times New Roman" w:hAnsi="Times New Roman" w:cs="Times New Roman"/>
          <w:sz w:val="24"/>
          <w:szCs w:val="24"/>
          <w:lang w:eastAsia="ru-RU"/>
        </w:rPr>
      </w:pPr>
      <w:r w:rsidRPr="004F1936">
        <w:rPr>
          <w:rFonts w:ascii="Times New Roman" w:hAnsi="Times New Roman" w:cs="Times New Roman"/>
          <w:sz w:val="24"/>
          <w:szCs w:val="24"/>
          <w:lang w:eastAsia="ru-RU"/>
        </w:rPr>
        <w:t>Документальные доказательства получают на основе финансовой и иной документации на бумажных носителях или в электронном виде, представленной объектом контрольного мероприятия, вышестоящими и другими организациями, которые имеют непосредственное отношение к предмету контрольного мероприятия или деятельности данного объекта.</w:t>
      </w:r>
    </w:p>
    <w:p w:rsidR="00F008AB" w:rsidRPr="004F1936" w:rsidRDefault="00F008AB" w:rsidP="00737BFD">
      <w:pPr>
        <w:pStyle w:val="ab"/>
        <w:ind w:firstLine="709"/>
        <w:jc w:val="both"/>
        <w:rPr>
          <w:rFonts w:ascii="Times New Roman" w:hAnsi="Times New Roman" w:cs="Times New Roman"/>
          <w:sz w:val="24"/>
          <w:szCs w:val="24"/>
          <w:lang w:eastAsia="ru-RU"/>
        </w:rPr>
      </w:pPr>
      <w:r w:rsidRPr="004F1936">
        <w:rPr>
          <w:rFonts w:ascii="Times New Roman" w:hAnsi="Times New Roman" w:cs="Times New Roman"/>
          <w:sz w:val="24"/>
          <w:szCs w:val="24"/>
          <w:lang w:eastAsia="ru-RU"/>
        </w:rPr>
        <w:t>Материальные доказательства получают при непосредственной проверке каких-либо процессов или в результате наблюдений за событиями. Они могут быть оформлены в виде документов (актов, протоколов), докладных записок или представлены в фотографиях, схемах, картах или иных графических изображениях.</w:t>
      </w:r>
    </w:p>
    <w:p w:rsidR="00F008AB" w:rsidRPr="004F1936" w:rsidRDefault="00F008AB" w:rsidP="00737BFD">
      <w:pPr>
        <w:pStyle w:val="ab"/>
        <w:ind w:firstLine="709"/>
        <w:jc w:val="both"/>
        <w:rPr>
          <w:rFonts w:ascii="Times New Roman" w:hAnsi="Times New Roman" w:cs="Times New Roman"/>
          <w:sz w:val="24"/>
          <w:szCs w:val="24"/>
          <w:lang w:eastAsia="ru-RU"/>
        </w:rPr>
      </w:pPr>
      <w:r w:rsidRPr="004F1936">
        <w:rPr>
          <w:rFonts w:ascii="Times New Roman" w:hAnsi="Times New Roman" w:cs="Times New Roman"/>
          <w:sz w:val="24"/>
          <w:szCs w:val="24"/>
          <w:lang w:eastAsia="ru-RU"/>
        </w:rPr>
        <w:t>Аналитические доказательства являются результатом анализа фактических данных и информации о предмете или деятельности объекта контрольного мероприятия, которые получают как от самого объекта, так и из других источников.</w:t>
      </w:r>
    </w:p>
    <w:p w:rsidR="00F008AB" w:rsidRPr="004F1936" w:rsidRDefault="00F008AB" w:rsidP="00737BFD">
      <w:pPr>
        <w:pStyle w:val="ab"/>
        <w:numPr>
          <w:ilvl w:val="0"/>
          <w:numId w:val="7"/>
        </w:numPr>
        <w:ind w:left="0" w:firstLine="709"/>
        <w:jc w:val="both"/>
        <w:rPr>
          <w:rFonts w:ascii="Times New Roman" w:hAnsi="Times New Roman" w:cs="Times New Roman"/>
          <w:sz w:val="24"/>
          <w:szCs w:val="24"/>
          <w:lang w:eastAsia="ru-RU"/>
        </w:rPr>
      </w:pPr>
      <w:r w:rsidRPr="004F1936">
        <w:rPr>
          <w:rFonts w:ascii="Times New Roman" w:hAnsi="Times New Roman" w:cs="Times New Roman"/>
          <w:sz w:val="24"/>
          <w:szCs w:val="24"/>
          <w:lang w:eastAsia="ru-RU"/>
        </w:rPr>
        <w:t>Доказательства и иные сведения, полученные в ходе проведения контрольного мероприятия, соответствующим образом фиксируются в актах, являющихся основой для подготовки отчета о его результатах.</w:t>
      </w:r>
    </w:p>
    <w:p w:rsidR="00301569" w:rsidRPr="004F1936" w:rsidRDefault="00301569" w:rsidP="00737BFD">
      <w:pPr>
        <w:pStyle w:val="ab"/>
        <w:numPr>
          <w:ilvl w:val="0"/>
          <w:numId w:val="7"/>
        </w:numPr>
        <w:ind w:left="0" w:firstLine="709"/>
        <w:jc w:val="both"/>
        <w:rPr>
          <w:rFonts w:ascii="Times New Roman" w:hAnsi="Times New Roman" w:cs="Times New Roman"/>
          <w:sz w:val="24"/>
          <w:szCs w:val="24"/>
          <w:lang w:eastAsia="ru-RU"/>
        </w:rPr>
      </w:pPr>
      <w:r w:rsidRPr="004F1936">
        <w:rPr>
          <w:rFonts w:ascii="Times New Roman" w:hAnsi="Times New Roman" w:cs="Times New Roman"/>
          <w:sz w:val="24"/>
          <w:szCs w:val="24"/>
          <w:lang w:eastAsia="ru-RU"/>
        </w:rPr>
        <w:t xml:space="preserve">После завершения контрольных действий на объекте контрольного мероприятия участниками контрольного мероприятия составляется акт.  </w:t>
      </w:r>
    </w:p>
    <w:p w:rsidR="00301569" w:rsidRPr="004F1936" w:rsidRDefault="00301569" w:rsidP="00737BFD">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В акте необходимо отразить следующую информацию:</w:t>
      </w:r>
    </w:p>
    <w:p w:rsidR="00301569" w:rsidRPr="004F1936" w:rsidRDefault="00301569" w:rsidP="00737BFD">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 основание для проведения контрольного мероприятия;</w:t>
      </w:r>
    </w:p>
    <w:p w:rsidR="008B1860" w:rsidRPr="004F1936" w:rsidRDefault="008B1860" w:rsidP="00737BFD">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 предмет контрольного мероприятия;</w:t>
      </w:r>
    </w:p>
    <w:p w:rsidR="008B1860" w:rsidRPr="004F1936" w:rsidRDefault="008B1860" w:rsidP="00737BFD">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 проверяемый период деятельности объекта контрольного мероприятия;</w:t>
      </w:r>
    </w:p>
    <w:p w:rsidR="008B1860" w:rsidRPr="004F1936" w:rsidRDefault="008B1860" w:rsidP="00737BFD">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 перечень вопросов, которые проверены на данном объекте;</w:t>
      </w:r>
    </w:p>
    <w:p w:rsidR="008B1860" w:rsidRPr="004F1936" w:rsidRDefault="008B1860" w:rsidP="00737BFD">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 срок проведения контрольного мероприятия на объекте;</w:t>
      </w:r>
    </w:p>
    <w:p w:rsidR="008B1860" w:rsidRPr="004F1936" w:rsidRDefault="008B1860" w:rsidP="00737BFD">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 краткая характеристика объекта контрольного мероприятия (в случае необходимости);</w:t>
      </w:r>
    </w:p>
    <w:p w:rsidR="008B1860" w:rsidRPr="004F1936" w:rsidRDefault="008B1860" w:rsidP="00737BFD">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 результаты контрольных действий по каждому вопросу программы (рабочего плана).</w:t>
      </w:r>
    </w:p>
    <w:p w:rsidR="008B1860" w:rsidRPr="004F1936" w:rsidRDefault="008B1860" w:rsidP="00737BFD">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При составлении акта должны соблюдаться следующие требования:</w:t>
      </w:r>
    </w:p>
    <w:p w:rsidR="008B1860" w:rsidRPr="004F1936" w:rsidRDefault="00DF492D" w:rsidP="00737BFD">
      <w:pPr>
        <w:spacing w:after="0" w:line="240" w:lineRule="auto"/>
        <w:ind w:firstLine="709"/>
        <w:jc w:val="both"/>
        <w:rPr>
          <w:rFonts w:ascii="Times New Roman" w:eastAsia="Times New Roman" w:hAnsi="Times New Roman" w:cs="Times New Roman"/>
          <w:color w:val="010100"/>
          <w:sz w:val="24"/>
          <w:szCs w:val="24"/>
          <w:lang w:eastAsia="ru-RU"/>
        </w:rPr>
      </w:pPr>
      <w:r>
        <w:rPr>
          <w:rFonts w:ascii="Times New Roman" w:eastAsia="Times New Roman" w:hAnsi="Times New Roman" w:cs="Times New Roman"/>
          <w:color w:val="010100"/>
          <w:sz w:val="24"/>
          <w:szCs w:val="24"/>
          <w:lang w:eastAsia="ru-RU"/>
        </w:rPr>
        <w:t>-</w:t>
      </w:r>
      <w:r w:rsidR="008B1860" w:rsidRPr="004F1936">
        <w:rPr>
          <w:rFonts w:ascii="Times New Roman" w:eastAsia="Times New Roman" w:hAnsi="Times New Roman" w:cs="Times New Roman"/>
          <w:color w:val="010100"/>
          <w:sz w:val="24"/>
          <w:szCs w:val="24"/>
          <w:lang w:eastAsia="ru-RU"/>
        </w:rPr>
        <w:t>объективность, краткость и ясность при изложении результатов контрольного мероприятия на объекте;</w:t>
      </w:r>
    </w:p>
    <w:p w:rsidR="008B1860" w:rsidRPr="004F1936" w:rsidRDefault="00DF492D" w:rsidP="00737BFD">
      <w:pPr>
        <w:spacing w:after="0" w:line="240" w:lineRule="auto"/>
        <w:ind w:firstLine="709"/>
        <w:jc w:val="both"/>
        <w:rPr>
          <w:rFonts w:ascii="Times New Roman" w:eastAsia="Times New Roman" w:hAnsi="Times New Roman" w:cs="Times New Roman"/>
          <w:color w:val="010100"/>
          <w:sz w:val="24"/>
          <w:szCs w:val="24"/>
          <w:lang w:eastAsia="ru-RU"/>
        </w:rPr>
      </w:pPr>
      <w:r>
        <w:rPr>
          <w:rFonts w:ascii="Times New Roman" w:eastAsia="Times New Roman" w:hAnsi="Times New Roman" w:cs="Times New Roman"/>
          <w:color w:val="010100"/>
          <w:sz w:val="24"/>
          <w:szCs w:val="24"/>
          <w:lang w:eastAsia="ru-RU"/>
        </w:rPr>
        <w:t>-</w:t>
      </w:r>
      <w:r w:rsidR="008B1860" w:rsidRPr="004F1936">
        <w:rPr>
          <w:rFonts w:ascii="Times New Roman" w:eastAsia="Times New Roman" w:hAnsi="Times New Roman" w:cs="Times New Roman"/>
          <w:color w:val="010100"/>
          <w:sz w:val="24"/>
          <w:szCs w:val="24"/>
          <w:lang w:eastAsia="ru-RU"/>
        </w:rPr>
        <w:t>четкость формулировок содержания выявленных нарушений и недостатков;</w:t>
      </w:r>
    </w:p>
    <w:p w:rsidR="008B1860" w:rsidRPr="004F1936" w:rsidRDefault="00DF492D" w:rsidP="00737BFD">
      <w:pPr>
        <w:spacing w:after="0" w:line="240" w:lineRule="auto"/>
        <w:ind w:firstLine="709"/>
        <w:jc w:val="both"/>
        <w:rPr>
          <w:rFonts w:ascii="Times New Roman" w:eastAsia="Times New Roman" w:hAnsi="Times New Roman" w:cs="Times New Roman"/>
          <w:color w:val="010100"/>
          <w:sz w:val="24"/>
          <w:szCs w:val="24"/>
          <w:lang w:eastAsia="ru-RU"/>
        </w:rPr>
      </w:pPr>
      <w:r>
        <w:rPr>
          <w:rFonts w:ascii="Times New Roman" w:eastAsia="Times New Roman" w:hAnsi="Times New Roman" w:cs="Times New Roman"/>
          <w:color w:val="010100"/>
          <w:sz w:val="24"/>
          <w:szCs w:val="24"/>
          <w:lang w:eastAsia="ru-RU"/>
        </w:rPr>
        <w:t>-</w:t>
      </w:r>
      <w:r w:rsidR="008B1860" w:rsidRPr="004F1936">
        <w:rPr>
          <w:rFonts w:ascii="Times New Roman" w:eastAsia="Times New Roman" w:hAnsi="Times New Roman" w:cs="Times New Roman"/>
          <w:color w:val="010100"/>
          <w:sz w:val="24"/>
          <w:szCs w:val="24"/>
          <w:lang w:eastAsia="ru-RU"/>
        </w:rPr>
        <w:t xml:space="preserve">логическая и хронологическая последовательность излагаемого материала; </w:t>
      </w:r>
    </w:p>
    <w:p w:rsidR="008B1860" w:rsidRPr="004F1936" w:rsidRDefault="008B1860" w:rsidP="00737BFD">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 изложение фактических данных только на основе соответствующих документов, при наличии исчерпывающих ссылок на них.</w:t>
      </w:r>
    </w:p>
    <w:p w:rsidR="00F008AB" w:rsidRPr="004F1936" w:rsidRDefault="00F008AB" w:rsidP="00737BFD">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При необходимости к акту прилагаются таблицы, расчеты и иной справочно-цифровой материал, пронумерованный и подписанный составителями.</w:t>
      </w:r>
    </w:p>
    <w:p w:rsidR="00F008AB" w:rsidRPr="004F1936" w:rsidRDefault="00F008AB" w:rsidP="00737BFD">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 xml:space="preserve">Акт по результатам контрольного мероприятия на объекте оформляется в порядке, установленном Регламентом. </w:t>
      </w:r>
    </w:p>
    <w:p w:rsidR="00F008AB" w:rsidRPr="004F1936" w:rsidRDefault="00F008AB" w:rsidP="00737BFD">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 xml:space="preserve">Не допускается включение в акт различного рода предположений и сведений, не подтвержденных документами. </w:t>
      </w:r>
    </w:p>
    <w:p w:rsidR="00716AC2" w:rsidRPr="004F1936" w:rsidRDefault="00F008AB" w:rsidP="00737BFD">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В акте не должн</w:t>
      </w:r>
      <w:r w:rsidR="00DF492D">
        <w:rPr>
          <w:rFonts w:ascii="Times New Roman" w:eastAsia="Times New Roman" w:hAnsi="Times New Roman" w:cs="Times New Roman"/>
          <w:color w:val="010100"/>
          <w:sz w:val="24"/>
          <w:szCs w:val="24"/>
          <w:lang w:eastAsia="ru-RU"/>
        </w:rPr>
        <w:t>а</w:t>
      </w:r>
      <w:r w:rsidRPr="004F1936">
        <w:rPr>
          <w:rFonts w:ascii="Times New Roman" w:eastAsia="Times New Roman" w:hAnsi="Times New Roman" w:cs="Times New Roman"/>
          <w:color w:val="010100"/>
          <w:sz w:val="24"/>
          <w:szCs w:val="24"/>
          <w:lang w:eastAsia="ru-RU"/>
        </w:rPr>
        <w:t xml:space="preserve"> даваться морально-этическая оценка действий объекта контрольного мероприятия, </w:t>
      </w:r>
      <w:r w:rsidR="00DF492D">
        <w:rPr>
          <w:rFonts w:ascii="Times New Roman" w:eastAsia="Times New Roman" w:hAnsi="Times New Roman" w:cs="Times New Roman"/>
          <w:color w:val="010100"/>
          <w:sz w:val="24"/>
          <w:szCs w:val="24"/>
          <w:lang w:eastAsia="ru-RU"/>
        </w:rPr>
        <w:t>его</w:t>
      </w:r>
      <w:r w:rsidRPr="004F1936">
        <w:rPr>
          <w:rFonts w:ascii="Times New Roman" w:eastAsia="Times New Roman" w:hAnsi="Times New Roman" w:cs="Times New Roman"/>
          <w:color w:val="010100"/>
          <w:sz w:val="24"/>
          <w:szCs w:val="24"/>
          <w:lang w:eastAsia="ru-RU"/>
        </w:rPr>
        <w:t xml:space="preserve"> характеристика с использованием таких юридических терминов, как «халатность», «хищение», «растрата», «присвоение». </w:t>
      </w:r>
    </w:p>
    <w:p w:rsidR="0096455F" w:rsidRPr="00737BFD" w:rsidRDefault="00F008AB" w:rsidP="00737BFD">
      <w:pPr>
        <w:pStyle w:val="a4"/>
        <w:numPr>
          <w:ilvl w:val="0"/>
          <w:numId w:val="7"/>
        </w:numPr>
        <w:spacing w:after="0" w:line="240" w:lineRule="auto"/>
        <w:ind w:left="0" w:firstLine="709"/>
        <w:jc w:val="both"/>
        <w:rPr>
          <w:rFonts w:ascii="Times New Roman" w:eastAsia="Times New Roman" w:hAnsi="Times New Roman" w:cs="Times New Roman"/>
          <w:color w:val="010100"/>
          <w:sz w:val="24"/>
          <w:szCs w:val="24"/>
          <w:lang w:eastAsia="ru-RU"/>
        </w:rPr>
      </w:pPr>
      <w:r w:rsidRPr="00737BFD">
        <w:rPr>
          <w:rFonts w:ascii="Times New Roman" w:eastAsia="Times New Roman" w:hAnsi="Times New Roman" w:cs="Times New Roman"/>
          <w:color w:val="010100"/>
          <w:sz w:val="24"/>
          <w:szCs w:val="24"/>
          <w:lang w:eastAsia="ru-RU"/>
        </w:rPr>
        <w:t>Акт составляют и подписывают все члены группы, проводившие контрольное мероприятие на данном объекте.</w:t>
      </w:r>
    </w:p>
    <w:p w:rsidR="0096455F" w:rsidRPr="004F1936" w:rsidRDefault="0096455F" w:rsidP="00737BFD">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lastRenderedPageBreak/>
        <w:t>Участники контрольного мероприятия вправе выразить особое мнение в письменном виде, которое прилагается к акту.</w:t>
      </w:r>
    </w:p>
    <w:p w:rsidR="00F008AB" w:rsidRPr="004F1936" w:rsidRDefault="00F008AB" w:rsidP="00737BFD">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 xml:space="preserve">Акт направляется для ознакомления и подписания руководителю проверяемого органа или организации. Не допускается представление для ознакомления ответственным должностным лицам объектов </w:t>
      </w:r>
      <w:r w:rsidR="00F82428" w:rsidRPr="004F1936">
        <w:rPr>
          <w:rFonts w:ascii="Times New Roman" w:eastAsia="Times New Roman" w:hAnsi="Times New Roman" w:cs="Times New Roman"/>
          <w:color w:val="010100"/>
          <w:sz w:val="24"/>
          <w:szCs w:val="24"/>
          <w:lang w:eastAsia="ru-RU"/>
        </w:rPr>
        <w:t xml:space="preserve">проверки </w:t>
      </w:r>
      <w:r w:rsidRPr="004F1936">
        <w:rPr>
          <w:rFonts w:ascii="Times New Roman" w:eastAsia="Times New Roman" w:hAnsi="Times New Roman" w:cs="Times New Roman"/>
          <w:color w:val="010100"/>
          <w:sz w:val="24"/>
          <w:szCs w:val="24"/>
          <w:lang w:eastAsia="ru-RU"/>
        </w:rPr>
        <w:t>проектов актов, не подписанных проверяющими, а также внесение в подписанные проверяющими акты каких-либо изменений на основании замечаний ответственных должностных лиц объектов и вновь представляемых ими материалов.</w:t>
      </w:r>
    </w:p>
    <w:p w:rsidR="00F008AB" w:rsidRPr="004F1936" w:rsidRDefault="00F008AB" w:rsidP="00737BFD">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 xml:space="preserve">В случае несогласия с фактами, изложенными в акте, руководителю организации предлагается при его подписании указать на наличие пояснений и замечаний. Ознакомление и подписание производится в срок не более пяти </w:t>
      </w:r>
      <w:r w:rsidR="00101751" w:rsidRPr="004F1936">
        <w:rPr>
          <w:rFonts w:ascii="Times New Roman" w:eastAsia="Times New Roman" w:hAnsi="Times New Roman" w:cs="Times New Roman"/>
          <w:color w:val="010100"/>
          <w:sz w:val="24"/>
          <w:szCs w:val="24"/>
          <w:lang w:eastAsia="ru-RU"/>
        </w:rPr>
        <w:t>календарных</w:t>
      </w:r>
      <w:r w:rsidRPr="004F1936">
        <w:rPr>
          <w:rFonts w:ascii="Times New Roman" w:eastAsia="Times New Roman" w:hAnsi="Times New Roman" w:cs="Times New Roman"/>
          <w:color w:val="010100"/>
          <w:sz w:val="24"/>
          <w:szCs w:val="24"/>
          <w:lang w:eastAsia="ru-RU"/>
        </w:rPr>
        <w:t xml:space="preserve"> дней со дня доведения акта до сведения руководителя объекта контрольного мероприятия.</w:t>
      </w:r>
      <w:r w:rsidR="003A44B0" w:rsidRPr="004F1936">
        <w:rPr>
          <w:rFonts w:ascii="Times New Roman" w:eastAsia="Times New Roman" w:hAnsi="Times New Roman" w:cs="Times New Roman"/>
          <w:color w:val="010100"/>
          <w:sz w:val="24"/>
          <w:szCs w:val="24"/>
          <w:lang w:eastAsia="ru-RU"/>
        </w:rPr>
        <w:t xml:space="preserve"> </w:t>
      </w:r>
      <w:r w:rsidR="00CC40FB" w:rsidRPr="004F1936">
        <w:rPr>
          <w:rFonts w:ascii="Times New Roman" w:eastAsia="Times New Roman" w:hAnsi="Times New Roman" w:cs="Times New Roman"/>
          <w:color w:val="010100"/>
          <w:sz w:val="24"/>
          <w:szCs w:val="24"/>
          <w:lang w:eastAsia="ru-RU"/>
        </w:rPr>
        <w:t>Руководителем контрольного мероприятия готовится заключение на замечания, представленные руководителем или иным уполномоченным должностным лицом объекта контрольного мероприятия.</w:t>
      </w:r>
    </w:p>
    <w:p w:rsidR="00F008AB" w:rsidRPr="004F1936" w:rsidRDefault="00F008AB" w:rsidP="00737BFD">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В случае несогласия руководителя объекта контрольного мероприятия подписать акт даже с указанием на наличие замечаний, сотр</w:t>
      </w:r>
      <w:r w:rsidR="003A44B0" w:rsidRPr="004F1936">
        <w:rPr>
          <w:rFonts w:ascii="Times New Roman" w:eastAsia="Times New Roman" w:hAnsi="Times New Roman" w:cs="Times New Roman"/>
          <w:color w:val="010100"/>
          <w:sz w:val="24"/>
          <w:szCs w:val="24"/>
          <w:lang w:eastAsia="ru-RU"/>
        </w:rPr>
        <w:t>удники Контрольно-счетно</w:t>
      </w:r>
      <w:r w:rsidR="00A046C4">
        <w:rPr>
          <w:rFonts w:ascii="Times New Roman" w:eastAsia="Times New Roman" w:hAnsi="Times New Roman" w:cs="Times New Roman"/>
          <w:color w:val="010100"/>
          <w:sz w:val="24"/>
          <w:szCs w:val="24"/>
          <w:lang w:eastAsia="ru-RU"/>
        </w:rPr>
        <w:t>й</w:t>
      </w:r>
      <w:r w:rsidR="003A44B0" w:rsidRPr="004F1936">
        <w:rPr>
          <w:rFonts w:ascii="Times New Roman" w:eastAsia="Times New Roman" w:hAnsi="Times New Roman" w:cs="Times New Roman"/>
          <w:color w:val="010100"/>
          <w:sz w:val="24"/>
          <w:szCs w:val="24"/>
          <w:lang w:eastAsia="ru-RU"/>
        </w:rPr>
        <w:t xml:space="preserve"> </w:t>
      </w:r>
      <w:r w:rsidR="00A046C4" w:rsidRPr="004F1936">
        <w:rPr>
          <w:rFonts w:ascii="Times New Roman" w:eastAsia="Times New Roman" w:hAnsi="Times New Roman" w:cs="Times New Roman"/>
          <w:color w:val="010100"/>
          <w:sz w:val="24"/>
          <w:szCs w:val="24"/>
          <w:lang w:eastAsia="ru-RU"/>
        </w:rPr>
        <w:t>коми</w:t>
      </w:r>
      <w:r w:rsidR="00A046C4">
        <w:rPr>
          <w:rFonts w:ascii="Times New Roman" w:eastAsia="Times New Roman" w:hAnsi="Times New Roman" w:cs="Times New Roman"/>
          <w:color w:val="010100"/>
          <w:sz w:val="24"/>
          <w:szCs w:val="24"/>
          <w:lang w:eastAsia="ru-RU"/>
        </w:rPr>
        <w:t>ссии</w:t>
      </w:r>
      <w:r w:rsidRPr="004F1936">
        <w:rPr>
          <w:rFonts w:ascii="Times New Roman" w:eastAsia="Times New Roman" w:hAnsi="Times New Roman" w:cs="Times New Roman"/>
          <w:color w:val="010100"/>
          <w:sz w:val="24"/>
          <w:szCs w:val="24"/>
          <w:lang w:eastAsia="ru-RU"/>
        </w:rPr>
        <w:t>, проводившие мероприятие, делают в акте специальную запись об этом отказе. При этом обязательно указываются дата, время и обстоятельства получения отказа либо период времени, в течение которого не был получен ответ руководителя.</w:t>
      </w:r>
    </w:p>
    <w:p w:rsidR="00F008AB" w:rsidRPr="004F1936" w:rsidRDefault="00F008AB" w:rsidP="00737BFD">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Информация, имеющая значение не только для планируемого контрольного мероприятия, но и для проведения других контрольных мероприятий на данных объектах, при необходимости, систематизируется и сохраняется.</w:t>
      </w:r>
    </w:p>
    <w:p w:rsidR="00716AC2" w:rsidRPr="00737BFD" w:rsidRDefault="00716AC2" w:rsidP="00737BFD">
      <w:pPr>
        <w:pStyle w:val="a4"/>
        <w:numPr>
          <w:ilvl w:val="0"/>
          <w:numId w:val="7"/>
        </w:numPr>
        <w:spacing w:after="0" w:line="240" w:lineRule="auto"/>
        <w:ind w:left="0" w:firstLine="709"/>
        <w:jc w:val="both"/>
        <w:rPr>
          <w:rFonts w:ascii="Times New Roman" w:eastAsia="Times New Roman" w:hAnsi="Times New Roman" w:cs="Times New Roman"/>
          <w:color w:val="010100"/>
          <w:sz w:val="24"/>
          <w:szCs w:val="24"/>
          <w:lang w:eastAsia="ru-RU"/>
        </w:rPr>
      </w:pPr>
      <w:r w:rsidRPr="00737BFD">
        <w:rPr>
          <w:rFonts w:ascii="Times New Roman" w:eastAsia="Times New Roman" w:hAnsi="Times New Roman" w:cs="Times New Roman"/>
          <w:color w:val="010100"/>
          <w:sz w:val="24"/>
          <w:szCs w:val="24"/>
          <w:lang w:eastAsia="ru-RU"/>
        </w:rPr>
        <w:t>В случаях возникновения в ходе контрольного мероприятия ситуаций, препятствующих выполнению программы контрольного мероприятия или требующих принятия конкретных мер по выявленным фактам нарушений, участники контрольного мероприятия могут оформлять соответствующие акты, в частности:</w:t>
      </w:r>
    </w:p>
    <w:p w:rsidR="00716AC2" w:rsidRPr="004F1936" w:rsidRDefault="00A046C4" w:rsidP="00737BFD">
      <w:pPr>
        <w:spacing w:after="0" w:line="240" w:lineRule="auto"/>
        <w:ind w:firstLine="709"/>
        <w:jc w:val="both"/>
        <w:rPr>
          <w:rFonts w:ascii="Times New Roman" w:eastAsia="Times New Roman" w:hAnsi="Times New Roman" w:cs="Times New Roman"/>
          <w:color w:val="010100"/>
          <w:sz w:val="24"/>
          <w:szCs w:val="24"/>
          <w:lang w:eastAsia="ru-RU"/>
        </w:rPr>
      </w:pPr>
      <w:r>
        <w:rPr>
          <w:rFonts w:ascii="Times New Roman" w:eastAsia="Times New Roman" w:hAnsi="Times New Roman" w:cs="Times New Roman"/>
          <w:color w:val="010100"/>
          <w:sz w:val="24"/>
          <w:szCs w:val="24"/>
          <w:lang w:eastAsia="ru-RU"/>
        </w:rPr>
        <w:t>-</w:t>
      </w:r>
      <w:r w:rsidR="00716AC2" w:rsidRPr="004F1936">
        <w:rPr>
          <w:rFonts w:ascii="Times New Roman" w:eastAsia="Times New Roman" w:hAnsi="Times New Roman" w:cs="Times New Roman"/>
          <w:color w:val="010100"/>
          <w:sz w:val="24"/>
          <w:szCs w:val="24"/>
          <w:lang w:eastAsia="ru-RU"/>
        </w:rPr>
        <w:t xml:space="preserve">акт по фактам создания препятствий ответственным должностным лицам </w:t>
      </w:r>
      <w:r w:rsidR="003A44B0" w:rsidRPr="004F1936">
        <w:rPr>
          <w:rFonts w:ascii="Times New Roman" w:eastAsia="Times New Roman" w:hAnsi="Times New Roman" w:cs="Times New Roman"/>
          <w:color w:val="010100"/>
          <w:sz w:val="24"/>
          <w:szCs w:val="24"/>
          <w:lang w:eastAsia="ru-RU"/>
        </w:rPr>
        <w:t>Контрольно-счетно</w:t>
      </w:r>
      <w:r>
        <w:rPr>
          <w:rFonts w:ascii="Times New Roman" w:eastAsia="Times New Roman" w:hAnsi="Times New Roman" w:cs="Times New Roman"/>
          <w:color w:val="010100"/>
          <w:sz w:val="24"/>
          <w:szCs w:val="24"/>
          <w:lang w:eastAsia="ru-RU"/>
        </w:rPr>
        <w:t xml:space="preserve">й комиссии </w:t>
      </w:r>
      <w:r w:rsidR="00716AC2" w:rsidRPr="004F1936">
        <w:rPr>
          <w:rFonts w:ascii="Times New Roman" w:eastAsia="Times New Roman" w:hAnsi="Times New Roman" w:cs="Times New Roman"/>
          <w:color w:val="010100"/>
          <w:sz w:val="24"/>
          <w:szCs w:val="24"/>
          <w:lang w:eastAsia="ru-RU"/>
        </w:rPr>
        <w:t>в проведении контрольного мероприятия;</w:t>
      </w:r>
    </w:p>
    <w:p w:rsidR="00716AC2" w:rsidRPr="004F1936" w:rsidRDefault="00A046C4" w:rsidP="00737BFD">
      <w:pPr>
        <w:spacing w:after="0" w:line="240" w:lineRule="auto"/>
        <w:ind w:firstLine="709"/>
        <w:jc w:val="both"/>
        <w:rPr>
          <w:rFonts w:ascii="Times New Roman" w:eastAsia="Times New Roman" w:hAnsi="Times New Roman" w:cs="Times New Roman"/>
          <w:color w:val="010100"/>
          <w:sz w:val="24"/>
          <w:szCs w:val="24"/>
          <w:lang w:eastAsia="ru-RU"/>
        </w:rPr>
      </w:pPr>
      <w:r>
        <w:rPr>
          <w:rFonts w:ascii="Times New Roman" w:eastAsia="Times New Roman" w:hAnsi="Times New Roman" w:cs="Times New Roman"/>
          <w:color w:val="010100"/>
          <w:sz w:val="24"/>
          <w:szCs w:val="24"/>
          <w:lang w:eastAsia="ru-RU"/>
        </w:rPr>
        <w:t>-</w:t>
      </w:r>
      <w:r w:rsidR="00716AC2" w:rsidRPr="004F1936">
        <w:rPr>
          <w:rFonts w:ascii="Times New Roman" w:eastAsia="Times New Roman" w:hAnsi="Times New Roman" w:cs="Times New Roman"/>
          <w:color w:val="010100"/>
          <w:sz w:val="24"/>
          <w:szCs w:val="24"/>
          <w:lang w:eastAsia="ru-RU"/>
        </w:rPr>
        <w:t>акт по фактам выявленных на объекте контрольного мероприятия нарушений, требующих принятия незамедлительных мер по их устранению и безотлагательного пресечения противоправных действий;</w:t>
      </w:r>
    </w:p>
    <w:p w:rsidR="00716AC2" w:rsidRPr="004F1936" w:rsidRDefault="00716AC2" w:rsidP="00737BFD">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-акт по факту опечатывания касс, кассовых или служебных помещений, складов и архивов на объекте контрольного мероприятия;</w:t>
      </w:r>
    </w:p>
    <w:p w:rsidR="00716AC2" w:rsidRPr="004F1936" w:rsidRDefault="00A046C4" w:rsidP="00737BFD">
      <w:pPr>
        <w:spacing w:after="0" w:line="240" w:lineRule="auto"/>
        <w:ind w:firstLine="709"/>
        <w:jc w:val="both"/>
        <w:rPr>
          <w:rFonts w:ascii="Times New Roman" w:eastAsia="Times New Roman" w:hAnsi="Times New Roman" w:cs="Times New Roman"/>
          <w:color w:val="010100"/>
          <w:sz w:val="24"/>
          <w:szCs w:val="24"/>
          <w:lang w:eastAsia="ru-RU"/>
        </w:rPr>
      </w:pPr>
      <w:r>
        <w:rPr>
          <w:rFonts w:ascii="Times New Roman" w:eastAsia="Times New Roman" w:hAnsi="Times New Roman" w:cs="Times New Roman"/>
          <w:color w:val="010100"/>
          <w:sz w:val="24"/>
          <w:szCs w:val="24"/>
          <w:lang w:eastAsia="ru-RU"/>
        </w:rPr>
        <w:t>-</w:t>
      </w:r>
      <w:r w:rsidR="00716AC2" w:rsidRPr="004F1936">
        <w:rPr>
          <w:rFonts w:ascii="Times New Roman" w:eastAsia="Times New Roman" w:hAnsi="Times New Roman" w:cs="Times New Roman"/>
          <w:color w:val="010100"/>
          <w:sz w:val="24"/>
          <w:szCs w:val="24"/>
          <w:lang w:eastAsia="ru-RU"/>
        </w:rPr>
        <w:t>акт изъятия документов объекта контрольного мероприятия.</w:t>
      </w:r>
    </w:p>
    <w:p w:rsidR="00255C1F" w:rsidRDefault="00255C1F" w:rsidP="00737BFD">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Образцы оформления актов утверждены Регламентом.</w:t>
      </w:r>
    </w:p>
    <w:p w:rsidR="00A046C4" w:rsidRPr="004F1936" w:rsidRDefault="00A046C4" w:rsidP="004F1936">
      <w:pPr>
        <w:spacing w:after="0" w:line="240" w:lineRule="auto"/>
        <w:ind w:firstLine="709"/>
        <w:jc w:val="both"/>
        <w:rPr>
          <w:rFonts w:ascii="Times New Roman" w:eastAsia="Times New Roman" w:hAnsi="Times New Roman" w:cs="Times New Roman"/>
          <w:color w:val="010100"/>
          <w:sz w:val="24"/>
          <w:szCs w:val="24"/>
          <w:lang w:eastAsia="ru-RU"/>
        </w:rPr>
      </w:pPr>
    </w:p>
    <w:p w:rsidR="00F008AB" w:rsidRPr="00737BFD" w:rsidRDefault="00F008AB" w:rsidP="00545501">
      <w:pPr>
        <w:pStyle w:val="a4"/>
        <w:numPr>
          <w:ilvl w:val="0"/>
          <w:numId w:val="17"/>
        </w:numPr>
        <w:spacing w:after="0" w:line="240" w:lineRule="auto"/>
        <w:ind w:left="0" w:firstLine="0"/>
        <w:jc w:val="center"/>
        <w:rPr>
          <w:rFonts w:ascii="Times New Roman" w:eastAsia="Times New Roman" w:hAnsi="Times New Roman" w:cs="Times New Roman"/>
          <w:color w:val="010100"/>
          <w:sz w:val="24"/>
          <w:szCs w:val="24"/>
          <w:lang w:eastAsia="ru-RU"/>
        </w:rPr>
      </w:pPr>
      <w:r w:rsidRPr="00737BFD">
        <w:rPr>
          <w:rFonts w:ascii="Times New Roman" w:eastAsia="Times New Roman" w:hAnsi="Times New Roman" w:cs="Times New Roman"/>
          <w:b/>
          <w:bCs/>
          <w:color w:val="010100"/>
          <w:sz w:val="24"/>
          <w:szCs w:val="24"/>
          <w:lang w:eastAsia="ru-RU"/>
        </w:rPr>
        <w:t>Оформление результатов контрольного мероприятия</w:t>
      </w:r>
    </w:p>
    <w:p w:rsidR="00F008AB" w:rsidRPr="00737BFD" w:rsidRDefault="00F008AB" w:rsidP="00737BFD">
      <w:pPr>
        <w:pStyle w:val="a4"/>
        <w:numPr>
          <w:ilvl w:val="0"/>
          <w:numId w:val="7"/>
        </w:numPr>
        <w:spacing w:after="0" w:line="240" w:lineRule="auto"/>
        <w:ind w:left="0" w:firstLine="709"/>
        <w:jc w:val="both"/>
        <w:rPr>
          <w:rFonts w:ascii="Times New Roman" w:eastAsia="Times New Roman" w:hAnsi="Times New Roman" w:cs="Times New Roman"/>
          <w:color w:val="010100"/>
          <w:sz w:val="24"/>
          <w:szCs w:val="24"/>
          <w:lang w:eastAsia="ru-RU"/>
        </w:rPr>
      </w:pPr>
      <w:r w:rsidRPr="00737BFD">
        <w:rPr>
          <w:rFonts w:ascii="Times New Roman" w:eastAsia="Times New Roman" w:hAnsi="Times New Roman" w:cs="Times New Roman"/>
          <w:color w:val="010100"/>
          <w:sz w:val="24"/>
          <w:szCs w:val="24"/>
          <w:lang w:eastAsia="ru-RU"/>
        </w:rPr>
        <w:t>Контрольное мероприятие завершается подготовкой результатов, выводов и предложений (рекомендаций), которые оформляются в отчете по результатам его проведения.</w:t>
      </w:r>
    </w:p>
    <w:p w:rsidR="00F008AB" w:rsidRPr="004F1936" w:rsidRDefault="00F008AB" w:rsidP="00737BFD">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В отчете указываются:</w:t>
      </w:r>
    </w:p>
    <w:p w:rsidR="00F008AB" w:rsidRPr="004F1936" w:rsidRDefault="00F008AB" w:rsidP="00737BFD">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w:t>
      </w:r>
      <w:r w:rsidR="00A046C4">
        <w:rPr>
          <w:rFonts w:ascii="Times New Roman" w:eastAsia="Times New Roman" w:hAnsi="Times New Roman" w:cs="Times New Roman"/>
          <w:color w:val="010100"/>
          <w:sz w:val="24"/>
          <w:szCs w:val="24"/>
          <w:lang w:eastAsia="ru-RU"/>
        </w:rPr>
        <w:t>основание, цель, объект</w:t>
      </w:r>
      <w:r w:rsidR="002D5E54" w:rsidRPr="004F1936">
        <w:rPr>
          <w:rFonts w:ascii="Times New Roman" w:eastAsia="Times New Roman" w:hAnsi="Times New Roman" w:cs="Times New Roman"/>
          <w:color w:val="010100"/>
          <w:sz w:val="24"/>
          <w:szCs w:val="24"/>
          <w:lang w:eastAsia="ru-RU"/>
        </w:rPr>
        <w:t xml:space="preserve"> контроля</w:t>
      </w:r>
      <w:r w:rsidRPr="004F1936">
        <w:rPr>
          <w:rFonts w:ascii="Times New Roman" w:eastAsia="Times New Roman" w:hAnsi="Times New Roman" w:cs="Times New Roman"/>
          <w:color w:val="010100"/>
          <w:sz w:val="24"/>
          <w:szCs w:val="24"/>
          <w:lang w:eastAsia="ru-RU"/>
        </w:rPr>
        <w:t>;</w:t>
      </w:r>
    </w:p>
    <w:p w:rsidR="00F008AB" w:rsidRPr="004F1936" w:rsidRDefault="00A046C4" w:rsidP="00737BFD">
      <w:pPr>
        <w:spacing w:after="0" w:line="240" w:lineRule="auto"/>
        <w:ind w:firstLine="709"/>
        <w:jc w:val="both"/>
        <w:rPr>
          <w:rFonts w:ascii="Times New Roman" w:eastAsia="Times New Roman" w:hAnsi="Times New Roman" w:cs="Times New Roman"/>
          <w:color w:val="010100"/>
          <w:sz w:val="24"/>
          <w:szCs w:val="24"/>
          <w:lang w:eastAsia="ru-RU"/>
        </w:rPr>
      </w:pPr>
      <w:r>
        <w:rPr>
          <w:rFonts w:ascii="Times New Roman" w:eastAsia="Times New Roman" w:hAnsi="Times New Roman" w:cs="Times New Roman"/>
          <w:color w:val="010100"/>
          <w:sz w:val="24"/>
          <w:szCs w:val="24"/>
          <w:lang w:eastAsia="ru-RU"/>
        </w:rPr>
        <w:t>-</w:t>
      </w:r>
      <w:r w:rsidR="00F008AB" w:rsidRPr="004F1936">
        <w:rPr>
          <w:rFonts w:ascii="Times New Roman" w:eastAsia="Times New Roman" w:hAnsi="Times New Roman" w:cs="Times New Roman"/>
          <w:color w:val="010100"/>
          <w:sz w:val="24"/>
          <w:szCs w:val="24"/>
          <w:lang w:eastAsia="ru-RU"/>
        </w:rPr>
        <w:t>перечень оформленных актов;</w:t>
      </w:r>
    </w:p>
    <w:p w:rsidR="00F008AB" w:rsidRPr="004F1936" w:rsidRDefault="00A046C4" w:rsidP="00737BFD">
      <w:pPr>
        <w:spacing w:after="0" w:line="240" w:lineRule="auto"/>
        <w:ind w:firstLine="709"/>
        <w:jc w:val="both"/>
        <w:rPr>
          <w:rFonts w:ascii="Times New Roman" w:eastAsia="Times New Roman" w:hAnsi="Times New Roman" w:cs="Times New Roman"/>
          <w:color w:val="010100"/>
          <w:sz w:val="24"/>
          <w:szCs w:val="24"/>
          <w:lang w:eastAsia="ru-RU"/>
        </w:rPr>
      </w:pPr>
      <w:r>
        <w:rPr>
          <w:rFonts w:ascii="Times New Roman" w:eastAsia="Times New Roman" w:hAnsi="Times New Roman" w:cs="Times New Roman"/>
          <w:color w:val="010100"/>
          <w:sz w:val="24"/>
          <w:szCs w:val="24"/>
          <w:lang w:eastAsia="ru-RU"/>
        </w:rPr>
        <w:t>-</w:t>
      </w:r>
      <w:r w:rsidR="00F008AB" w:rsidRPr="004F1936">
        <w:rPr>
          <w:rFonts w:ascii="Times New Roman" w:eastAsia="Times New Roman" w:hAnsi="Times New Roman" w:cs="Times New Roman"/>
          <w:color w:val="010100"/>
          <w:sz w:val="24"/>
          <w:szCs w:val="24"/>
          <w:lang w:eastAsia="ru-RU"/>
        </w:rPr>
        <w:t>перечень неполученных документов из числа затребованных с указанием причин и актов в случае отказа в предоставлении документов или иных фактов воспрепятствования осуществлению возложенных на до</w:t>
      </w:r>
      <w:r w:rsidR="00E40B16" w:rsidRPr="004F1936">
        <w:rPr>
          <w:rFonts w:ascii="Times New Roman" w:eastAsia="Times New Roman" w:hAnsi="Times New Roman" w:cs="Times New Roman"/>
          <w:color w:val="010100"/>
          <w:sz w:val="24"/>
          <w:szCs w:val="24"/>
          <w:lang w:eastAsia="ru-RU"/>
        </w:rPr>
        <w:t>лжностных лиц Контрольно-счетно</w:t>
      </w:r>
      <w:r>
        <w:rPr>
          <w:rFonts w:ascii="Times New Roman" w:eastAsia="Times New Roman" w:hAnsi="Times New Roman" w:cs="Times New Roman"/>
          <w:color w:val="010100"/>
          <w:sz w:val="24"/>
          <w:szCs w:val="24"/>
          <w:lang w:eastAsia="ru-RU"/>
        </w:rPr>
        <w:t>й</w:t>
      </w:r>
      <w:r w:rsidR="00E40B16" w:rsidRPr="004F1936">
        <w:rPr>
          <w:rFonts w:ascii="Times New Roman" w:eastAsia="Times New Roman" w:hAnsi="Times New Roman" w:cs="Times New Roman"/>
          <w:color w:val="010100"/>
          <w:sz w:val="24"/>
          <w:szCs w:val="24"/>
          <w:lang w:eastAsia="ru-RU"/>
        </w:rPr>
        <w:t xml:space="preserve"> коми</w:t>
      </w:r>
      <w:r>
        <w:rPr>
          <w:rFonts w:ascii="Times New Roman" w:eastAsia="Times New Roman" w:hAnsi="Times New Roman" w:cs="Times New Roman"/>
          <w:color w:val="010100"/>
          <w:sz w:val="24"/>
          <w:szCs w:val="24"/>
          <w:lang w:eastAsia="ru-RU"/>
        </w:rPr>
        <w:t>ссии</w:t>
      </w:r>
      <w:r w:rsidR="00F008AB" w:rsidRPr="004F1936">
        <w:rPr>
          <w:rFonts w:ascii="Times New Roman" w:eastAsia="Times New Roman" w:hAnsi="Times New Roman" w:cs="Times New Roman"/>
          <w:color w:val="010100"/>
          <w:sz w:val="24"/>
          <w:szCs w:val="24"/>
          <w:lang w:eastAsia="ru-RU"/>
        </w:rPr>
        <w:t xml:space="preserve"> полномочий;</w:t>
      </w:r>
    </w:p>
    <w:p w:rsidR="00F008AB" w:rsidRPr="004F1936" w:rsidRDefault="00A046C4" w:rsidP="00737BFD">
      <w:pPr>
        <w:spacing w:after="0" w:line="240" w:lineRule="auto"/>
        <w:ind w:firstLine="709"/>
        <w:jc w:val="both"/>
        <w:rPr>
          <w:rFonts w:ascii="Times New Roman" w:eastAsia="Times New Roman" w:hAnsi="Times New Roman" w:cs="Times New Roman"/>
          <w:color w:val="010100"/>
          <w:sz w:val="24"/>
          <w:szCs w:val="24"/>
          <w:lang w:eastAsia="ru-RU"/>
        </w:rPr>
      </w:pPr>
      <w:r>
        <w:rPr>
          <w:rFonts w:ascii="Times New Roman" w:eastAsia="Times New Roman" w:hAnsi="Times New Roman" w:cs="Times New Roman"/>
          <w:color w:val="010100"/>
          <w:sz w:val="24"/>
          <w:szCs w:val="24"/>
          <w:lang w:eastAsia="ru-RU"/>
        </w:rPr>
        <w:t>-</w:t>
      </w:r>
      <w:r w:rsidR="00F008AB" w:rsidRPr="004F1936">
        <w:rPr>
          <w:rFonts w:ascii="Times New Roman" w:eastAsia="Times New Roman" w:hAnsi="Times New Roman" w:cs="Times New Roman"/>
          <w:color w:val="010100"/>
          <w:sz w:val="24"/>
          <w:szCs w:val="24"/>
          <w:lang w:eastAsia="ru-RU"/>
        </w:rPr>
        <w:t>установленные факты нарушений законодательства (с указанием конкретных статей законов и иных нормативных актов, требования которых нарушены), неэффективного использования финансовых и иных средств, с обязательным указанием оценки ущерба для местного бюджета или муниципальной собственности, при наличии такового, а также с указанием конкретных должностных лиц, допустивших нарушения;</w:t>
      </w:r>
    </w:p>
    <w:p w:rsidR="00F008AB" w:rsidRPr="004F1936" w:rsidRDefault="00A046C4" w:rsidP="00737BFD">
      <w:pPr>
        <w:spacing w:after="0" w:line="240" w:lineRule="auto"/>
        <w:ind w:firstLine="709"/>
        <w:jc w:val="both"/>
        <w:rPr>
          <w:rFonts w:ascii="Times New Roman" w:eastAsia="Times New Roman" w:hAnsi="Times New Roman" w:cs="Times New Roman"/>
          <w:color w:val="010100"/>
          <w:sz w:val="24"/>
          <w:szCs w:val="24"/>
          <w:lang w:eastAsia="ru-RU"/>
        </w:rPr>
      </w:pPr>
      <w:r>
        <w:rPr>
          <w:rFonts w:ascii="Times New Roman" w:eastAsia="Times New Roman" w:hAnsi="Times New Roman" w:cs="Times New Roman"/>
          <w:color w:val="010100"/>
          <w:sz w:val="24"/>
          <w:szCs w:val="24"/>
          <w:lang w:eastAsia="ru-RU"/>
        </w:rPr>
        <w:lastRenderedPageBreak/>
        <w:t>-</w:t>
      </w:r>
      <w:r w:rsidR="00F008AB" w:rsidRPr="004F1936">
        <w:rPr>
          <w:rFonts w:ascii="Times New Roman" w:eastAsia="Times New Roman" w:hAnsi="Times New Roman" w:cs="Times New Roman"/>
          <w:color w:val="010100"/>
          <w:sz w:val="24"/>
          <w:szCs w:val="24"/>
          <w:lang w:eastAsia="ru-RU"/>
        </w:rPr>
        <w:t>установленные факты нецелевого, неэффективного и (или) незаконного использования финансовых и иных муниципальных ресурсов с обязательным указанием оценки ущерба для местного бюджета или муниципальной собственности, при наличии такового, а также с указанием конкретных должностных лиц, допустивших нарушения;</w:t>
      </w:r>
    </w:p>
    <w:p w:rsidR="00F008AB" w:rsidRPr="004F1936" w:rsidRDefault="00A046C4" w:rsidP="00737BFD">
      <w:pPr>
        <w:spacing w:after="0" w:line="240" w:lineRule="auto"/>
        <w:ind w:firstLine="709"/>
        <w:jc w:val="both"/>
        <w:rPr>
          <w:rFonts w:ascii="Times New Roman" w:eastAsia="Times New Roman" w:hAnsi="Times New Roman" w:cs="Times New Roman"/>
          <w:color w:val="010100"/>
          <w:sz w:val="24"/>
          <w:szCs w:val="24"/>
          <w:lang w:eastAsia="ru-RU"/>
        </w:rPr>
      </w:pPr>
      <w:r>
        <w:rPr>
          <w:rFonts w:ascii="Times New Roman" w:eastAsia="Times New Roman" w:hAnsi="Times New Roman" w:cs="Times New Roman"/>
          <w:color w:val="010100"/>
          <w:sz w:val="24"/>
          <w:szCs w:val="24"/>
          <w:lang w:eastAsia="ru-RU"/>
        </w:rPr>
        <w:t>-</w:t>
      </w:r>
      <w:r w:rsidR="00F008AB" w:rsidRPr="004F1936">
        <w:rPr>
          <w:rFonts w:ascii="Times New Roman" w:eastAsia="Times New Roman" w:hAnsi="Times New Roman" w:cs="Times New Roman"/>
          <w:color w:val="010100"/>
          <w:sz w:val="24"/>
          <w:szCs w:val="24"/>
          <w:lang w:eastAsia="ru-RU"/>
        </w:rPr>
        <w:t>выявленные недостатки в правовом регулировании, управлении и ведомственном контроле в сфере, соответствующей предмету контрольного мероприятия;</w:t>
      </w:r>
    </w:p>
    <w:p w:rsidR="00F008AB" w:rsidRPr="004F1936" w:rsidRDefault="00A046C4" w:rsidP="00737BFD">
      <w:pPr>
        <w:spacing w:after="0" w:line="240" w:lineRule="auto"/>
        <w:ind w:firstLine="709"/>
        <w:jc w:val="both"/>
        <w:rPr>
          <w:rFonts w:ascii="Times New Roman" w:eastAsia="Times New Roman" w:hAnsi="Times New Roman" w:cs="Times New Roman"/>
          <w:color w:val="010100"/>
          <w:sz w:val="24"/>
          <w:szCs w:val="24"/>
          <w:lang w:eastAsia="ru-RU"/>
        </w:rPr>
      </w:pPr>
      <w:r>
        <w:rPr>
          <w:rFonts w:ascii="Times New Roman" w:eastAsia="Times New Roman" w:hAnsi="Times New Roman" w:cs="Times New Roman"/>
          <w:color w:val="010100"/>
          <w:sz w:val="24"/>
          <w:szCs w:val="24"/>
          <w:lang w:eastAsia="ru-RU"/>
        </w:rPr>
        <w:t>-</w:t>
      </w:r>
      <w:r w:rsidR="00F008AB" w:rsidRPr="004F1936">
        <w:rPr>
          <w:rFonts w:ascii="Times New Roman" w:eastAsia="Times New Roman" w:hAnsi="Times New Roman" w:cs="Times New Roman"/>
          <w:color w:val="010100"/>
          <w:sz w:val="24"/>
          <w:szCs w:val="24"/>
          <w:lang w:eastAsia="ru-RU"/>
        </w:rPr>
        <w:t>иные сведения об объекте контроля;</w:t>
      </w:r>
    </w:p>
    <w:p w:rsidR="00F008AB" w:rsidRPr="004F1936" w:rsidRDefault="00A046C4" w:rsidP="00737BFD">
      <w:pPr>
        <w:spacing w:after="0" w:line="240" w:lineRule="auto"/>
        <w:ind w:firstLine="709"/>
        <w:jc w:val="both"/>
        <w:rPr>
          <w:rFonts w:ascii="Times New Roman" w:eastAsia="Times New Roman" w:hAnsi="Times New Roman" w:cs="Times New Roman"/>
          <w:color w:val="010100"/>
          <w:sz w:val="24"/>
          <w:szCs w:val="24"/>
          <w:lang w:eastAsia="ru-RU"/>
        </w:rPr>
      </w:pPr>
      <w:r>
        <w:rPr>
          <w:rFonts w:ascii="Times New Roman" w:eastAsia="Times New Roman" w:hAnsi="Times New Roman" w:cs="Times New Roman"/>
          <w:color w:val="010100"/>
          <w:sz w:val="24"/>
          <w:szCs w:val="24"/>
          <w:lang w:eastAsia="ru-RU"/>
        </w:rPr>
        <w:t>-</w:t>
      </w:r>
      <w:r w:rsidR="00F008AB" w:rsidRPr="004F1936">
        <w:rPr>
          <w:rFonts w:ascii="Times New Roman" w:eastAsia="Times New Roman" w:hAnsi="Times New Roman" w:cs="Times New Roman"/>
          <w:color w:val="010100"/>
          <w:sz w:val="24"/>
          <w:szCs w:val="24"/>
          <w:lang w:eastAsia="ru-RU"/>
        </w:rPr>
        <w:t>предложения по взысканию средств с организаций;</w:t>
      </w:r>
    </w:p>
    <w:p w:rsidR="00F008AB" w:rsidRPr="004F1936" w:rsidRDefault="00A046C4" w:rsidP="00737BFD">
      <w:pPr>
        <w:spacing w:after="0" w:line="240" w:lineRule="auto"/>
        <w:ind w:firstLine="709"/>
        <w:jc w:val="both"/>
        <w:rPr>
          <w:rFonts w:ascii="Times New Roman" w:eastAsia="Times New Roman" w:hAnsi="Times New Roman" w:cs="Times New Roman"/>
          <w:color w:val="010100"/>
          <w:sz w:val="24"/>
          <w:szCs w:val="24"/>
          <w:lang w:eastAsia="ru-RU"/>
        </w:rPr>
      </w:pPr>
      <w:r>
        <w:rPr>
          <w:rFonts w:ascii="Times New Roman" w:eastAsia="Times New Roman" w:hAnsi="Times New Roman" w:cs="Times New Roman"/>
          <w:color w:val="010100"/>
          <w:sz w:val="24"/>
          <w:szCs w:val="24"/>
          <w:lang w:eastAsia="ru-RU"/>
        </w:rPr>
        <w:t>-</w:t>
      </w:r>
      <w:r w:rsidR="00F008AB" w:rsidRPr="004F1936">
        <w:rPr>
          <w:rFonts w:ascii="Times New Roman" w:eastAsia="Times New Roman" w:hAnsi="Times New Roman" w:cs="Times New Roman"/>
          <w:color w:val="010100"/>
          <w:sz w:val="24"/>
          <w:szCs w:val="24"/>
          <w:lang w:eastAsia="ru-RU"/>
        </w:rPr>
        <w:t>предложения по санкциям в отношении должностных лиц, допустивших нарушения;</w:t>
      </w:r>
    </w:p>
    <w:p w:rsidR="00F008AB" w:rsidRPr="004F1936" w:rsidRDefault="00A046C4" w:rsidP="00737BFD">
      <w:pPr>
        <w:spacing w:after="0" w:line="240" w:lineRule="auto"/>
        <w:ind w:firstLine="709"/>
        <w:jc w:val="both"/>
        <w:rPr>
          <w:rFonts w:ascii="Times New Roman" w:eastAsia="Times New Roman" w:hAnsi="Times New Roman" w:cs="Times New Roman"/>
          <w:color w:val="010100"/>
          <w:sz w:val="24"/>
          <w:szCs w:val="24"/>
          <w:lang w:eastAsia="ru-RU"/>
        </w:rPr>
      </w:pPr>
      <w:r>
        <w:rPr>
          <w:rFonts w:ascii="Times New Roman" w:eastAsia="Times New Roman" w:hAnsi="Times New Roman" w:cs="Times New Roman"/>
          <w:color w:val="010100"/>
          <w:sz w:val="24"/>
          <w:szCs w:val="24"/>
          <w:lang w:eastAsia="ru-RU"/>
        </w:rPr>
        <w:t>-</w:t>
      </w:r>
      <w:r w:rsidR="00F008AB" w:rsidRPr="004F1936">
        <w:rPr>
          <w:rFonts w:ascii="Times New Roman" w:eastAsia="Times New Roman" w:hAnsi="Times New Roman" w:cs="Times New Roman"/>
          <w:color w:val="010100"/>
          <w:sz w:val="24"/>
          <w:szCs w:val="24"/>
          <w:lang w:eastAsia="ru-RU"/>
        </w:rPr>
        <w:t>предложения о принятии мер, необходимых для устранения и недопущения в дальнейшем нарушений и недостатков, выявленных по результатам контрольного мероприятия;</w:t>
      </w:r>
    </w:p>
    <w:p w:rsidR="00F008AB" w:rsidRPr="004F1936" w:rsidRDefault="00A046C4" w:rsidP="00737BFD">
      <w:pPr>
        <w:spacing w:after="0" w:line="240" w:lineRule="auto"/>
        <w:ind w:firstLine="709"/>
        <w:jc w:val="both"/>
        <w:rPr>
          <w:rFonts w:ascii="Times New Roman" w:eastAsia="Times New Roman" w:hAnsi="Times New Roman" w:cs="Times New Roman"/>
          <w:color w:val="010100"/>
          <w:sz w:val="24"/>
          <w:szCs w:val="24"/>
          <w:lang w:eastAsia="ru-RU"/>
        </w:rPr>
      </w:pPr>
      <w:r>
        <w:rPr>
          <w:rFonts w:ascii="Times New Roman" w:eastAsia="Times New Roman" w:hAnsi="Times New Roman" w:cs="Times New Roman"/>
          <w:color w:val="010100"/>
          <w:sz w:val="24"/>
          <w:szCs w:val="24"/>
          <w:lang w:eastAsia="ru-RU"/>
        </w:rPr>
        <w:t>-</w:t>
      </w:r>
      <w:r w:rsidR="00F008AB" w:rsidRPr="004F1936">
        <w:rPr>
          <w:rFonts w:ascii="Times New Roman" w:eastAsia="Times New Roman" w:hAnsi="Times New Roman" w:cs="Times New Roman"/>
          <w:color w:val="010100"/>
          <w:sz w:val="24"/>
          <w:szCs w:val="24"/>
          <w:lang w:eastAsia="ru-RU"/>
        </w:rPr>
        <w:t>предложения об изменениях в правовом регулировании в сфере, соответствующей предмету мероприятия.</w:t>
      </w:r>
    </w:p>
    <w:p w:rsidR="00F008AB" w:rsidRPr="00737BFD" w:rsidRDefault="00F008AB" w:rsidP="00737BFD">
      <w:pPr>
        <w:pStyle w:val="a4"/>
        <w:numPr>
          <w:ilvl w:val="0"/>
          <w:numId w:val="7"/>
        </w:numPr>
        <w:spacing w:after="0" w:line="240" w:lineRule="auto"/>
        <w:ind w:left="0" w:firstLine="709"/>
        <w:jc w:val="both"/>
        <w:rPr>
          <w:rFonts w:ascii="Times New Roman" w:eastAsia="Times New Roman" w:hAnsi="Times New Roman" w:cs="Times New Roman"/>
          <w:color w:val="010100"/>
          <w:sz w:val="24"/>
          <w:szCs w:val="24"/>
          <w:lang w:eastAsia="ru-RU"/>
        </w:rPr>
      </w:pPr>
      <w:r w:rsidRPr="00737BFD">
        <w:rPr>
          <w:rFonts w:ascii="Times New Roman" w:eastAsia="Times New Roman" w:hAnsi="Times New Roman" w:cs="Times New Roman"/>
          <w:color w:val="010100"/>
          <w:sz w:val="24"/>
          <w:szCs w:val="24"/>
          <w:lang w:eastAsia="ru-RU"/>
        </w:rPr>
        <w:t>В отчете также должны содержаться сведения об ознакомлении и подписании актов руководителем проверяемой организации, а также указания на наличие письменных замечаний и разногласий, либо сведения об отказе руководителя от подписи со ссылкой на соответствующие записи в актах. При наличии замечаний и разногласий в отчете указывается на согласие либо несогласие с представленными замечаниями.</w:t>
      </w:r>
    </w:p>
    <w:p w:rsidR="00F008AB" w:rsidRPr="004F1936" w:rsidRDefault="00F008AB" w:rsidP="00737BFD">
      <w:pPr>
        <w:spacing w:after="0" w:line="240" w:lineRule="auto"/>
        <w:ind w:firstLine="709"/>
        <w:jc w:val="both"/>
        <w:rPr>
          <w:rFonts w:ascii="Times New Roman" w:eastAsia="Times New Roman" w:hAnsi="Times New Roman" w:cs="Times New Roman"/>
          <w:color w:val="010100"/>
          <w:sz w:val="24"/>
          <w:szCs w:val="24"/>
          <w:lang w:eastAsia="ru-RU"/>
        </w:rPr>
      </w:pPr>
      <w:r w:rsidRPr="004F1936">
        <w:rPr>
          <w:rFonts w:ascii="Times New Roman" w:eastAsia="Times New Roman" w:hAnsi="Times New Roman" w:cs="Times New Roman"/>
          <w:color w:val="010100"/>
          <w:sz w:val="24"/>
          <w:szCs w:val="24"/>
          <w:lang w:eastAsia="ru-RU"/>
        </w:rPr>
        <w:t>При подготовке отчета следует руководствоваться следующими требованиями:</w:t>
      </w:r>
    </w:p>
    <w:p w:rsidR="00F008AB" w:rsidRPr="004F1936" w:rsidRDefault="00A046C4" w:rsidP="00737BFD">
      <w:pPr>
        <w:spacing w:after="0" w:line="240" w:lineRule="auto"/>
        <w:ind w:firstLine="709"/>
        <w:jc w:val="both"/>
        <w:rPr>
          <w:rFonts w:ascii="Times New Roman" w:eastAsia="Times New Roman" w:hAnsi="Times New Roman" w:cs="Times New Roman"/>
          <w:color w:val="010100"/>
          <w:sz w:val="24"/>
          <w:szCs w:val="24"/>
          <w:lang w:eastAsia="ru-RU"/>
        </w:rPr>
      </w:pPr>
      <w:r>
        <w:rPr>
          <w:rFonts w:ascii="Times New Roman" w:eastAsia="Times New Roman" w:hAnsi="Times New Roman" w:cs="Times New Roman"/>
          <w:color w:val="010100"/>
          <w:sz w:val="24"/>
          <w:szCs w:val="24"/>
          <w:lang w:eastAsia="ru-RU"/>
        </w:rPr>
        <w:t>-</w:t>
      </w:r>
      <w:r w:rsidR="00F008AB" w:rsidRPr="004F1936">
        <w:rPr>
          <w:rFonts w:ascii="Times New Roman" w:eastAsia="Times New Roman" w:hAnsi="Times New Roman" w:cs="Times New Roman"/>
          <w:color w:val="010100"/>
          <w:sz w:val="24"/>
          <w:szCs w:val="24"/>
          <w:lang w:eastAsia="ru-RU"/>
        </w:rPr>
        <w:t xml:space="preserve">отчет должен включать только заключения и выводы, которые подтверждаются соответствующими доказательствами, зафиксированными в актах по результатам контрольного мероприятия и в рабочей документации; </w:t>
      </w:r>
    </w:p>
    <w:p w:rsidR="00F008AB" w:rsidRPr="004F1936" w:rsidRDefault="00A046C4" w:rsidP="00737BFD">
      <w:pPr>
        <w:spacing w:after="0" w:line="240" w:lineRule="auto"/>
        <w:ind w:firstLine="709"/>
        <w:jc w:val="both"/>
        <w:rPr>
          <w:rFonts w:ascii="Times New Roman" w:eastAsia="Times New Roman" w:hAnsi="Times New Roman" w:cs="Times New Roman"/>
          <w:color w:val="010100"/>
          <w:sz w:val="24"/>
          <w:szCs w:val="24"/>
          <w:lang w:eastAsia="ru-RU"/>
        </w:rPr>
      </w:pPr>
      <w:r>
        <w:rPr>
          <w:rFonts w:ascii="Times New Roman" w:eastAsia="Times New Roman" w:hAnsi="Times New Roman" w:cs="Times New Roman"/>
          <w:color w:val="010100"/>
          <w:sz w:val="24"/>
          <w:szCs w:val="24"/>
          <w:lang w:eastAsia="ru-RU"/>
        </w:rPr>
        <w:t>-</w:t>
      </w:r>
      <w:r w:rsidR="00F008AB" w:rsidRPr="004F1936">
        <w:rPr>
          <w:rFonts w:ascii="Times New Roman" w:eastAsia="Times New Roman" w:hAnsi="Times New Roman" w:cs="Times New Roman"/>
          <w:color w:val="010100"/>
          <w:sz w:val="24"/>
          <w:szCs w:val="24"/>
          <w:lang w:eastAsia="ru-RU"/>
        </w:rPr>
        <w:t>заключения и выводы должны излагаться в отчете последовательно по каждой цели контрольного мероприятия и содержать конкретные ответы на них с выделением наиболее важных проблем;</w:t>
      </w:r>
    </w:p>
    <w:p w:rsidR="00F008AB" w:rsidRPr="004F1936" w:rsidRDefault="00A046C4" w:rsidP="00737BFD">
      <w:pPr>
        <w:spacing w:after="0" w:line="240" w:lineRule="auto"/>
        <w:ind w:firstLine="709"/>
        <w:jc w:val="both"/>
        <w:rPr>
          <w:rFonts w:ascii="Times New Roman" w:eastAsia="Times New Roman" w:hAnsi="Times New Roman" w:cs="Times New Roman"/>
          <w:color w:val="010100"/>
          <w:sz w:val="24"/>
          <w:szCs w:val="24"/>
          <w:lang w:eastAsia="ru-RU"/>
        </w:rPr>
      </w:pPr>
      <w:r>
        <w:rPr>
          <w:rFonts w:ascii="Times New Roman" w:eastAsia="Times New Roman" w:hAnsi="Times New Roman" w:cs="Times New Roman"/>
          <w:color w:val="010100"/>
          <w:sz w:val="24"/>
          <w:szCs w:val="24"/>
          <w:lang w:eastAsia="ru-RU"/>
        </w:rPr>
        <w:t>-</w:t>
      </w:r>
      <w:r w:rsidR="00F008AB" w:rsidRPr="004F1936">
        <w:rPr>
          <w:rFonts w:ascii="Times New Roman" w:eastAsia="Times New Roman" w:hAnsi="Times New Roman" w:cs="Times New Roman"/>
          <w:color w:val="010100"/>
          <w:sz w:val="24"/>
          <w:szCs w:val="24"/>
          <w:lang w:eastAsia="ru-RU"/>
        </w:rPr>
        <w:t>в заключениях не следует подробно описывать все выявленные нарушения и недостатки, необходимо давать лишь их обобщенную характеристику, иллюстрируя наиболее значимыми фактами и примерами (детальное описание всех выявленных нарушений и недостатков дается в представлениях, направляемых соответствующим адресатам);</w:t>
      </w:r>
    </w:p>
    <w:p w:rsidR="00F008AB" w:rsidRPr="004F1936" w:rsidRDefault="00A046C4" w:rsidP="00737BFD">
      <w:pPr>
        <w:spacing w:after="0" w:line="240" w:lineRule="auto"/>
        <w:ind w:firstLine="709"/>
        <w:jc w:val="both"/>
        <w:rPr>
          <w:rFonts w:ascii="Times New Roman" w:eastAsia="Times New Roman" w:hAnsi="Times New Roman" w:cs="Times New Roman"/>
          <w:color w:val="010100"/>
          <w:sz w:val="24"/>
          <w:szCs w:val="24"/>
          <w:lang w:eastAsia="ru-RU"/>
        </w:rPr>
      </w:pPr>
      <w:r>
        <w:rPr>
          <w:rFonts w:ascii="Times New Roman" w:eastAsia="Times New Roman" w:hAnsi="Times New Roman" w:cs="Times New Roman"/>
          <w:color w:val="010100"/>
          <w:sz w:val="24"/>
          <w:szCs w:val="24"/>
          <w:lang w:eastAsia="ru-RU"/>
        </w:rPr>
        <w:t>-</w:t>
      </w:r>
      <w:r w:rsidR="00F008AB" w:rsidRPr="004F1936">
        <w:rPr>
          <w:rFonts w:ascii="Times New Roman" w:eastAsia="Times New Roman" w:hAnsi="Times New Roman" w:cs="Times New Roman"/>
          <w:color w:val="010100"/>
          <w:sz w:val="24"/>
          <w:szCs w:val="24"/>
          <w:lang w:eastAsia="ru-RU"/>
        </w:rPr>
        <w:t>представленные в отчете доказательства выявленных нарушений и недостатков должны излагаться в беспристрастной форме, без их преувеличения и излишнего подчеркивания;</w:t>
      </w:r>
    </w:p>
    <w:p w:rsidR="00F008AB" w:rsidRPr="004F1936" w:rsidRDefault="00A046C4" w:rsidP="00737BFD">
      <w:pPr>
        <w:spacing w:after="0" w:line="240" w:lineRule="auto"/>
        <w:ind w:firstLine="709"/>
        <w:jc w:val="both"/>
        <w:rPr>
          <w:rFonts w:ascii="Times New Roman" w:eastAsia="Times New Roman" w:hAnsi="Times New Roman" w:cs="Times New Roman"/>
          <w:color w:val="010100"/>
          <w:sz w:val="24"/>
          <w:szCs w:val="24"/>
          <w:lang w:eastAsia="ru-RU"/>
        </w:rPr>
      </w:pPr>
      <w:r>
        <w:rPr>
          <w:rFonts w:ascii="Times New Roman" w:eastAsia="Times New Roman" w:hAnsi="Times New Roman" w:cs="Times New Roman"/>
          <w:color w:val="010100"/>
          <w:sz w:val="24"/>
          <w:szCs w:val="24"/>
          <w:lang w:eastAsia="ru-RU"/>
        </w:rPr>
        <w:t>-</w:t>
      </w:r>
      <w:r w:rsidR="00F008AB" w:rsidRPr="004F1936">
        <w:rPr>
          <w:rFonts w:ascii="Times New Roman" w:eastAsia="Times New Roman" w:hAnsi="Times New Roman" w:cs="Times New Roman"/>
          <w:color w:val="010100"/>
          <w:sz w:val="24"/>
          <w:szCs w:val="24"/>
          <w:lang w:eastAsia="ru-RU"/>
        </w:rPr>
        <w:t>текст отчета должен быть написан простым языком, легко читаем и понятен, с выделением наиболее важных вопросов и ключевых предложений, использованием наглядных средств (фотографии, диаграммы, графики и т.п.);</w:t>
      </w:r>
    </w:p>
    <w:p w:rsidR="00F008AB" w:rsidRPr="004F1936" w:rsidRDefault="00A046C4" w:rsidP="00737BFD">
      <w:pPr>
        <w:spacing w:after="0" w:line="240" w:lineRule="auto"/>
        <w:ind w:firstLine="709"/>
        <w:jc w:val="both"/>
        <w:rPr>
          <w:rFonts w:ascii="Times New Roman" w:eastAsia="Times New Roman" w:hAnsi="Times New Roman" w:cs="Times New Roman"/>
          <w:color w:val="010100"/>
          <w:sz w:val="24"/>
          <w:szCs w:val="24"/>
          <w:lang w:eastAsia="ru-RU"/>
        </w:rPr>
      </w:pPr>
      <w:r>
        <w:rPr>
          <w:rFonts w:ascii="Times New Roman" w:eastAsia="Times New Roman" w:hAnsi="Times New Roman" w:cs="Times New Roman"/>
          <w:color w:val="010100"/>
          <w:sz w:val="24"/>
          <w:szCs w:val="24"/>
          <w:lang w:eastAsia="ru-RU"/>
        </w:rPr>
        <w:t>-</w:t>
      </w:r>
      <w:r w:rsidR="00F008AB" w:rsidRPr="004F1936">
        <w:rPr>
          <w:rFonts w:ascii="Times New Roman" w:eastAsia="Times New Roman" w:hAnsi="Times New Roman" w:cs="Times New Roman"/>
          <w:color w:val="010100"/>
          <w:sz w:val="24"/>
          <w:szCs w:val="24"/>
          <w:lang w:eastAsia="ru-RU"/>
        </w:rPr>
        <w:t>объем текста отчета с учетом масштаба и характера контрольного мероприятия должен составлять, как правило, не более 20 страниц по результатам финансового аудита (ревизии, проверки) и 30 страниц по результатам аудита эффективности.</w:t>
      </w:r>
    </w:p>
    <w:p w:rsidR="00F008AB" w:rsidRPr="00737BFD" w:rsidRDefault="00E40B16" w:rsidP="00737BFD">
      <w:pPr>
        <w:pStyle w:val="a4"/>
        <w:numPr>
          <w:ilvl w:val="0"/>
          <w:numId w:val="7"/>
        </w:numPr>
        <w:spacing w:after="0" w:line="240" w:lineRule="auto"/>
        <w:ind w:left="0" w:firstLine="709"/>
        <w:jc w:val="both"/>
        <w:rPr>
          <w:rFonts w:ascii="Times New Roman" w:eastAsia="Times New Roman" w:hAnsi="Times New Roman" w:cs="Times New Roman"/>
          <w:color w:val="010100"/>
          <w:sz w:val="24"/>
          <w:szCs w:val="24"/>
          <w:lang w:eastAsia="ru-RU"/>
        </w:rPr>
      </w:pPr>
      <w:r w:rsidRPr="00737BFD">
        <w:rPr>
          <w:rFonts w:ascii="Times New Roman" w:eastAsia="Times New Roman" w:hAnsi="Times New Roman" w:cs="Times New Roman"/>
          <w:color w:val="010100"/>
          <w:sz w:val="24"/>
          <w:szCs w:val="24"/>
          <w:lang w:eastAsia="ru-RU"/>
        </w:rPr>
        <w:t>Рассмотрение и утверждение о</w:t>
      </w:r>
      <w:r w:rsidR="00F008AB" w:rsidRPr="00737BFD">
        <w:rPr>
          <w:rFonts w:ascii="Times New Roman" w:eastAsia="Times New Roman" w:hAnsi="Times New Roman" w:cs="Times New Roman"/>
          <w:color w:val="010100"/>
          <w:sz w:val="24"/>
          <w:szCs w:val="24"/>
          <w:lang w:eastAsia="ru-RU"/>
        </w:rPr>
        <w:t xml:space="preserve">тчета осуществляется </w:t>
      </w:r>
      <w:r w:rsidRPr="00737BFD">
        <w:rPr>
          <w:rFonts w:ascii="Times New Roman" w:eastAsia="Times New Roman" w:hAnsi="Times New Roman" w:cs="Times New Roman"/>
          <w:color w:val="010100"/>
          <w:sz w:val="24"/>
          <w:szCs w:val="24"/>
          <w:lang w:eastAsia="ru-RU"/>
        </w:rPr>
        <w:t xml:space="preserve">Председателем </w:t>
      </w:r>
      <w:r w:rsidR="00A046C4" w:rsidRPr="00737BFD">
        <w:rPr>
          <w:rFonts w:ascii="Times New Roman" w:eastAsia="Times New Roman" w:hAnsi="Times New Roman" w:cs="Times New Roman"/>
          <w:color w:val="010100"/>
          <w:sz w:val="24"/>
          <w:szCs w:val="24"/>
          <w:lang w:eastAsia="ru-RU"/>
        </w:rPr>
        <w:t>К</w:t>
      </w:r>
      <w:r w:rsidRPr="00737BFD">
        <w:rPr>
          <w:rFonts w:ascii="Times New Roman" w:eastAsia="Times New Roman" w:hAnsi="Times New Roman" w:cs="Times New Roman"/>
          <w:color w:val="010100"/>
          <w:sz w:val="24"/>
          <w:szCs w:val="24"/>
          <w:lang w:eastAsia="ru-RU"/>
        </w:rPr>
        <w:t>онтрольно-счетно</w:t>
      </w:r>
      <w:r w:rsidR="00A046C4" w:rsidRPr="00737BFD">
        <w:rPr>
          <w:rFonts w:ascii="Times New Roman" w:eastAsia="Times New Roman" w:hAnsi="Times New Roman" w:cs="Times New Roman"/>
          <w:color w:val="010100"/>
          <w:sz w:val="24"/>
          <w:szCs w:val="24"/>
          <w:lang w:eastAsia="ru-RU"/>
        </w:rPr>
        <w:t>й</w:t>
      </w:r>
      <w:r w:rsidRPr="00737BFD">
        <w:rPr>
          <w:rFonts w:ascii="Times New Roman" w:eastAsia="Times New Roman" w:hAnsi="Times New Roman" w:cs="Times New Roman"/>
          <w:color w:val="010100"/>
          <w:sz w:val="24"/>
          <w:szCs w:val="24"/>
          <w:lang w:eastAsia="ru-RU"/>
        </w:rPr>
        <w:t xml:space="preserve"> коми</w:t>
      </w:r>
      <w:r w:rsidR="00A046C4" w:rsidRPr="00737BFD">
        <w:rPr>
          <w:rFonts w:ascii="Times New Roman" w:eastAsia="Times New Roman" w:hAnsi="Times New Roman" w:cs="Times New Roman"/>
          <w:color w:val="010100"/>
          <w:sz w:val="24"/>
          <w:szCs w:val="24"/>
          <w:lang w:eastAsia="ru-RU"/>
        </w:rPr>
        <w:t>ссии,</w:t>
      </w:r>
      <w:r w:rsidR="00A046C4" w:rsidRPr="00737BFD">
        <w:rPr>
          <w:rFonts w:ascii="Times New Roman" w:eastAsia="Times New Roman" w:hAnsi="Times New Roman" w:cs="Times New Roman"/>
          <w:sz w:val="24"/>
          <w:szCs w:val="24"/>
          <w:lang w:eastAsia="ru-RU"/>
        </w:rPr>
        <w:t xml:space="preserve"> а в случае его отсутствия  Главой  Кемского муниципального района.</w:t>
      </w:r>
      <w:r w:rsidR="00F008AB" w:rsidRPr="00737BFD">
        <w:rPr>
          <w:rFonts w:ascii="Times New Roman" w:eastAsia="Times New Roman" w:hAnsi="Times New Roman" w:cs="Times New Roman"/>
          <w:color w:val="010100"/>
          <w:sz w:val="24"/>
          <w:szCs w:val="24"/>
          <w:lang w:eastAsia="ru-RU"/>
        </w:rPr>
        <w:t xml:space="preserve"> </w:t>
      </w:r>
      <w:r w:rsidRPr="00737BFD">
        <w:rPr>
          <w:rFonts w:ascii="Times New Roman" w:eastAsia="Times New Roman" w:hAnsi="Times New Roman" w:cs="Times New Roman"/>
          <w:color w:val="010100"/>
          <w:sz w:val="24"/>
          <w:szCs w:val="24"/>
          <w:lang w:eastAsia="ru-RU"/>
        </w:rPr>
        <w:t>Отчёт</w:t>
      </w:r>
      <w:r w:rsidR="00F008AB" w:rsidRPr="00737BFD">
        <w:rPr>
          <w:rFonts w:ascii="Times New Roman" w:eastAsia="Times New Roman" w:hAnsi="Times New Roman" w:cs="Times New Roman"/>
          <w:color w:val="010100"/>
          <w:sz w:val="24"/>
          <w:szCs w:val="24"/>
          <w:lang w:eastAsia="ru-RU"/>
        </w:rPr>
        <w:t xml:space="preserve"> направляется в </w:t>
      </w:r>
      <w:r w:rsidRPr="00737BFD">
        <w:rPr>
          <w:rFonts w:ascii="Times New Roman" w:eastAsia="Times New Roman" w:hAnsi="Times New Roman" w:cs="Times New Roman"/>
          <w:color w:val="010100"/>
          <w:sz w:val="24"/>
          <w:szCs w:val="24"/>
          <w:lang w:eastAsia="ru-RU"/>
        </w:rPr>
        <w:t xml:space="preserve">Совет </w:t>
      </w:r>
      <w:r w:rsidR="00A046C4" w:rsidRPr="00737BFD">
        <w:rPr>
          <w:rFonts w:ascii="Times New Roman" w:eastAsia="Times New Roman" w:hAnsi="Times New Roman" w:cs="Times New Roman"/>
          <w:color w:val="010100"/>
          <w:sz w:val="24"/>
          <w:szCs w:val="24"/>
          <w:lang w:eastAsia="ru-RU"/>
        </w:rPr>
        <w:t>Кемского муниципального района,</w:t>
      </w:r>
      <w:r w:rsidR="00C36BB9" w:rsidRPr="00737BFD">
        <w:rPr>
          <w:rFonts w:ascii="Times New Roman" w:eastAsia="Times New Roman" w:hAnsi="Times New Roman" w:cs="Times New Roman"/>
          <w:color w:val="010100"/>
          <w:sz w:val="24"/>
          <w:szCs w:val="24"/>
          <w:lang w:eastAsia="ru-RU"/>
        </w:rPr>
        <w:t xml:space="preserve"> </w:t>
      </w:r>
      <w:r w:rsidR="00F008AB" w:rsidRPr="00737BFD">
        <w:rPr>
          <w:rFonts w:ascii="Times New Roman" w:eastAsia="Times New Roman" w:hAnsi="Times New Roman" w:cs="Times New Roman"/>
          <w:color w:val="010100"/>
          <w:sz w:val="24"/>
          <w:szCs w:val="24"/>
          <w:lang w:eastAsia="ru-RU"/>
        </w:rPr>
        <w:t>правоохранитель</w:t>
      </w:r>
      <w:r w:rsidR="003F3899" w:rsidRPr="00737BFD">
        <w:rPr>
          <w:rFonts w:ascii="Times New Roman" w:eastAsia="Times New Roman" w:hAnsi="Times New Roman" w:cs="Times New Roman"/>
          <w:color w:val="010100"/>
          <w:sz w:val="24"/>
          <w:szCs w:val="24"/>
          <w:lang w:eastAsia="ru-RU"/>
        </w:rPr>
        <w:t>ные органы (при необходимости).</w:t>
      </w:r>
    </w:p>
    <w:sectPr w:rsidR="00F008AB" w:rsidRPr="00737BFD" w:rsidSect="00325E07">
      <w:footerReference w:type="default" r:id="rId10"/>
      <w:pgSz w:w="11906" w:h="16838"/>
      <w:pgMar w:top="709" w:right="851" w:bottom="851"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3A0" w:rsidRDefault="00B623A0" w:rsidP="00C45C7A">
      <w:pPr>
        <w:spacing w:after="0" w:line="240" w:lineRule="auto"/>
      </w:pPr>
      <w:r>
        <w:separator/>
      </w:r>
    </w:p>
  </w:endnote>
  <w:endnote w:type="continuationSeparator" w:id="0">
    <w:p w:rsidR="00B623A0" w:rsidRDefault="00B623A0" w:rsidP="00C45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813782"/>
      <w:docPartObj>
        <w:docPartGallery w:val="Page Numbers (Bottom of Page)"/>
        <w:docPartUnique/>
      </w:docPartObj>
    </w:sdtPr>
    <w:sdtEndPr/>
    <w:sdtContent>
      <w:p w:rsidR="0033659B" w:rsidRDefault="0033659B">
        <w:pPr>
          <w:pStyle w:val="a9"/>
          <w:jc w:val="center"/>
        </w:pPr>
        <w:r>
          <w:fldChar w:fldCharType="begin"/>
        </w:r>
        <w:r>
          <w:instrText>PAGE   \* MERGEFORMAT</w:instrText>
        </w:r>
        <w:r>
          <w:fldChar w:fldCharType="separate"/>
        </w:r>
        <w:r w:rsidR="00155FDE">
          <w:rPr>
            <w:noProof/>
          </w:rPr>
          <w:t>1</w:t>
        </w:r>
        <w:r>
          <w:fldChar w:fldCharType="end"/>
        </w:r>
      </w:p>
    </w:sdtContent>
  </w:sdt>
  <w:p w:rsidR="00325E07" w:rsidRDefault="00325E0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3A0" w:rsidRDefault="00B623A0" w:rsidP="00C45C7A">
      <w:pPr>
        <w:spacing w:after="0" w:line="240" w:lineRule="auto"/>
      </w:pPr>
      <w:r>
        <w:separator/>
      </w:r>
    </w:p>
  </w:footnote>
  <w:footnote w:type="continuationSeparator" w:id="0">
    <w:p w:rsidR="00B623A0" w:rsidRDefault="00B623A0" w:rsidP="00C45C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333E"/>
    <w:multiLevelType w:val="multilevel"/>
    <w:tmpl w:val="04940A82"/>
    <w:styleLink w:val="WWNum1"/>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1">
    <w:nsid w:val="113C6F99"/>
    <w:multiLevelType w:val="hybridMultilevel"/>
    <w:tmpl w:val="8244F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1A0CBF"/>
    <w:multiLevelType w:val="hybridMultilevel"/>
    <w:tmpl w:val="D69A5C9E"/>
    <w:lvl w:ilvl="0" w:tplc="1F22D4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562056"/>
    <w:multiLevelType w:val="hybridMultilevel"/>
    <w:tmpl w:val="82FC9FA8"/>
    <w:lvl w:ilvl="0" w:tplc="A49A4BE8">
      <w:start w:val="1"/>
      <w:numFmt w:val="decimal"/>
      <w:lvlText w:val="%1."/>
      <w:lvlJc w:val="left"/>
      <w:pPr>
        <w:ind w:left="2453" w:hanging="1035"/>
      </w:pPr>
      <w:rPr>
        <w:rFonts w:hint="default"/>
        <w:color w:val="0101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A8F71AB"/>
    <w:multiLevelType w:val="hybridMultilevel"/>
    <w:tmpl w:val="2544143C"/>
    <w:lvl w:ilvl="0" w:tplc="8EF4AB0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5D7196"/>
    <w:multiLevelType w:val="hybridMultilevel"/>
    <w:tmpl w:val="9B1E371E"/>
    <w:lvl w:ilvl="0" w:tplc="A49A4BE8">
      <w:start w:val="1"/>
      <w:numFmt w:val="decimal"/>
      <w:lvlText w:val="%1."/>
      <w:lvlJc w:val="left"/>
      <w:pPr>
        <w:ind w:left="2453" w:hanging="1035"/>
      </w:pPr>
      <w:rPr>
        <w:rFonts w:hint="default"/>
        <w:color w:val="0101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72D76FD"/>
    <w:multiLevelType w:val="hybridMultilevel"/>
    <w:tmpl w:val="2D7A21D2"/>
    <w:lvl w:ilvl="0" w:tplc="A49A4BE8">
      <w:start w:val="1"/>
      <w:numFmt w:val="decimal"/>
      <w:lvlText w:val="%1."/>
      <w:lvlJc w:val="left"/>
      <w:pPr>
        <w:ind w:left="2453" w:hanging="1035"/>
      </w:pPr>
      <w:rPr>
        <w:rFonts w:hint="default"/>
        <w:color w:val="0101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8055A2D"/>
    <w:multiLevelType w:val="hybridMultilevel"/>
    <w:tmpl w:val="85743F2A"/>
    <w:lvl w:ilvl="0" w:tplc="A49A4BE8">
      <w:start w:val="1"/>
      <w:numFmt w:val="decimal"/>
      <w:lvlText w:val="%1."/>
      <w:lvlJc w:val="left"/>
      <w:pPr>
        <w:ind w:left="2453" w:hanging="1035"/>
      </w:pPr>
      <w:rPr>
        <w:rFonts w:hint="default"/>
        <w:color w:val="0101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C9B55F4"/>
    <w:multiLevelType w:val="hybridMultilevel"/>
    <w:tmpl w:val="38CC3DEA"/>
    <w:lvl w:ilvl="0" w:tplc="A49A4BE8">
      <w:start w:val="1"/>
      <w:numFmt w:val="decimal"/>
      <w:lvlText w:val="%1."/>
      <w:lvlJc w:val="left"/>
      <w:pPr>
        <w:ind w:left="1744" w:hanging="1035"/>
      </w:pPr>
      <w:rPr>
        <w:rFonts w:hint="default"/>
        <w:color w:val="0101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D7A1520"/>
    <w:multiLevelType w:val="hybridMultilevel"/>
    <w:tmpl w:val="D5CEB810"/>
    <w:lvl w:ilvl="0" w:tplc="D388A02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3866A4"/>
    <w:multiLevelType w:val="hybridMultilevel"/>
    <w:tmpl w:val="D62E53F6"/>
    <w:lvl w:ilvl="0" w:tplc="A49A4BE8">
      <w:start w:val="1"/>
      <w:numFmt w:val="decimal"/>
      <w:lvlText w:val="%1."/>
      <w:lvlJc w:val="left"/>
      <w:pPr>
        <w:ind w:left="2453" w:hanging="1035"/>
      </w:pPr>
      <w:rPr>
        <w:rFonts w:hint="default"/>
        <w:color w:val="0101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03D5EFB"/>
    <w:multiLevelType w:val="hybridMultilevel"/>
    <w:tmpl w:val="0482419E"/>
    <w:lvl w:ilvl="0" w:tplc="A49A4BE8">
      <w:start w:val="1"/>
      <w:numFmt w:val="decimal"/>
      <w:lvlText w:val="%1."/>
      <w:lvlJc w:val="left"/>
      <w:pPr>
        <w:ind w:left="2453" w:hanging="1035"/>
      </w:pPr>
      <w:rPr>
        <w:rFonts w:hint="default"/>
        <w:color w:val="0101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20C7A48"/>
    <w:multiLevelType w:val="hybridMultilevel"/>
    <w:tmpl w:val="98A0C4B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9B3229F"/>
    <w:multiLevelType w:val="hybridMultilevel"/>
    <w:tmpl w:val="BDB8BD2C"/>
    <w:lvl w:ilvl="0" w:tplc="A49A4BE8">
      <w:start w:val="1"/>
      <w:numFmt w:val="decimal"/>
      <w:lvlText w:val="%1."/>
      <w:lvlJc w:val="left"/>
      <w:pPr>
        <w:ind w:left="2453" w:hanging="1035"/>
      </w:pPr>
      <w:rPr>
        <w:rFonts w:hint="default"/>
        <w:color w:val="0101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B0E27F0"/>
    <w:multiLevelType w:val="multilevel"/>
    <w:tmpl w:val="939A0098"/>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nsid w:val="7C907207"/>
    <w:multiLevelType w:val="hybridMultilevel"/>
    <w:tmpl w:val="75445624"/>
    <w:lvl w:ilvl="0" w:tplc="A49A4BE8">
      <w:start w:val="1"/>
      <w:numFmt w:val="decimal"/>
      <w:lvlText w:val="%1."/>
      <w:lvlJc w:val="left"/>
      <w:pPr>
        <w:ind w:left="2453" w:hanging="1035"/>
      </w:pPr>
      <w:rPr>
        <w:rFonts w:hint="default"/>
        <w:color w:val="0101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 w:numId="3">
    <w:abstractNumId w:val="0"/>
    <w:lvlOverride w:ilvl="0">
      <w:startOverride w:val="1"/>
    </w:lvlOverride>
  </w:num>
  <w:num w:numId="4">
    <w:abstractNumId w:val="14"/>
  </w:num>
  <w:num w:numId="5">
    <w:abstractNumId w:val="2"/>
  </w:num>
  <w:num w:numId="6">
    <w:abstractNumId w:val="12"/>
  </w:num>
  <w:num w:numId="7">
    <w:abstractNumId w:val="8"/>
  </w:num>
  <w:num w:numId="8">
    <w:abstractNumId w:val="3"/>
  </w:num>
  <w:num w:numId="9">
    <w:abstractNumId w:val="6"/>
  </w:num>
  <w:num w:numId="10">
    <w:abstractNumId w:val="13"/>
  </w:num>
  <w:num w:numId="11">
    <w:abstractNumId w:val="9"/>
  </w:num>
  <w:num w:numId="12">
    <w:abstractNumId w:val="5"/>
  </w:num>
  <w:num w:numId="13">
    <w:abstractNumId w:val="11"/>
  </w:num>
  <w:num w:numId="14">
    <w:abstractNumId w:val="10"/>
  </w:num>
  <w:num w:numId="15">
    <w:abstractNumId w:val="15"/>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B44"/>
    <w:rsid w:val="00012192"/>
    <w:rsid w:val="0002070E"/>
    <w:rsid w:val="000277BD"/>
    <w:rsid w:val="000278E4"/>
    <w:rsid w:val="000379E5"/>
    <w:rsid w:val="00075A60"/>
    <w:rsid w:val="000A2306"/>
    <w:rsid w:val="000C53D9"/>
    <w:rsid w:val="000C7F71"/>
    <w:rsid w:val="0010099B"/>
    <w:rsid w:val="00101751"/>
    <w:rsid w:val="00110E46"/>
    <w:rsid w:val="00122004"/>
    <w:rsid w:val="001437F8"/>
    <w:rsid w:val="00147484"/>
    <w:rsid w:val="00155FDE"/>
    <w:rsid w:val="00162C10"/>
    <w:rsid w:val="00177F85"/>
    <w:rsid w:val="0018546E"/>
    <w:rsid w:val="001C0DD4"/>
    <w:rsid w:val="00235465"/>
    <w:rsid w:val="00255C1F"/>
    <w:rsid w:val="002D4AFA"/>
    <w:rsid w:val="002D5E54"/>
    <w:rsid w:val="00301569"/>
    <w:rsid w:val="0030694B"/>
    <w:rsid w:val="00314D7A"/>
    <w:rsid w:val="00317873"/>
    <w:rsid w:val="00325E07"/>
    <w:rsid w:val="0033659B"/>
    <w:rsid w:val="003759DD"/>
    <w:rsid w:val="00390CCD"/>
    <w:rsid w:val="003A3600"/>
    <w:rsid w:val="003A44B0"/>
    <w:rsid w:val="003A5BB6"/>
    <w:rsid w:val="003B3DAD"/>
    <w:rsid w:val="003C264E"/>
    <w:rsid w:val="003D3DA3"/>
    <w:rsid w:val="003F3899"/>
    <w:rsid w:val="003F524E"/>
    <w:rsid w:val="0041157B"/>
    <w:rsid w:val="0042211E"/>
    <w:rsid w:val="00441535"/>
    <w:rsid w:val="004A6D80"/>
    <w:rsid w:val="004B582B"/>
    <w:rsid w:val="004B613A"/>
    <w:rsid w:val="004F1936"/>
    <w:rsid w:val="0053208B"/>
    <w:rsid w:val="005368A2"/>
    <w:rsid w:val="00545501"/>
    <w:rsid w:val="00546955"/>
    <w:rsid w:val="00554C3E"/>
    <w:rsid w:val="00601B44"/>
    <w:rsid w:val="0061698D"/>
    <w:rsid w:val="0063490B"/>
    <w:rsid w:val="006712C7"/>
    <w:rsid w:val="0068200D"/>
    <w:rsid w:val="006A18F3"/>
    <w:rsid w:val="006C7E03"/>
    <w:rsid w:val="006E35EA"/>
    <w:rsid w:val="00713196"/>
    <w:rsid w:val="00716AC2"/>
    <w:rsid w:val="007177B0"/>
    <w:rsid w:val="007365EC"/>
    <w:rsid w:val="00737BFD"/>
    <w:rsid w:val="007479DD"/>
    <w:rsid w:val="0075072D"/>
    <w:rsid w:val="007766D7"/>
    <w:rsid w:val="007B153C"/>
    <w:rsid w:val="008B1860"/>
    <w:rsid w:val="008F4A32"/>
    <w:rsid w:val="00905ACD"/>
    <w:rsid w:val="00931152"/>
    <w:rsid w:val="009418F6"/>
    <w:rsid w:val="0096455F"/>
    <w:rsid w:val="00974AF4"/>
    <w:rsid w:val="00976E8D"/>
    <w:rsid w:val="00982089"/>
    <w:rsid w:val="00995E6C"/>
    <w:rsid w:val="009A1C54"/>
    <w:rsid w:val="009C4E71"/>
    <w:rsid w:val="009C6D77"/>
    <w:rsid w:val="009F2FB1"/>
    <w:rsid w:val="009F5ED7"/>
    <w:rsid w:val="00A046C4"/>
    <w:rsid w:val="00A7102F"/>
    <w:rsid w:val="00A84C84"/>
    <w:rsid w:val="00A87772"/>
    <w:rsid w:val="00AC36A1"/>
    <w:rsid w:val="00AE5066"/>
    <w:rsid w:val="00B15722"/>
    <w:rsid w:val="00B160C3"/>
    <w:rsid w:val="00B17424"/>
    <w:rsid w:val="00B623A0"/>
    <w:rsid w:val="00BA3752"/>
    <w:rsid w:val="00C2114D"/>
    <w:rsid w:val="00C36BB9"/>
    <w:rsid w:val="00C4131F"/>
    <w:rsid w:val="00C45C7A"/>
    <w:rsid w:val="00C522A0"/>
    <w:rsid w:val="00CA6CE5"/>
    <w:rsid w:val="00CC40FB"/>
    <w:rsid w:val="00D251A0"/>
    <w:rsid w:val="00D25C1A"/>
    <w:rsid w:val="00D559C0"/>
    <w:rsid w:val="00D84095"/>
    <w:rsid w:val="00DA27C2"/>
    <w:rsid w:val="00DD1D67"/>
    <w:rsid w:val="00DE341B"/>
    <w:rsid w:val="00DF492D"/>
    <w:rsid w:val="00E2339C"/>
    <w:rsid w:val="00E40B16"/>
    <w:rsid w:val="00E566EA"/>
    <w:rsid w:val="00E909E5"/>
    <w:rsid w:val="00F008AB"/>
    <w:rsid w:val="00F82428"/>
    <w:rsid w:val="00F85E6C"/>
    <w:rsid w:val="00FA28AD"/>
    <w:rsid w:val="00FE61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3752"/>
    <w:rPr>
      <w:rFonts w:ascii="Times New Roman" w:hAnsi="Times New Roman" w:cs="Times New Roman"/>
      <w:sz w:val="24"/>
      <w:szCs w:val="24"/>
    </w:rPr>
  </w:style>
  <w:style w:type="paragraph" w:styleId="a4">
    <w:name w:val="List Paragraph"/>
    <w:basedOn w:val="a"/>
    <w:qFormat/>
    <w:rsid w:val="00F85E6C"/>
    <w:pPr>
      <w:ind w:left="720"/>
      <w:contextualSpacing/>
    </w:pPr>
  </w:style>
  <w:style w:type="paragraph" w:styleId="a5">
    <w:name w:val="Balloon Text"/>
    <w:basedOn w:val="a"/>
    <w:link w:val="a6"/>
    <w:uiPriority w:val="99"/>
    <w:semiHidden/>
    <w:unhideWhenUsed/>
    <w:rsid w:val="00F85E6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85E6C"/>
    <w:rPr>
      <w:rFonts w:ascii="Segoe UI" w:hAnsi="Segoe UI" w:cs="Segoe UI"/>
      <w:sz w:val="18"/>
      <w:szCs w:val="18"/>
    </w:rPr>
  </w:style>
  <w:style w:type="paragraph" w:styleId="a7">
    <w:name w:val="header"/>
    <w:basedOn w:val="a"/>
    <w:link w:val="a8"/>
    <w:uiPriority w:val="99"/>
    <w:unhideWhenUsed/>
    <w:rsid w:val="00C45C7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45C7A"/>
  </w:style>
  <w:style w:type="paragraph" w:styleId="a9">
    <w:name w:val="footer"/>
    <w:basedOn w:val="a"/>
    <w:link w:val="aa"/>
    <w:uiPriority w:val="99"/>
    <w:unhideWhenUsed/>
    <w:rsid w:val="00C45C7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45C7A"/>
  </w:style>
  <w:style w:type="paragraph" w:styleId="ab">
    <w:name w:val="No Spacing"/>
    <w:uiPriority w:val="1"/>
    <w:qFormat/>
    <w:rsid w:val="007479DD"/>
    <w:pPr>
      <w:spacing w:after="0" w:line="240" w:lineRule="auto"/>
    </w:pPr>
  </w:style>
  <w:style w:type="numbering" w:customStyle="1" w:styleId="WWNum1">
    <w:name w:val="WWNum1"/>
    <w:basedOn w:val="a2"/>
    <w:rsid w:val="009C4E71"/>
    <w:pPr>
      <w:numPr>
        <w:numId w:val="2"/>
      </w:numPr>
    </w:pPr>
  </w:style>
  <w:style w:type="table" w:styleId="ac">
    <w:name w:val="Table Grid"/>
    <w:basedOn w:val="a1"/>
    <w:uiPriority w:val="59"/>
    <w:rsid w:val="006712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3752"/>
    <w:rPr>
      <w:rFonts w:ascii="Times New Roman" w:hAnsi="Times New Roman" w:cs="Times New Roman"/>
      <w:sz w:val="24"/>
      <w:szCs w:val="24"/>
    </w:rPr>
  </w:style>
  <w:style w:type="paragraph" w:styleId="a4">
    <w:name w:val="List Paragraph"/>
    <w:basedOn w:val="a"/>
    <w:qFormat/>
    <w:rsid w:val="00F85E6C"/>
    <w:pPr>
      <w:ind w:left="720"/>
      <w:contextualSpacing/>
    </w:pPr>
  </w:style>
  <w:style w:type="paragraph" w:styleId="a5">
    <w:name w:val="Balloon Text"/>
    <w:basedOn w:val="a"/>
    <w:link w:val="a6"/>
    <w:uiPriority w:val="99"/>
    <w:semiHidden/>
    <w:unhideWhenUsed/>
    <w:rsid w:val="00F85E6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85E6C"/>
    <w:rPr>
      <w:rFonts w:ascii="Segoe UI" w:hAnsi="Segoe UI" w:cs="Segoe UI"/>
      <w:sz w:val="18"/>
      <w:szCs w:val="18"/>
    </w:rPr>
  </w:style>
  <w:style w:type="paragraph" w:styleId="a7">
    <w:name w:val="header"/>
    <w:basedOn w:val="a"/>
    <w:link w:val="a8"/>
    <w:uiPriority w:val="99"/>
    <w:unhideWhenUsed/>
    <w:rsid w:val="00C45C7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45C7A"/>
  </w:style>
  <w:style w:type="paragraph" w:styleId="a9">
    <w:name w:val="footer"/>
    <w:basedOn w:val="a"/>
    <w:link w:val="aa"/>
    <w:uiPriority w:val="99"/>
    <w:unhideWhenUsed/>
    <w:rsid w:val="00C45C7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45C7A"/>
  </w:style>
  <w:style w:type="paragraph" w:styleId="ab">
    <w:name w:val="No Spacing"/>
    <w:uiPriority w:val="1"/>
    <w:qFormat/>
    <w:rsid w:val="007479DD"/>
    <w:pPr>
      <w:spacing w:after="0" w:line="240" w:lineRule="auto"/>
    </w:pPr>
  </w:style>
  <w:style w:type="numbering" w:customStyle="1" w:styleId="WWNum1">
    <w:name w:val="WWNum1"/>
    <w:basedOn w:val="a2"/>
    <w:rsid w:val="009C4E71"/>
    <w:pPr>
      <w:numPr>
        <w:numId w:val="2"/>
      </w:numPr>
    </w:pPr>
  </w:style>
  <w:style w:type="table" w:styleId="ac">
    <w:name w:val="Table Grid"/>
    <w:basedOn w:val="a1"/>
    <w:uiPriority w:val="59"/>
    <w:rsid w:val="006712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419727">
      <w:bodyDiv w:val="1"/>
      <w:marLeft w:val="0"/>
      <w:marRight w:val="0"/>
      <w:marTop w:val="0"/>
      <w:marBottom w:val="0"/>
      <w:divBdr>
        <w:top w:val="none" w:sz="0" w:space="0" w:color="auto"/>
        <w:left w:val="none" w:sz="0" w:space="0" w:color="auto"/>
        <w:bottom w:val="none" w:sz="0" w:space="0" w:color="auto"/>
        <w:right w:val="none" w:sz="0" w:space="0" w:color="auto"/>
      </w:divBdr>
    </w:div>
    <w:div w:id="596064659">
      <w:bodyDiv w:val="1"/>
      <w:marLeft w:val="0"/>
      <w:marRight w:val="0"/>
      <w:marTop w:val="0"/>
      <w:marBottom w:val="0"/>
      <w:divBdr>
        <w:top w:val="none" w:sz="0" w:space="0" w:color="auto"/>
        <w:left w:val="none" w:sz="0" w:space="0" w:color="auto"/>
        <w:bottom w:val="none" w:sz="0" w:space="0" w:color="auto"/>
        <w:right w:val="none" w:sz="0" w:space="0" w:color="auto"/>
      </w:divBdr>
    </w:div>
    <w:div w:id="723530449">
      <w:bodyDiv w:val="1"/>
      <w:marLeft w:val="0"/>
      <w:marRight w:val="0"/>
      <w:marTop w:val="0"/>
      <w:marBottom w:val="0"/>
      <w:divBdr>
        <w:top w:val="none" w:sz="0" w:space="0" w:color="auto"/>
        <w:left w:val="none" w:sz="0" w:space="0" w:color="auto"/>
        <w:bottom w:val="none" w:sz="0" w:space="0" w:color="auto"/>
        <w:right w:val="none" w:sz="0" w:space="0" w:color="auto"/>
      </w:divBdr>
    </w:div>
    <w:div w:id="876624092">
      <w:bodyDiv w:val="1"/>
      <w:marLeft w:val="0"/>
      <w:marRight w:val="0"/>
      <w:marTop w:val="0"/>
      <w:marBottom w:val="0"/>
      <w:divBdr>
        <w:top w:val="none" w:sz="0" w:space="0" w:color="auto"/>
        <w:left w:val="none" w:sz="0" w:space="0" w:color="auto"/>
        <w:bottom w:val="none" w:sz="0" w:space="0" w:color="auto"/>
        <w:right w:val="none" w:sz="0" w:space="0" w:color="auto"/>
      </w:divBdr>
    </w:div>
    <w:div w:id="944196071">
      <w:bodyDiv w:val="1"/>
      <w:marLeft w:val="0"/>
      <w:marRight w:val="0"/>
      <w:marTop w:val="0"/>
      <w:marBottom w:val="0"/>
      <w:divBdr>
        <w:top w:val="none" w:sz="0" w:space="0" w:color="auto"/>
        <w:left w:val="none" w:sz="0" w:space="0" w:color="auto"/>
        <w:bottom w:val="none" w:sz="0" w:space="0" w:color="auto"/>
        <w:right w:val="none" w:sz="0" w:space="0" w:color="auto"/>
      </w:divBdr>
    </w:div>
    <w:div w:id="1031686639">
      <w:bodyDiv w:val="1"/>
      <w:marLeft w:val="0"/>
      <w:marRight w:val="0"/>
      <w:marTop w:val="0"/>
      <w:marBottom w:val="0"/>
      <w:divBdr>
        <w:top w:val="none" w:sz="0" w:space="0" w:color="auto"/>
        <w:left w:val="none" w:sz="0" w:space="0" w:color="auto"/>
        <w:bottom w:val="none" w:sz="0" w:space="0" w:color="auto"/>
        <w:right w:val="none" w:sz="0" w:space="0" w:color="auto"/>
      </w:divBdr>
    </w:div>
    <w:div w:id="1404719091">
      <w:bodyDiv w:val="1"/>
      <w:marLeft w:val="0"/>
      <w:marRight w:val="0"/>
      <w:marTop w:val="0"/>
      <w:marBottom w:val="0"/>
      <w:divBdr>
        <w:top w:val="none" w:sz="0" w:space="0" w:color="auto"/>
        <w:left w:val="none" w:sz="0" w:space="0" w:color="auto"/>
        <w:bottom w:val="none" w:sz="0" w:space="0" w:color="auto"/>
        <w:right w:val="none" w:sz="0" w:space="0" w:color="auto"/>
      </w:divBdr>
    </w:div>
    <w:div w:id="1611399489">
      <w:bodyDiv w:val="1"/>
      <w:marLeft w:val="0"/>
      <w:marRight w:val="0"/>
      <w:marTop w:val="0"/>
      <w:marBottom w:val="0"/>
      <w:divBdr>
        <w:top w:val="none" w:sz="0" w:space="0" w:color="auto"/>
        <w:left w:val="none" w:sz="0" w:space="0" w:color="auto"/>
        <w:bottom w:val="none" w:sz="0" w:space="0" w:color="auto"/>
        <w:right w:val="none" w:sz="0" w:space="0" w:color="auto"/>
      </w:divBdr>
    </w:div>
    <w:div w:id="1899659170">
      <w:bodyDiv w:val="1"/>
      <w:marLeft w:val="0"/>
      <w:marRight w:val="0"/>
      <w:marTop w:val="0"/>
      <w:marBottom w:val="0"/>
      <w:divBdr>
        <w:top w:val="none" w:sz="0" w:space="0" w:color="auto"/>
        <w:left w:val="none" w:sz="0" w:space="0" w:color="auto"/>
        <w:bottom w:val="none" w:sz="0" w:space="0" w:color="auto"/>
        <w:right w:val="none" w:sz="0" w:space="0" w:color="auto"/>
      </w:divBdr>
      <w:divsChild>
        <w:div w:id="1410301537">
          <w:marLeft w:val="0"/>
          <w:marRight w:val="0"/>
          <w:marTop w:val="0"/>
          <w:marBottom w:val="0"/>
          <w:divBdr>
            <w:top w:val="none" w:sz="0" w:space="0" w:color="auto"/>
            <w:left w:val="none" w:sz="0" w:space="0" w:color="auto"/>
            <w:bottom w:val="none" w:sz="0" w:space="0" w:color="auto"/>
            <w:right w:val="none" w:sz="0" w:space="0" w:color="auto"/>
          </w:divBdr>
        </w:div>
      </w:divsChild>
    </w:div>
    <w:div w:id="203803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D8101-F7C1-4D15-9150-492023D19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10</Pages>
  <Words>3704</Words>
  <Characters>21116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UserName</cp:lastModifiedBy>
  <cp:revision>14</cp:revision>
  <cp:lastPrinted>2018-02-14T14:50:00Z</cp:lastPrinted>
  <dcterms:created xsi:type="dcterms:W3CDTF">2019-12-19T11:24:00Z</dcterms:created>
  <dcterms:modified xsi:type="dcterms:W3CDTF">2020-01-22T14:00:00Z</dcterms:modified>
</cp:coreProperties>
</file>