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62" w:rsidRDefault="004B3062" w:rsidP="00095D86">
      <w:pPr>
        <w:pStyle w:val="a3"/>
        <w:jc w:val="both"/>
        <w:rPr>
          <w:rFonts w:ascii="Times New Roman" w:hAnsi="Times New Roman"/>
          <w:sz w:val="24"/>
          <w:lang w:eastAsia="ru-RU"/>
        </w:rPr>
      </w:pPr>
    </w:p>
    <w:p w:rsidR="004B3062" w:rsidRDefault="00B74F67" w:rsidP="0082262A">
      <w:pPr>
        <w:pStyle w:val="a3"/>
        <w:jc w:val="center"/>
        <w:rPr>
          <w:rFonts w:ascii="Times New Roman" w:hAnsi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2D2742" wp14:editId="0F067F42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062" w:rsidRPr="005943E0" w:rsidRDefault="004B3062" w:rsidP="004B3062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4B3062" w:rsidRPr="005943E0" w:rsidRDefault="004B3062" w:rsidP="004B3062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4B3062" w:rsidRDefault="004B3062" w:rsidP="004B3062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4B3062" w:rsidRPr="00CB1723" w:rsidRDefault="004B3062" w:rsidP="004B3062">
      <w:pPr>
        <w:pStyle w:val="a3"/>
        <w:jc w:val="center"/>
        <w:rPr>
          <w:rFonts w:ascii="Times New Roman" w:hAnsi="Times New Roman"/>
          <w:sz w:val="24"/>
        </w:rPr>
      </w:pPr>
    </w:p>
    <w:p w:rsidR="004B3062" w:rsidRPr="00CB1723" w:rsidRDefault="004B3062" w:rsidP="004B3062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4B3062" w:rsidRDefault="004B3062" w:rsidP="004B3062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B3062" w:rsidRDefault="004B3062" w:rsidP="00B74F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4B3062" w:rsidRDefault="004B3062" w:rsidP="004B30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3062" w:rsidRDefault="004F5AEB" w:rsidP="004B306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октября  2019</w:t>
      </w:r>
      <w:r w:rsidR="004B3062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="0082262A">
        <w:rPr>
          <w:rFonts w:ascii="Times New Roman" w:hAnsi="Times New Roman"/>
          <w:sz w:val="24"/>
          <w:szCs w:val="24"/>
        </w:rPr>
        <w:t xml:space="preserve">                             </w:t>
      </w:r>
      <w:r w:rsidR="004B3062">
        <w:rPr>
          <w:rFonts w:ascii="Times New Roman" w:hAnsi="Times New Roman"/>
          <w:sz w:val="24"/>
          <w:szCs w:val="24"/>
        </w:rPr>
        <w:t xml:space="preserve">       № </w:t>
      </w:r>
      <w:r w:rsidR="00B74F67">
        <w:rPr>
          <w:rFonts w:ascii="Times New Roman" w:hAnsi="Times New Roman"/>
          <w:sz w:val="24"/>
          <w:szCs w:val="24"/>
        </w:rPr>
        <w:t>54-3/389</w:t>
      </w:r>
    </w:p>
    <w:p w:rsidR="004B3062" w:rsidRDefault="004B3062" w:rsidP="004B3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062" w:rsidRDefault="004B3062" w:rsidP="004B3062"/>
    <w:p w:rsidR="004B3062" w:rsidRPr="00095D86" w:rsidRDefault="004B3062" w:rsidP="004B3062"/>
    <w:p w:rsidR="004B3062" w:rsidRPr="00095D86" w:rsidRDefault="004B3062" w:rsidP="004B3062">
      <w:pPr>
        <w:pStyle w:val="a3"/>
        <w:jc w:val="center"/>
        <w:rPr>
          <w:rFonts w:ascii="Times New Roman" w:hAnsi="Times New Roman"/>
          <w:sz w:val="24"/>
        </w:rPr>
      </w:pPr>
      <w:r w:rsidRPr="00095D86">
        <w:rPr>
          <w:rFonts w:ascii="Times New Roman" w:hAnsi="Times New Roman"/>
          <w:sz w:val="24"/>
        </w:rPr>
        <w:t xml:space="preserve">О  назначении </w:t>
      </w:r>
      <w:r w:rsidRPr="00F34CC0">
        <w:rPr>
          <w:rFonts w:ascii="Times New Roman" w:hAnsi="Times New Roman"/>
          <w:sz w:val="24"/>
        </w:rPr>
        <w:t>на должность</w:t>
      </w:r>
      <w:r>
        <w:rPr>
          <w:rFonts w:ascii="Times New Roman" w:hAnsi="Times New Roman"/>
          <w:sz w:val="24"/>
        </w:rPr>
        <w:t xml:space="preserve"> </w:t>
      </w:r>
      <w:r w:rsidRPr="00095D86">
        <w:rPr>
          <w:rFonts w:ascii="Times New Roman" w:hAnsi="Times New Roman"/>
          <w:sz w:val="24"/>
        </w:rPr>
        <w:t xml:space="preserve"> </w:t>
      </w:r>
      <w:r w:rsidR="004F5AEB">
        <w:rPr>
          <w:rFonts w:ascii="Times New Roman" w:hAnsi="Times New Roman"/>
          <w:sz w:val="24"/>
        </w:rPr>
        <w:t>аудитора</w:t>
      </w:r>
      <w:r w:rsidRPr="00095D86">
        <w:rPr>
          <w:rFonts w:ascii="Times New Roman" w:hAnsi="Times New Roman"/>
          <w:sz w:val="24"/>
        </w:rPr>
        <w:t xml:space="preserve">  контрольно-счетной комиссии</w:t>
      </w:r>
    </w:p>
    <w:p w:rsidR="004B3062" w:rsidRDefault="004B3062" w:rsidP="004B3062">
      <w:pPr>
        <w:pStyle w:val="a3"/>
        <w:jc w:val="center"/>
        <w:rPr>
          <w:rFonts w:ascii="Times New Roman" w:hAnsi="Times New Roman"/>
          <w:sz w:val="24"/>
        </w:rPr>
      </w:pPr>
      <w:proofErr w:type="spellStart"/>
      <w:r w:rsidRPr="00095D86">
        <w:rPr>
          <w:rFonts w:ascii="Times New Roman" w:hAnsi="Times New Roman"/>
          <w:sz w:val="24"/>
        </w:rPr>
        <w:t>Кемского</w:t>
      </w:r>
      <w:proofErr w:type="spellEnd"/>
      <w:r w:rsidRPr="00095D86">
        <w:rPr>
          <w:rFonts w:ascii="Times New Roman" w:hAnsi="Times New Roman"/>
          <w:sz w:val="24"/>
        </w:rPr>
        <w:t xml:space="preserve"> муниципального района</w:t>
      </w:r>
    </w:p>
    <w:p w:rsidR="004B3062" w:rsidRDefault="004B3062" w:rsidP="004B3062">
      <w:pPr>
        <w:pStyle w:val="a3"/>
        <w:jc w:val="center"/>
        <w:rPr>
          <w:rFonts w:ascii="Times New Roman" w:hAnsi="Times New Roman"/>
          <w:sz w:val="24"/>
        </w:rPr>
      </w:pPr>
    </w:p>
    <w:p w:rsidR="004B3062" w:rsidRDefault="004B3062" w:rsidP="004B3062">
      <w:pPr>
        <w:pStyle w:val="a3"/>
        <w:jc w:val="center"/>
        <w:rPr>
          <w:rFonts w:ascii="Times New Roman" w:hAnsi="Times New Roman"/>
          <w:sz w:val="24"/>
        </w:rPr>
      </w:pPr>
    </w:p>
    <w:p w:rsidR="004B3062" w:rsidRPr="00782AAE" w:rsidRDefault="004B3062" w:rsidP="004B3062">
      <w:pPr>
        <w:pStyle w:val="a3"/>
        <w:jc w:val="both"/>
        <w:rPr>
          <w:rFonts w:ascii="Times New Roman" w:hAnsi="Times New Roman"/>
          <w:sz w:val="24"/>
        </w:rPr>
      </w:pPr>
      <w:r w:rsidRPr="00782AAE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82AAE">
        <w:rPr>
          <w:rFonts w:ascii="Times New Roman" w:hAnsi="Times New Roman"/>
          <w:sz w:val="24"/>
        </w:rPr>
        <w:t xml:space="preserve">В соответствии </w:t>
      </w:r>
      <w:r>
        <w:rPr>
          <w:rFonts w:ascii="Times New Roman" w:hAnsi="Times New Roman"/>
          <w:sz w:val="24"/>
        </w:rPr>
        <w:t xml:space="preserve">с Федеральным  законом  от 6 октября 2003 года </w:t>
      </w:r>
      <w:r w:rsidRPr="00782AAE">
        <w:rPr>
          <w:rFonts w:ascii="Times New Roman" w:hAnsi="Times New Roman"/>
          <w:sz w:val="24"/>
        </w:rPr>
        <w:t>№ 131-ФЗ «Об общих принципах организации местного самоуправления в Российской</w:t>
      </w:r>
      <w:r>
        <w:rPr>
          <w:rFonts w:ascii="Times New Roman" w:hAnsi="Times New Roman"/>
          <w:sz w:val="24"/>
        </w:rPr>
        <w:t xml:space="preserve"> </w:t>
      </w:r>
      <w:r w:rsidRPr="00782AAE">
        <w:rPr>
          <w:rFonts w:ascii="Times New Roman" w:hAnsi="Times New Roman"/>
          <w:sz w:val="24"/>
        </w:rPr>
        <w:t>Федерации»,</w:t>
      </w:r>
      <w:r>
        <w:rPr>
          <w:rFonts w:ascii="Times New Roman" w:hAnsi="Times New Roman"/>
          <w:sz w:val="24"/>
        </w:rPr>
        <w:t xml:space="preserve"> Федеральным  законом</w:t>
      </w:r>
      <w:r w:rsidRPr="00782AAE">
        <w:rPr>
          <w:rFonts w:ascii="Times New Roman" w:hAnsi="Times New Roman"/>
          <w:sz w:val="24"/>
        </w:rPr>
        <w:t xml:space="preserve"> от 7 февраля 2011 года № 6-ФЗ  «Об </w:t>
      </w:r>
      <w:r>
        <w:rPr>
          <w:rFonts w:ascii="Times New Roman" w:hAnsi="Times New Roman"/>
          <w:sz w:val="24"/>
        </w:rPr>
        <w:t>общих принципах организации и деятельности контрольно-счетных органов субъектов Российской Федерации», Уставом муниципального образования «</w:t>
      </w:r>
      <w:proofErr w:type="spellStart"/>
      <w:r>
        <w:rPr>
          <w:rFonts w:ascii="Times New Roman" w:hAnsi="Times New Roman"/>
          <w:sz w:val="24"/>
        </w:rPr>
        <w:t>Кемский</w:t>
      </w:r>
      <w:proofErr w:type="spellEnd"/>
      <w:r>
        <w:rPr>
          <w:rFonts w:ascii="Times New Roman" w:hAnsi="Times New Roman"/>
          <w:sz w:val="24"/>
        </w:rPr>
        <w:t xml:space="preserve"> муниципальный район», Положением о контрольно-счетной комиссии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района, утвержденным решением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от 12</w:t>
      </w:r>
      <w:proofErr w:type="gramEnd"/>
      <w:r>
        <w:rPr>
          <w:rFonts w:ascii="Times New Roman" w:hAnsi="Times New Roman"/>
          <w:sz w:val="24"/>
        </w:rPr>
        <w:t xml:space="preserve"> апреля 2012 года № 23-2/200</w:t>
      </w:r>
    </w:p>
    <w:p w:rsidR="004B3062" w:rsidRPr="00782AAE" w:rsidRDefault="004B3062" w:rsidP="004B3062">
      <w:pPr>
        <w:pStyle w:val="a3"/>
        <w:jc w:val="both"/>
        <w:rPr>
          <w:rFonts w:ascii="Times New Roman" w:hAnsi="Times New Roman"/>
          <w:sz w:val="24"/>
        </w:rPr>
      </w:pPr>
    </w:p>
    <w:p w:rsidR="004B3062" w:rsidRDefault="004B3062" w:rsidP="004B3062">
      <w:pPr>
        <w:pStyle w:val="a3"/>
        <w:tabs>
          <w:tab w:val="left" w:pos="337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4B3062" w:rsidRDefault="004B3062" w:rsidP="004B3062">
      <w:pPr>
        <w:pStyle w:val="a3"/>
        <w:tabs>
          <w:tab w:val="left" w:pos="3375"/>
        </w:tabs>
        <w:jc w:val="center"/>
        <w:rPr>
          <w:rFonts w:ascii="Times New Roman" w:hAnsi="Times New Roman"/>
          <w:sz w:val="24"/>
        </w:rPr>
      </w:pPr>
    </w:p>
    <w:p w:rsidR="004B3062" w:rsidRPr="004F5AEB" w:rsidRDefault="004B3062" w:rsidP="004B3062">
      <w:pPr>
        <w:pStyle w:val="a3"/>
        <w:tabs>
          <w:tab w:val="left" w:pos="3375"/>
        </w:tabs>
        <w:jc w:val="both"/>
        <w:rPr>
          <w:rFonts w:ascii="Times New Roman" w:hAnsi="Times New Roman"/>
          <w:i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1. Назначить на должность </w:t>
      </w:r>
      <w:r w:rsidR="004F5AEB">
        <w:rPr>
          <w:rFonts w:ascii="Times New Roman" w:hAnsi="Times New Roman"/>
          <w:sz w:val="24"/>
        </w:rPr>
        <w:t>аудитора</w:t>
      </w:r>
      <w:r>
        <w:rPr>
          <w:rFonts w:ascii="Times New Roman" w:hAnsi="Times New Roman"/>
          <w:sz w:val="24"/>
        </w:rPr>
        <w:t xml:space="preserve"> контрольно-счетной комиссии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4B3062">
        <w:rPr>
          <w:rFonts w:ascii="Times New Roman" w:hAnsi="Times New Roman"/>
          <w:sz w:val="24"/>
        </w:rPr>
        <w:t xml:space="preserve">муниципального района </w:t>
      </w:r>
      <w:r w:rsidR="00371B18">
        <w:rPr>
          <w:rFonts w:ascii="Times New Roman" w:hAnsi="Times New Roman"/>
          <w:sz w:val="24"/>
        </w:rPr>
        <w:t>Зайцеву Юлию Игоревну.</w:t>
      </w:r>
    </w:p>
    <w:p w:rsidR="004B3062" w:rsidRPr="00A53470" w:rsidRDefault="004B3062" w:rsidP="004B3062">
      <w:pPr>
        <w:pStyle w:val="a3"/>
        <w:jc w:val="both"/>
        <w:rPr>
          <w:rFonts w:ascii="Times New Roman" w:hAnsi="Times New Roman"/>
          <w:sz w:val="24"/>
        </w:rPr>
      </w:pPr>
      <w:r w:rsidRPr="004B3062">
        <w:rPr>
          <w:rFonts w:ascii="Times New Roman" w:hAnsi="Times New Roman"/>
          <w:i/>
          <w:sz w:val="24"/>
        </w:rPr>
        <w:t xml:space="preserve">      </w:t>
      </w:r>
      <w:r>
        <w:rPr>
          <w:rFonts w:ascii="Times New Roman" w:hAnsi="Times New Roman"/>
          <w:sz w:val="24"/>
        </w:rPr>
        <w:t>2.</w:t>
      </w:r>
      <w:r w:rsidRPr="00A53470">
        <w:rPr>
          <w:rFonts w:ascii="Times New Roman" w:hAnsi="Times New Roman"/>
          <w:sz w:val="24"/>
        </w:rPr>
        <w:t xml:space="preserve">Опубликовать настоящее решение в </w:t>
      </w:r>
      <w:r w:rsidRPr="00A53470">
        <w:rPr>
          <w:rFonts w:ascii="Times New Roman" w:hAnsi="Times New Roman"/>
          <w:color w:val="000000"/>
          <w:sz w:val="24"/>
        </w:rPr>
        <w:t xml:space="preserve">«Информационном бюллетене органов местного самоуправления </w:t>
      </w:r>
      <w:proofErr w:type="spellStart"/>
      <w:r w:rsidRPr="00A53470">
        <w:rPr>
          <w:rFonts w:ascii="Times New Roman" w:hAnsi="Times New Roman"/>
          <w:color w:val="000000"/>
          <w:sz w:val="24"/>
        </w:rPr>
        <w:t>Кемского</w:t>
      </w:r>
      <w:proofErr w:type="spellEnd"/>
      <w:r w:rsidRPr="00A53470">
        <w:rPr>
          <w:rFonts w:ascii="Times New Roman" w:hAnsi="Times New Roman"/>
          <w:color w:val="000000"/>
          <w:sz w:val="24"/>
        </w:rPr>
        <w:t xml:space="preserve"> муниципального района» </w:t>
      </w:r>
      <w:r w:rsidRPr="00A53470"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 w:rsidRPr="00A53470">
        <w:rPr>
          <w:rFonts w:ascii="Times New Roman" w:hAnsi="Times New Roman"/>
          <w:sz w:val="24"/>
        </w:rPr>
        <w:t>Кемского</w:t>
      </w:r>
      <w:proofErr w:type="spellEnd"/>
      <w:r w:rsidRPr="00A53470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:rsidR="004B3062" w:rsidRPr="00A53470" w:rsidRDefault="004B3062" w:rsidP="004B3062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  <w:r w:rsidRPr="00A53470">
        <w:rPr>
          <w:rFonts w:ascii="Times New Roman" w:eastAsia="Times New Roman" w:hAnsi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  3.Настоящее решение </w:t>
      </w:r>
      <w:r w:rsidR="00B74F67">
        <w:rPr>
          <w:rFonts w:ascii="Times New Roman" w:eastAsia="Times New Roman" w:hAnsi="Times New Roman"/>
          <w:sz w:val="24"/>
          <w:lang w:eastAsia="ru-RU"/>
        </w:rPr>
        <w:t xml:space="preserve"> в</w:t>
      </w:r>
      <w:bookmarkStart w:id="0" w:name="_GoBack"/>
      <w:bookmarkEnd w:id="0"/>
      <w:r w:rsidRPr="00A53470">
        <w:rPr>
          <w:rFonts w:ascii="Times New Roman" w:eastAsia="Times New Roman" w:hAnsi="Times New Roman"/>
          <w:sz w:val="24"/>
          <w:lang w:eastAsia="ru-RU"/>
        </w:rPr>
        <w:t>ступает в силу со дня его принятия.</w:t>
      </w:r>
    </w:p>
    <w:p w:rsidR="004B3062" w:rsidRDefault="004B3062" w:rsidP="004B306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062" w:rsidRPr="00095D86" w:rsidRDefault="004B3062" w:rsidP="004B3062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095D86">
        <w:rPr>
          <w:rFonts w:ascii="Times New Roman" w:hAnsi="Times New Roman"/>
          <w:sz w:val="24"/>
          <w:lang w:eastAsia="ru-RU"/>
        </w:rPr>
        <w:t xml:space="preserve">Глава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района,</w:t>
      </w:r>
    </w:p>
    <w:p w:rsidR="004B3062" w:rsidRPr="00095D86" w:rsidRDefault="004B3062" w:rsidP="004B3062">
      <w:pPr>
        <w:pStyle w:val="a3"/>
        <w:jc w:val="both"/>
        <w:rPr>
          <w:rFonts w:ascii="Times New Roman" w:hAnsi="Times New Roman"/>
          <w:sz w:val="24"/>
        </w:rPr>
      </w:pPr>
      <w:r w:rsidRPr="00095D86">
        <w:rPr>
          <w:rFonts w:ascii="Times New Roman" w:hAnsi="Times New Roman"/>
          <w:sz w:val="24"/>
          <w:lang w:eastAsia="ru-RU"/>
        </w:rPr>
        <w:t xml:space="preserve">Председатель Совета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            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095D86">
        <w:rPr>
          <w:rFonts w:ascii="Times New Roman" w:hAnsi="Times New Roman"/>
          <w:sz w:val="24"/>
          <w:lang w:eastAsia="ru-RU"/>
        </w:rPr>
        <w:t xml:space="preserve">             </w:t>
      </w:r>
      <w:r w:rsidR="00B74F67">
        <w:rPr>
          <w:rFonts w:ascii="Times New Roman" w:hAnsi="Times New Roman"/>
          <w:sz w:val="24"/>
          <w:lang w:eastAsia="ru-RU"/>
        </w:rPr>
        <w:t xml:space="preserve"> </w:t>
      </w:r>
      <w:r w:rsidRPr="00095D86">
        <w:rPr>
          <w:rFonts w:ascii="Times New Roman" w:hAnsi="Times New Roman"/>
          <w:sz w:val="24"/>
          <w:lang w:eastAsia="ru-RU"/>
        </w:rPr>
        <w:t xml:space="preserve">  </w:t>
      </w:r>
      <w:proofErr w:type="spellStart"/>
      <w:r w:rsidR="00B74F67">
        <w:rPr>
          <w:rFonts w:ascii="Times New Roman" w:hAnsi="Times New Roman"/>
          <w:sz w:val="24"/>
          <w:lang w:eastAsia="ru-RU"/>
        </w:rPr>
        <w:t>О.Г.Бородушкин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      </w:t>
      </w:r>
      <w:r w:rsidR="00B6064E">
        <w:rPr>
          <w:rFonts w:ascii="Times New Roman" w:hAnsi="Times New Roman"/>
          <w:sz w:val="24"/>
          <w:lang w:eastAsia="ru-RU"/>
        </w:rPr>
        <w:t xml:space="preserve"> </w:t>
      </w:r>
      <w:r w:rsidR="003C731F">
        <w:rPr>
          <w:rFonts w:ascii="Times New Roman" w:hAnsi="Times New Roman"/>
          <w:sz w:val="24"/>
          <w:lang w:eastAsia="ru-RU"/>
        </w:rPr>
        <w:t xml:space="preserve"> </w:t>
      </w:r>
    </w:p>
    <w:p w:rsidR="00951B47" w:rsidRDefault="00951B47" w:rsidP="00095D86">
      <w:pPr>
        <w:pStyle w:val="a3"/>
        <w:jc w:val="both"/>
        <w:rPr>
          <w:rFonts w:ascii="Times New Roman" w:hAnsi="Times New Roman"/>
          <w:sz w:val="24"/>
        </w:rPr>
      </w:pPr>
    </w:p>
    <w:p w:rsidR="00951B47" w:rsidRDefault="00951B47" w:rsidP="00095D86">
      <w:pPr>
        <w:pStyle w:val="a3"/>
        <w:jc w:val="both"/>
        <w:rPr>
          <w:rFonts w:ascii="Times New Roman" w:hAnsi="Times New Roman"/>
          <w:sz w:val="24"/>
        </w:rPr>
      </w:pPr>
    </w:p>
    <w:p w:rsidR="00951B47" w:rsidRDefault="00951B47" w:rsidP="00095D86">
      <w:pPr>
        <w:pStyle w:val="a3"/>
        <w:jc w:val="both"/>
        <w:rPr>
          <w:rFonts w:ascii="Times New Roman" w:hAnsi="Times New Roman"/>
          <w:sz w:val="24"/>
        </w:rPr>
      </w:pPr>
    </w:p>
    <w:p w:rsidR="00951B47" w:rsidRDefault="00951B47" w:rsidP="00095D86">
      <w:pPr>
        <w:pStyle w:val="a3"/>
        <w:jc w:val="both"/>
        <w:rPr>
          <w:rFonts w:ascii="Times New Roman" w:hAnsi="Times New Roman"/>
          <w:sz w:val="24"/>
        </w:rPr>
      </w:pPr>
    </w:p>
    <w:p w:rsidR="00951B47" w:rsidRPr="00095D86" w:rsidRDefault="00951B47" w:rsidP="00095D86">
      <w:pPr>
        <w:pStyle w:val="a3"/>
        <w:jc w:val="both"/>
        <w:rPr>
          <w:rFonts w:ascii="Times New Roman" w:hAnsi="Times New Roman"/>
          <w:sz w:val="24"/>
        </w:rPr>
      </w:pPr>
    </w:p>
    <w:sectPr w:rsidR="00951B47" w:rsidRPr="00095D86" w:rsidSect="00C9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D86"/>
    <w:rsid w:val="000170AD"/>
    <w:rsid w:val="00095D86"/>
    <w:rsid w:val="000C207D"/>
    <w:rsid w:val="0017643D"/>
    <w:rsid w:val="002C680F"/>
    <w:rsid w:val="00316443"/>
    <w:rsid w:val="00340913"/>
    <w:rsid w:val="00371B18"/>
    <w:rsid w:val="003C731F"/>
    <w:rsid w:val="0041508C"/>
    <w:rsid w:val="004B3062"/>
    <w:rsid w:val="004B7230"/>
    <w:rsid w:val="004F5AEB"/>
    <w:rsid w:val="005A162E"/>
    <w:rsid w:val="005F0E70"/>
    <w:rsid w:val="00611CB9"/>
    <w:rsid w:val="00683B4E"/>
    <w:rsid w:val="00782AAE"/>
    <w:rsid w:val="0082262A"/>
    <w:rsid w:val="00951B47"/>
    <w:rsid w:val="0098606A"/>
    <w:rsid w:val="00A53470"/>
    <w:rsid w:val="00B35939"/>
    <w:rsid w:val="00B6064E"/>
    <w:rsid w:val="00B74F67"/>
    <w:rsid w:val="00C164A9"/>
    <w:rsid w:val="00C94037"/>
    <w:rsid w:val="00D24E09"/>
    <w:rsid w:val="00D97B8B"/>
    <w:rsid w:val="00E06843"/>
    <w:rsid w:val="00E11C8C"/>
    <w:rsid w:val="00E96E81"/>
    <w:rsid w:val="00F34CC0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D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95D86"/>
    <w:pPr>
      <w:ind w:left="720"/>
      <w:contextualSpacing/>
    </w:pPr>
  </w:style>
  <w:style w:type="paragraph" w:customStyle="1" w:styleId="ConsPlusTitle">
    <w:name w:val="ConsPlusTitle"/>
    <w:rsid w:val="00782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B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2019-10-02T11:58:00Z</cp:lastPrinted>
  <dcterms:created xsi:type="dcterms:W3CDTF">2015-11-25T12:17:00Z</dcterms:created>
  <dcterms:modified xsi:type="dcterms:W3CDTF">2019-10-02T11:59:00Z</dcterms:modified>
</cp:coreProperties>
</file>