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E5" w:rsidRDefault="00807CC2" w:rsidP="00C9434F">
      <w:pPr>
        <w:spacing w:after="0" w:line="240" w:lineRule="auto"/>
        <w:jc w:val="center"/>
        <w:rPr>
          <w:rFonts w:ascii="Times New Roman" w:hAnsi="Times New Roman"/>
          <w:sz w:val="24"/>
        </w:rPr>
      </w:pPr>
      <w:r>
        <w:rPr>
          <w:rFonts w:ascii="Times New Roman" w:hAnsi="Times New Roman"/>
          <w:sz w:val="24"/>
        </w:rPr>
        <w:t xml:space="preserve">  </w:t>
      </w:r>
      <w:r w:rsidR="000A71E5">
        <w:rPr>
          <w:noProof/>
          <w:lang w:eastAsia="ru-RU"/>
        </w:rPr>
        <w:drawing>
          <wp:inline distT="0" distB="0" distL="0" distR="0" wp14:anchorId="35F18E4A" wp14:editId="1ECEC8DC">
            <wp:extent cx="6762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C9434F" w:rsidRPr="00C9434F" w:rsidRDefault="00C9434F" w:rsidP="00C9434F">
      <w:pPr>
        <w:spacing w:after="0" w:line="240" w:lineRule="auto"/>
        <w:jc w:val="center"/>
        <w:rPr>
          <w:rFonts w:ascii="Times New Roman" w:hAnsi="Times New Roman"/>
          <w:sz w:val="24"/>
        </w:rPr>
      </w:pPr>
      <w:r w:rsidRPr="00C9434F">
        <w:rPr>
          <w:rFonts w:ascii="Times New Roman" w:hAnsi="Times New Roman"/>
          <w:sz w:val="24"/>
        </w:rPr>
        <w:t>РОССИЙСКАЯ   ФЕДЕРАЦИЯ</w:t>
      </w:r>
    </w:p>
    <w:p w:rsidR="00C9434F" w:rsidRPr="00C9434F" w:rsidRDefault="00C9434F" w:rsidP="00C9434F">
      <w:pPr>
        <w:spacing w:after="0" w:line="240" w:lineRule="auto"/>
        <w:jc w:val="center"/>
        <w:rPr>
          <w:rFonts w:ascii="Times New Roman" w:hAnsi="Times New Roman"/>
          <w:sz w:val="24"/>
        </w:rPr>
      </w:pPr>
      <w:r w:rsidRPr="00C9434F">
        <w:rPr>
          <w:rFonts w:ascii="Times New Roman" w:hAnsi="Times New Roman"/>
          <w:sz w:val="24"/>
        </w:rPr>
        <w:t>РЕСПУБЛИКА   КАРЕЛИЯ</w:t>
      </w:r>
    </w:p>
    <w:p w:rsidR="00C9434F" w:rsidRPr="00C9434F" w:rsidRDefault="00C9434F" w:rsidP="00C9434F">
      <w:pPr>
        <w:spacing w:after="0" w:line="240" w:lineRule="auto"/>
        <w:jc w:val="center"/>
        <w:rPr>
          <w:rFonts w:ascii="Times New Roman" w:hAnsi="Times New Roman"/>
          <w:sz w:val="24"/>
        </w:rPr>
      </w:pPr>
      <w:r w:rsidRPr="00C9434F">
        <w:rPr>
          <w:rFonts w:ascii="Times New Roman" w:hAnsi="Times New Roman"/>
          <w:sz w:val="24"/>
        </w:rPr>
        <w:t>МУНИЦИПАЛЬНОЕ  ОБРАЗОВАНИЕ  «КЕМСКИЙ  МУНИЦИПАЛЬНЫЙ  РАЙОН»</w:t>
      </w:r>
    </w:p>
    <w:p w:rsidR="00C9434F" w:rsidRPr="00C9434F" w:rsidRDefault="00C9434F" w:rsidP="00C9434F">
      <w:pPr>
        <w:spacing w:after="0" w:line="240" w:lineRule="auto"/>
        <w:jc w:val="center"/>
        <w:rPr>
          <w:rFonts w:ascii="Times New Roman" w:hAnsi="Times New Roman"/>
          <w:b/>
          <w:sz w:val="24"/>
        </w:rPr>
      </w:pPr>
    </w:p>
    <w:p w:rsidR="00C9434F" w:rsidRPr="00C9434F" w:rsidRDefault="00C9434F" w:rsidP="00C9434F">
      <w:pPr>
        <w:jc w:val="center"/>
        <w:rPr>
          <w:rFonts w:ascii="Times New Roman" w:hAnsi="Times New Roman"/>
        </w:rPr>
      </w:pPr>
      <w:r w:rsidRPr="00C9434F">
        <w:rPr>
          <w:rFonts w:ascii="Times New Roman" w:hAnsi="Times New Roman"/>
          <w:sz w:val="24"/>
        </w:rPr>
        <w:t>СОВЕТ  КЕМСКОГО  МУНИЦИПАЛЬНОГО  РАЙОНА</w:t>
      </w:r>
    </w:p>
    <w:p w:rsidR="00C9434F" w:rsidRPr="00C9434F" w:rsidRDefault="00C9434F" w:rsidP="00C9434F">
      <w:pPr>
        <w:keepNext/>
        <w:spacing w:after="0" w:line="240" w:lineRule="auto"/>
        <w:outlineLvl w:val="0"/>
        <w:rPr>
          <w:rFonts w:ascii="Times New Roman" w:eastAsia="Times New Roman" w:hAnsi="Times New Roman"/>
          <w:sz w:val="24"/>
          <w:szCs w:val="24"/>
          <w:lang w:eastAsia="ru-RU"/>
        </w:rPr>
      </w:pPr>
      <w:r w:rsidRPr="00C9434F">
        <w:rPr>
          <w:rFonts w:ascii="Times New Roman" w:eastAsia="Times New Roman" w:hAnsi="Times New Roman"/>
          <w:b/>
          <w:sz w:val="28"/>
          <w:szCs w:val="20"/>
          <w:lang w:eastAsia="ru-RU"/>
        </w:rPr>
        <w:t xml:space="preserve">                                                            </w:t>
      </w:r>
      <w:r w:rsidRPr="00C9434F">
        <w:rPr>
          <w:rFonts w:ascii="Times New Roman" w:eastAsia="Times New Roman" w:hAnsi="Times New Roman"/>
          <w:sz w:val="24"/>
          <w:szCs w:val="24"/>
          <w:lang w:eastAsia="ru-RU"/>
        </w:rPr>
        <w:t>РЕШЕНИЕ</w:t>
      </w:r>
      <w:r w:rsidRPr="00C9434F">
        <w:rPr>
          <w:rFonts w:ascii="Times New Roman" w:eastAsia="Times New Roman" w:hAnsi="Times New Roman"/>
          <w:b/>
          <w:sz w:val="24"/>
          <w:szCs w:val="24"/>
          <w:lang w:eastAsia="ru-RU"/>
        </w:rPr>
        <w:t xml:space="preserve">                                                   </w:t>
      </w:r>
      <w:r w:rsidRPr="00C9434F">
        <w:rPr>
          <w:rFonts w:ascii="Times New Roman" w:eastAsia="Times New Roman" w:hAnsi="Times New Roman"/>
          <w:sz w:val="24"/>
          <w:szCs w:val="24"/>
          <w:lang w:eastAsia="ru-RU"/>
        </w:rPr>
        <w:t xml:space="preserve">    </w:t>
      </w:r>
      <w:r w:rsidRPr="00C9434F">
        <w:rPr>
          <w:rFonts w:ascii="Times New Roman" w:eastAsia="Times New Roman" w:hAnsi="Times New Roman"/>
          <w:b/>
          <w:sz w:val="24"/>
          <w:szCs w:val="24"/>
          <w:lang w:eastAsia="ru-RU"/>
        </w:rPr>
        <w:t xml:space="preserve">                        </w:t>
      </w:r>
    </w:p>
    <w:p w:rsidR="00C9434F" w:rsidRPr="00C9434F" w:rsidRDefault="00C9434F" w:rsidP="00C9434F">
      <w:pPr>
        <w:spacing w:after="0" w:line="240" w:lineRule="auto"/>
        <w:jc w:val="center"/>
        <w:rPr>
          <w:rFonts w:ascii="Times New Roman" w:hAnsi="Times New Roman"/>
          <w:sz w:val="24"/>
          <w:szCs w:val="24"/>
        </w:rPr>
      </w:pPr>
    </w:p>
    <w:p w:rsidR="00C9434F" w:rsidRPr="00C9434F" w:rsidRDefault="00C9434F" w:rsidP="00C9434F">
      <w:pPr>
        <w:spacing w:after="0" w:line="240" w:lineRule="auto"/>
        <w:jc w:val="both"/>
        <w:rPr>
          <w:rFonts w:ascii="Times New Roman" w:hAnsi="Times New Roman"/>
          <w:sz w:val="24"/>
          <w:szCs w:val="24"/>
        </w:rPr>
      </w:pPr>
    </w:p>
    <w:p w:rsidR="00414836" w:rsidRPr="00C9434F" w:rsidRDefault="00D6511B" w:rsidP="00C9434F">
      <w:pPr>
        <w:spacing w:after="0" w:line="240" w:lineRule="auto"/>
        <w:jc w:val="both"/>
        <w:rPr>
          <w:rFonts w:ascii="Times New Roman" w:hAnsi="Times New Roman"/>
          <w:color w:val="FF0000"/>
          <w:sz w:val="24"/>
          <w:szCs w:val="24"/>
        </w:rPr>
      </w:pPr>
      <w:r>
        <w:rPr>
          <w:rFonts w:ascii="Times New Roman" w:hAnsi="Times New Roman"/>
          <w:sz w:val="24"/>
          <w:szCs w:val="24"/>
        </w:rPr>
        <w:t>28</w:t>
      </w:r>
      <w:r w:rsidR="00C9434F" w:rsidRPr="00C9434F">
        <w:rPr>
          <w:rFonts w:ascii="Times New Roman" w:hAnsi="Times New Roman"/>
          <w:sz w:val="24"/>
          <w:szCs w:val="24"/>
        </w:rPr>
        <w:t xml:space="preserve"> ноября  2019 года                                                                                                      </w:t>
      </w:r>
      <w:r w:rsidR="000A71E5">
        <w:rPr>
          <w:rFonts w:ascii="Times New Roman" w:hAnsi="Times New Roman"/>
          <w:sz w:val="24"/>
          <w:szCs w:val="24"/>
        </w:rPr>
        <w:t xml:space="preserve">    </w:t>
      </w:r>
      <w:r w:rsidR="00C9434F">
        <w:rPr>
          <w:rFonts w:ascii="Times New Roman" w:hAnsi="Times New Roman"/>
          <w:sz w:val="24"/>
          <w:szCs w:val="24"/>
        </w:rPr>
        <w:t xml:space="preserve">  </w:t>
      </w:r>
      <w:r w:rsidR="000A71E5">
        <w:rPr>
          <w:rFonts w:ascii="Times New Roman" w:hAnsi="Times New Roman"/>
          <w:sz w:val="24"/>
          <w:szCs w:val="24"/>
        </w:rPr>
        <w:t>№ 407</w:t>
      </w:r>
    </w:p>
    <w:tbl>
      <w:tblPr>
        <w:tblW w:w="0" w:type="auto"/>
        <w:tblLook w:val="04A0" w:firstRow="1" w:lastRow="0" w:firstColumn="1" w:lastColumn="0" w:noHBand="0" w:noVBand="1"/>
      </w:tblPr>
      <w:tblGrid>
        <w:gridCol w:w="9464"/>
      </w:tblGrid>
      <w:tr w:rsidR="00414836" w:rsidRPr="006064B5" w:rsidTr="00414836">
        <w:tc>
          <w:tcPr>
            <w:tcW w:w="9464" w:type="dxa"/>
          </w:tcPr>
          <w:p w:rsidR="00414836" w:rsidRDefault="00414836" w:rsidP="002244DC">
            <w:pPr>
              <w:pStyle w:val="ConsPlusTitle"/>
              <w:widowControl/>
              <w:outlineLvl w:val="0"/>
              <w:rPr>
                <w:rFonts w:ascii="Times New Roman" w:hAnsi="Times New Roman" w:cs="Times New Roman"/>
                <w:b w:val="0"/>
                <w:color w:val="000000"/>
                <w:sz w:val="24"/>
                <w:szCs w:val="24"/>
              </w:rPr>
            </w:pPr>
          </w:p>
          <w:p w:rsidR="007E56CA" w:rsidRDefault="007E56CA" w:rsidP="002244DC">
            <w:pPr>
              <w:pStyle w:val="ConsPlusTitle"/>
              <w:widowControl/>
              <w:outlineLvl w:val="0"/>
              <w:rPr>
                <w:rFonts w:ascii="Times New Roman" w:hAnsi="Times New Roman" w:cs="Times New Roman"/>
                <w:b w:val="0"/>
                <w:color w:val="000000"/>
                <w:sz w:val="24"/>
                <w:szCs w:val="24"/>
              </w:rPr>
            </w:pPr>
          </w:p>
          <w:p w:rsidR="00414836" w:rsidRDefault="00414836" w:rsidP="00414836">
            <w:pPr>
              <w:pStyle w:val="ConsPlusTitle"/>
              <w:widowControl/>
              <w:jc w:val="center"/>
              <w:outlineLvl w:val="0"/>
              <w:rPr>
                <w:rFonts w:ascii="Times New Roman" w:hAnsi="Times New Roman" w:cs="Times New Roman"/>
                <w:b w:val="0"/>
                <w:color w:val="000000"/>
                <w:sz w:val="24"/>
                <w:szCs w:val="24"/>
              </w:rPr>
            </w:pPr>
            <w:r w:rsidRPr="00414836">
              <w:rPr>
                <w:rFonts w:ascii="Times New Roman" w:hAnsi="Times New Roman" w:cs="Times New Roman"/>
                <w:b w:val="0"/>
                <w:color w:val="000000"/>
                <w:sz w:val="24"/>
                <w:szCs w:val="24"/>
              </w:rPr>
              <w:t xml:space="preserve">О внесении изменений в решение Совета </w:t>
            </w:r>
            <w:proofErr w:type="spellStart"/>
            <w:r w:rsidRPr="00414836">
              <w:rPr>
                <w:rFonts w:ascii="Times New Roman" w:hAnsi="Times New Roman" w:cs="Times New Roman"/>
                <w:b w:val="0"/>
                <w:color w:val="000000"/>
                <w:sz w:val="24"/>
                <w:szCs w:val="24"/>
              </w:rPr>
              <w:t>Кемского</w:t>
            </w:r>
            <w:proofErr w:type="spellEnd"/>
            <w:r w:rsidRPr="00414836">
              <w:rPr>
                <w:rFonts w:ascii="Times New Roman" w:hAnsi="Times New Roman" w:cs="Times New Roman"/>
                <w:b w:val="0"/>
                <w:color w:val="000000"/>
                <w:sz w:val="24"/>
                <w:szCs w:val="24"/>
              </w:rPr>
              <w:t xml:space="preserve"> муниципального района от 23 декабря 2011 года № 21-2/171 «О денежном содержании муниципальных служащих органов местного самоуправления </w:t>
            </w:r>
            <w:proofErr w:type="spellStart"/>
            <w:r w:rsidRPr="00414836">
              <w:rPr>
                <w:rFonts w:ascii="Times New Roman" w:hAnsi="Times New Roman" w:cs="Times New Roman"/>
                <w:b w:val="0"/>
                <w:color w:val="000000"/>
                <w:sz w:val="24"/>
                <w:szCs w:val="24"/>
              </w:rPr>
              <w:t>Кемского</w:t>
            </w:r>
            <w:proofErr w:type="spellEnd"/>
            <w:r w:rsidRPr="00414836">
              <w:rPr>
                <w:rFonts w:ascii="Times New Roman" w:hAnsi="Times New Roman" w:cs="Times New Roman"/>
                <w:b w:val="0"/>
                <w:color w:val="000000"/>
                <w:sz w:val="24"/>
                <w:szCs w:val="24"/>
              </w:rPr>
              <w:t xml:space="preserve"> муниципального района»</w:t>
            </w:r>
          </w:p>
          <w:p w:rsidR="007E56CA" w:rsidRDefault="007E56CA" w:rsidP="00414836">
            <w:pPr>
              <w:pStyle w:val="ConsPlusTitle"/>
              <w:widowControl/>
              <w:jc w:val="center"/>
              <w:outlineLvl w:val="0"/>
              <w:rPr>
                <w:rFonts w:ascii="Times New Roman" w:hAnsi="Times New Roman" w:cs="Times New Roman"/>
                <w:b w:val="0"/>
                <w:color w:val="000000"/>
                <w:sz w:val="24"/>
                <w:szCs w:val="24"/>
              </w:rPr>
            </w:pPr>
          </w:p>
          <w:p w:rsidR="00C9434F" w:rsidRDefault="00C9434F" w:rsidP="00414836">
            <w:pPr>
              <w:pStyle w:val="ConsPlusTitle"/>
              <w:widowControl/>
              <w:jc w:val="center"/>
              <w:outlineLvl w:val="0"/>
              <w:rPr>
                <w:rFonts w:ascii="Times New Roman" w:hAnsi="Times New Roman" w:cs="Times New Roman"/>
                <w:b w:val="0"/>
                <w:color w:val="000000"/>
                <w:sz w:val="24"/>
                <w:szCs w:val="24"/>
              </w:rPr>
            </w:pPr>
          </w:p>
          <w:p w:rsidR="00C9434F" w:rsidRDefault="00C9434F" w:rsidP="00414836">
            <w:pPr>
              <w:pStyle w:val="ConsPlusTitle"/>
              <w:widowControl/>
              <w:jc w:val="center"/>
              <w:outlineLvl w:val="0"/>
              <w:rPr>
                <w:rFonts w:ascii="Times New Roman" w:hAnsi="Times New Roman" w:cs="Times New Roman"/>
                <w:b w:val="0"/>
                <w:color w:val="000000"/>
                <w:sz w:val="24"/>
                <w:szCs w:val="24"/>
              </w:rPr>
            </w:pPr>
          </w:p>
          <w:p w:rsidR="00C9434F" w:rsidRDefault="00C9434F" w:rsidP="00414836">
            <w:pPr>
              <w:pStyle w:val="ConsPlusTitle"/>
              <w:widowControl/>
              <w:jc w:val="center"/>
              <w:outlineLvl w:val="0"/>
              <w:rPr>
                <w:rFonts w:ascii="Times New Roman" w:hAnsi="Times New Roman" w:cs="Times New Roman"/>
                <w:b w:val="0"/>
                <w:color w:val="000000"/>
                <w:sz w:val="24"/>
                <w:szCs w:val="24"/>
              </w:rPr>
            </w:pPr>
          </w:p>
          <w:p w:rsidR="00C9434F" w:rsidRPr="00414836" w:rsidRDefault="00C9434F" w:rsidP="00C9434F">
            <w:pPr>
              <w:pStyle w:val="ConsPlusTitle"/>
              <w:widowControl/>
              <w:outlineLvl w:val="0"/>
              <w:rPr>
                <w:rFonts w:ascii="Times New Roman" w:hAnsi="Times New Roman" w:cs="Times New Roman"/>
                <w:b w:val="0"/>
                <w:color w:val="000000"/>
                <w:sz w:val="24"/>
                <w:szCs w:val="24"/>
              </w:rPr>
            </w:pPr>
          </w:p>
        </w:tc>
      </w:tr>
    </w:tbl>
    <w:p w:rsidR="00585FC8" w:rsidRDefault="00414836" w:rsidP="00414836">
      <w:pPr>
        <w:autoSpaceDE w:val="0"/>
        <w:autoSpaceDN w:val="0"/>
        <w:adjustRightInd w:val="0"/>
        <w:spacing w:after="0" w:line="240" w:lineRule="auto"/>
        <w:ind w:firstLine="540"/>
        <w:jc w:val="center"/>
        <w:outlineLvl w:val="0"/>
        <w:rPr>
          <w:rFonts w:ascii="Times New Roman" w:hAnsi="Times New Roman"/>
          <w:color w:val="000000"/>
          <w:sz w:val="24"/>
          <w:szCs w:val="24"/>
        </w:rPr>
      </w:pPr>
      <w:r w:rsidRPr="00414836">
        <w:rPr>
          <w:rFonts w:ascii="Times New Roman" w:hAnsi="Times New Roman"/>
          <w:color w:val="000000"/>
          <w:sz w:val="24"/>
          <w:szCs w:val="24"/>
        </w:rPr>
        <w:t xml:space="preserve">Совет </w:t>
      </w:r>
      <w:proofErr w:type="spellStart"/>
      <w:r w:rsidRPr="00414836">
        <w:rPr>
          <w:rFonts w:ascii="Times New Roman" w:hAnsi="Times New Roman"/>
          <w:color w:val="000000"/>
          <w:sz w:val="24"/>
          <w:szCs w:val="24"/>
        </w:rPr>
        <w:t>Кемского</w:t>
      </w:r>
      <w:proofErr w:type="spellEnd"/>
      <w:r w:rsidRPr="00414836">
        <w:rPr>
          <w:rFonts w:ascii="Times New Roman" w:hAnsi="Times New Roman"/>
          <w:color w:val="000000"/>
          <w:sz w:val="24"/>
          <w:szCs w:val="24"/>
        </w:rPr>
        <w:t xml:space="preserve"> муниципального района РЕШИЛ:</w:t>
      </w:r>
    </w:p>
    <w:p w:rsidR="007E56CA" w:rsidRPr="00414836" w:rsidRDefault="007E56CA" w:rsidP="00414836">
      <w:pPr>
        <w:autoSpaceDE w:val="0"/>
        <w:autoSpaceDN w:val="0"/>
        <w:adjustRightInd w:val="0"/>
        <w:spacing w:after="0" w:line="240" w:lineRule="auto"/>
        <w:ind w:firstLine="540"/>
        <w:jc w:val="center"/>
        <w:outlineLvl w:val="0"/>
        <w:rPr>
          <w:rFonts w:ascii="Times New Roman" w:hAnsi="Times New Roman"/>
          <w:color w:val="000000"/>
          <w:sz w:val="24"/>
          <w:szCs w:val="24"/>
        </w:rPr>
      </w:pPr>
    </w:p>
    <w:p w:rsidR="00414836" w:rsidRDefault="00414836" w:rsidP="00414836">
      <w:pPr>
        <w:numPr>
          <w:ilvl w:val="0"/>
          <w:numId w:val="1"/>
        </w:numPr>
        <w:tabs>
          <w:tab w:val="left" w:pos="851"/>
        </w:tabs>
        <w:autoSpaceDE w:val="0"/>
        <w:autoSpaceDN w:val="0"/>
        <w:adjustRightInd w:val="0"/>
        <w:spacing w:after="0" w:line="240" w:lineRule="auto"/>
        <w:ind w:left="0" w:firstLine="540"/>
        <w:jc w:val="both"/>
        <w:outlineLvl w:val="0"/>
        <w:rPr>
          <w:rFonts w:ascii="Times New Roman" w:hAnsi="Times New Roman"/>
          <w:color w:val="000000"/>
          <w:sz w:val="24"/>
          <w:szCs w:val="24"/>
        </w:rPr>
      </w:pPr>
      <w:r>
        <w:rPr>
          <w:rFonts w:ascii="Times New Roman" w:hAnsi="Times New Roman"/>
          <w:color w:val="000000"/>
          <w:sz w:val="24"/>
          <w:szCs w:val="24"/>
        </w:rPr>
        <w:t xml:space="preserve">Внести в Положение о </w:t>
      </w:r>
      <w:r w:rsidR="00945668">
        <w:rPr>
          <w:rFonts w:ascii="Times New Roman" w:hAnsi="Times New Roman"/>
          <w:color w:val="000000"/>
          <w:sz w:val="24"/>
          <w:szCs w:val="24"/>
        </w:rPr>
        <w:t xml:space="preserve"> </w:t>
      </w:r>
      <w:bookmarkStart w:id="0" w:name="_GoBack"/>
      <w:bookmarkEnd w:id="0"/>
      <w:r>
        <w:rPr>
          <w:rFonts w:ascii="Times New Roman" w:hAnsi="Times New Roman"/>
          <w:color w:val="000000"/>
          <w:sz w:val="24"/>
          <w:szCs w:val="24"/>
        </w:rPr>
        <w:t xml:space="preserve">денежном содержании муниципальных служащих органов местного самоуправления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утвержденное решением Совета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w:t>
      </w:r>
      <w:r w:rsidRPr="00414836">
        <w:rPr>
          <w:rFonts w:ascii="Times New Roman" w:hAnsi="Times New Roman"/>
          <w:color w:val="000000"/>
          <w:sz w:val="24"/>
          <w:szCs w:val="24"/>
        </w:rPr>
        <w:t xml:space="preserve">23 декабря 2011 года № 21-2/171 «О денежном содержании муниципальных служащих органов местного самоуправления </w:t>
      </w:r>
      <w:proofErr w:type="spellStart"/>
      <w:r w:rsidRPr="00414836">
        <w:rPr>
          <w:rFonts w:ascii="Times New Roman" w:hAnsi="Times New Roman"/>
          <w:color w:val="000000"/>
          <w:sz w:val="24"/>
          <w:szCs w:val="24"/>
        </w:rPr>
        <w:t>Кемского</w:t>
      </w:r>
      <w:proofErr w:type="spellEnd"/>
      <w:r w:rsidRPr="00414836">
        <w:rPr>
          <w:rFonts w:ascii="Times New Roman" w:hAnsi="Times New Roman"/>
          <w:color w:val="000000"/>
          <w:sz w:val="24"/>
          <w:szCs w:val="24"/>
        </w:rPr>
        <w:t xml:space="preserve"> муниципального района»</w:t>
      </w:r>
      <w:r>
        <w:rPr>
          <w:rFonts w:ascii="Times New Roman" w:hAnsi="Times New Roman"/>
          <w:color w:val="000000"/>
          <w:sz w:val="24"/>
          <w:szCs w:val="24"/>
        </w:rPr>
        <w:t xml:space="preserve"> следующие изменения:</w:t>
      </w:r>
    </w:p>
    <w:p w:rsidR="007E56CA" w:rsidRDefault="007E56CA" w:rsidP="007E56CA">
      <w:pPr>
        <w:tabs>
          <w:tab w:val="left" w:pos="851"/>
        </w:tabs>
        <w:autoSpaceDE w:val="0"/>
        <w:autoSpaceDN w:val="0"/>
        <w:adjustRightInd w:val="0"/>
        <w:spacing w:after="0" w:line="240" w:lineRule="auto"/>
        <w:ind w:left="540"/>
        <w:jc w:val="both"/>
        <w:outlineLvl w:val="0"/>
        <w:rPr>
          <w:rFonts w:ascii="Times New Roman" w:hAnsi="Times New Roman"/>
          <w:color w:val="000000"/>
          <w:sz w:val="24"/>
          <w:szCs w:val="24"/>
        </w:rPr>
      </w:pPr>
    </w:p>
    <w:p w:rsidR="00C86FC3" w:rsidRDefault="00C86FC3" w:rsidP="00C86FC3">
      <w:pPr>
        <w:pStyle w:val="a3"/>
        <w:numPr>
          <w:ilvl w:val="1"/>
          <w:numId w:val="2"/>
        </w:num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в</w:t>
      </w:r>
      <w:r w:rsidR="00C10001">
        <w:rPr>
          <w:rFonts w:ascii="Times New Roman" w:hAnsi="Times New Roman"/>
          <w:color w:val="000000"/>
          <w:sz w:val="24"/>
          <w:szCs w:val="24"/>
        </w:rPr>
        <w:t xml:space="preserve">  статье</w:t>
      </w:r>
      <w:r w:rsidR="00414836" w:rsidRPr="00C86FC3">
        <w:rPr>
          <w:rFonts w:ascii="Times New Roman" w:hAnsi="Times New Roman"/>
          <w:color w:val="000000"/>
          <w:sz w:val="24"/>
          <w:szCs w:val="24"/>
        </w:rPr>
        <w:t xml:space="preserve"> </w:t>
      </w:r>
      <w:r>
        <w:rPr>
          <w:rFonts w:ascii="Times New Roman" w:hAnsi="Times New Roman"/>
          <w:color w:val="000000"/>
          <w:sz w:val="24"/>
          <w:szCs w:val="24"/>
        </w:rPr>
        <w:t>2:</w:t>
      </w:r>
    </w:p>
    <w:p w:rsidR="00414836" w:rsidRPr="00C86FC3" w:rsidRDefault="00C10001" w:rsidP="00C86FC3">
      <w:pPr>
        <w:pStyle w:val="a3"/>
        <w:numPr>
          <w:ilvl w:val="2"/>
          <w:numId w:val="2"/>
        </w:num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в </w:t>
      </w:r>
      <w:r w:rsidR="00C86FC3">
        <w:rPr>
          <w:rFonts w:ascii="Times New Roman" w:hAnsi="Times New Roman"/>
          <w:color w:val="000000"/>
          <w:sz w:val="24"/>
          <w:szCs w:val="24"/>
        </w:rPr>
        <w:t>пункте  2.1.</w:t>
      </w:r>
      <w:r w:rsidR="00195910">
        <w:rPr>
          <w:rFonts w:ascii="Times New Roman" w:hAnsi="Times New Roman"/>
          <w:color w:val="000000"/>
          <w:sz w:val="24"/>
          <w:szCs w:val="24"/>
        </w:rPr>
        <w:t xml:space="preserve"> </w:t>
      </w:r>
      <w:r w:rsidR="00414836" w:rsidRPr="00C86FC3">
        <w:rPr>
          <w:rFonts w:ascii="Times New Roman" w:hAnsi="Times New Roman"/>
          <w:color w:val="000000"/>
          <w:sz w:val="24"/>
          <w:szCs w:val="24"/>
        </w:rPr>
        <w:t>Приложение  1 изложить в следующей редакции</w:t>
      </w:r>
      <w:r w:rsidR="00195910">
        <w:rPr>
          <w:rFonts w:ascii="Times New Roman" w:hAnsi="Times New Roman"/>
          <w:color w:val="000000"/>
          <w:sz w:val="24"/>
          <w:szCs w:val="24"/>
        </w:rPr>
        <w:t>:</w:t>
      </w:r>
    </w:p>
    <w:p w:rsidR="007E56CA" w:rsidRDefault="007E56CA"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tbl>
      <w:tblPr>
        <w:tblW w:w="0" w:type="auto"/>
        <w:jc w:val="right"/>
        <w:tblInd w:w="5211" w:type="dxa"/>
        <w:tblLook w:val="04A0" w:firstRow="1" w:lastRow="0" w:firstColumn="1" w:lastColumn="0" w:noHBand="0" w:noVBand="1"/>
      </w:tblPr>
      <w:tblGrid>
        <w:gridCol w:w="4360"/>
      </w:tblGrid>
      <w:tr w:rsidR="00414836" w:rsidRPr="00AC348B" w:rsidTr="002244DC">
        <w:trPr>
          <w:jc w:val="right"/>
        </w:trPr>
        <w:tc>
          <w:tcPr>
            <w:tcW w:w="4360" w:type="dxa"/>
          </w:tcPr>
          <w:p w:rsidR="00414836" w:rsidRPr="00AC348B" w:rsidRDefault="00414836" w:rsidP="00AB188E">
            <w:pPr>
              <w:autoSpaceDE w:val="0"/>
              <w:autoSpaceDN w:val="0"/>
              <w:adjustRightInd w:val="0"/>
              <w:spacing w:after="0" w:line="240" w:lineRule="auto"/>
              <w:jc w:val="right"/>
              <w:outlineLvl w:val="1"/>
              <w:rPr>
                <w:rFonts w:ascii="Times New Roman" w:hAnsi="Times New Roman"/>
                <w:sz w:val="24"/>
                <w:szCs w:val="24"/>
              </w:rPr>
            </w:pPr>
            <w:r w:rsidRPr="00AC348B">
              <w:rPr>
                <w:rFonts w:ascii="Times New Roman" w:hAnsi="Times New Roman"/>
                <w:color w:val="00B050"/>
                <w:sz w:val="24"/>
                <w:szCs w:val="24"/>
              </w:rPr>
              <w:br w:type="page"/>
            </w:r>
            <w:r w:rsidR="00BB723F">
              <w:rPr>
                <w:rFonts w:ascii="Times New Roman" w:hAnsi="Times New Roman"/>
                <w:color w:val="000000" w:themeColor="text1"/>
                <w:sz w:val="24"/>
                <w:szCs w:val="24"/>
              </w:rPr>
              <w:t>«</w:t>
            </w:r>
            <w:r w:rsidR="005F33EE">
              <w:rPr>
                <w:rFonts w:ascii="Times New Roman" w:hAnsi="Times New Roman"/>
                <w:sz w:val="24"/>
                <w:szCs w:val="24"/>
              </w:rPr>
              <w:t xml:space="preserve">Приложение  </w:t>
            </w:r>
            <w:r w:rsidRPr="00AC348B">
              <w:rPr>
                <w:rFonts w:ascii="Times New Roman" w:hAnsi="Times New Roman"/>
                <w:sz w:val="24"/>
                <w:szCs w:val="24"/>
              </w:rPr>
              <w:t>1</w:t>
            </w:r>
          </w:p>
          <w:p w:rsidR="00414836" w:rsidRPr="00AC348B" w:rsidRDefault="00414836" w:rsidP="00AB188E">
            <w:pPr>
              <w:autoSpaceDE w:val="0"/>
              <w:autoSpaceDN w:val="0"/>
              <w:adjustRightInd w:val="0"/>
              <w:spacing w:after="0" w:line="240" w:lineRule="auto"/>
              <w:jc w:val="right"/>
              <w:outlineLvl w:val="1"/>
              <w:rPr>
                <w:rFonts w:ascii="Times New Roman" w:hAnsi="Times New Roman"/>
                <w:sz w:val="24"/>
                <w:szCs w:val="24"/>
              </w:rPr>
            </w:pPr>
            <w:r w:rsidRPr="00AC348B">
              <w:rPr>
                <w:rFonts w:ascii="Times New Roman" w:hAnsi="Times New Roman"/>
                <w:sz w:val="24"/>
                <w:szCs w:val="24"/>
              </w:rPr>
              <w:t>к Положению о денежном содержании муниципальных служащих органов местного самоуправления</w:t>
            </w:r>
          </w:p>
          <w:p w:rsidR="00414836" w:rsidRPr="00AC348B" w:rsidRDefault="00414836" w:rsidP="00AB188E">
            <w:pPr>
              <w:autoSpaceDE w:val="0"/>
              <w:autoSpaceDN w:val="0"/>
              <w:adjustRightInd w:val="0"/>
              <w:spacing w:after="0" w:line="240" w:lineRule="auto"/>
              <w:jc w:val="right"/>
              <w:outlineLvl w:val="1"/>
              <w:rPr>
                <w:rFonts w:ascii="Times New Roman" w:hAnsi="Times New Roman"/>
                <w:sz w:val="24"/>
                <w:szCs w:val="24"/>
              </w:rPr>
            </w:pPr>
            <w:proofErr w:type="spellStart"/>
            <w:r w:rsidRPr="00AC348B">
              <w:rPr>
                <w:rFonts w:ascii="Times New Roman" w:hAnsi="Times New Roman"/>
                <w:sz w:val="24"/>
                <w:szCs w:val="24"/>
              </w:rPr>
              <w:t>Кемского</w:t>
            </w:r>
            <w:proofErr w:type="spellEnd"/>
            <w:r w:rsidRPr="00AC348B">
              <w:rPr>
                <w:rFonts w:ascii="Times New Roman" w:hAnsi="Times New Roman"/>
                <w:sz w:val="24"/>
                <w:szCs w:val="24"/>
              </w:rPr>
              <w:t xml:space="preserve"> муниципального района</w:t>
            </w:r>
          </w:p>
          <w:p w:rsidR="00414836" w:rsidRPr="00AC348B" w:rsidRDefault="00414836" w:rsidP="002244DC">
            <w:pPr>
              <w:autoSpaceDE w:val="0"/>
              <w:autoSpaceDN w:val="0"/>
              <w:adjustRightInd w:val="0"/>
              <w:spacing w:after="0" w:line="240" w:lineRule="auto"/>
              <w:rPr>
                <w:rFonts w:ascii="Times New Roman" w:hAnsi="Times New Roman"/>
                <w:color w:val="00B050"/>
                <w:sz w:val="24"/>
                <w:szCs w:val="24"/>
              </w:rPr>
            </w:pPr>
          </w:p>
        </w:tc>
      </w:tr>
    </w:tbl>
    <w:p w:rsidR="00414836" w:rsidRPr="006333CC" w:rsidRDefault="00414836" w:rsidP="00414836">
      <w:pPr>
        <w:pStyle w:val="a7"/>
        <w:jc w:val="center"/>
        <w:rPr>
          <w:rFonts w:ascii="Times New Roman" w:hAnsi="Times New Roman"/>
          <w:sz w:val="24"/>
          <w:szCs w:val="24"/>
          <w:lang w:eastAsia="ru-RU"/>
        </w:rPr>
      </w:pPr>
      <w:r w:rsidRPr="006333CC">
        <w:rPr>
          <w:rFonts w:ascii="Times New Roman" w:hAnsi="Times New Roman"/>
          <w:sz w:val="24"/>
          <w:szCs w:val="24"/>
          <w:lang w:eastAsia="ru-RU"/>
        </w:rPr>
        <w:t>Размеры должностных окладов муниципальных служащих</w:t>
      </w:r>
    </w:p>
    <w:p w:rsidR="00414836" w:rsidRPr="006333CC" w:rsidRDefault="00414836" w:rsidP="00414836">
      <w:pPr>
        <w:pStyle w:val="a7"/>
        <w:jc w:val="center"/>
        <w:rPr>
          <w:rFonts w:ascii="Times New Roman" w:hAnsi="Times New Roman"/>
          <w:sz w:val="24"/>
          <w:szCs w:val="24"/>
          <w:lang w:eastAsia="ru-RU"/>
        </w:rPr>
      </w:pPr>
      <w:r w:rsidRPr="006333CC">
        <w:rPr>
          <w:rFonts w:ascii="Times New Roman" w:hAnsi="Times New Roman"/>
          <w:sz w:val="24"/>
          <w:szCs w:val="24"/>
          <w:lang w:eastAsia="ru-RU"/>
        </w:rPr>
        <w:t xml:space="preserve">органов местного самоуправления </w:t>
      </w:r>
      <w:proofErr w:type="spellStart"/>
      <w:r w:rsidRPr="006333CC">
        <w:rPr>
          <w:rFonts w:ascii="Times New Roman" w:hAnsi="Times New Roman"/>
          <w:sz w:val="24"/>
          <w:szCs w:val="24"/>
          <w:lang w:eastAsia="ru-RU"/>
        </w:rPr>
        <w:t>Кемского</w:t>
      </w:r>
      <w:proofErr w:type="spellEnd"/>
      <w:r w:rsidRPr="006333CC">
        <w:rPr>
          <w:rFonts w:ascii="Times New Roman" w:hAnsi="Times New Roman"/>
          <w:sz w:val="24"/>
          <w:szCs w:val="24"/>
          <w:lang w:eastAsia="ru-RU"/>
        </w:rPr>
        <w:t xml:space="preserve"> муниципального района</w:t>
      </w:r>
      <w:r w:rsidRPr="006333CC">
        <w:rPr>
          <w:rFonts w:ascii="Times New Roman" w:hAnsi="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9"/>
        <w:gridCol w:w="2556"/>
      </w:tblGrid>
      <w:tr w:rsidR="00414836" w:rsidRPr="004220F8" w:rsidTr="00414836">
        <w:trPr>
          <w:trHeight w:val="15"/>
          <w:tblCellSpacing w:w="15" w:type="dxa"/>
        </w:trPr>
        <w:tc>
          <w:tcPr>
            <w:tcW w:w="6844" w:type="dxa"/>
            <w:vAlign w:val="center"/>
            <w:hideMark/>
          </w:tcPr>
          <w:p w:rsidR="00414836" w:rsidRPr="004220F8" w:rsidRDefault="00414836" w:rsidP="002244DC">
            <w:pPr>
              <w:spacing w:after="0" w:line="240" w:lineRule="auto"/>
              <w:jc w:val="both"/>
              <w:rPr>
                <w:rFonts w:ascii="Times New Roman" w:eastAsia="Times New Roman" w:hAnsi="Times New Roman"/>
                <w:sz w:val="2"/>
                <w:szCs w:val="24"/>
                <w:lang w:eastAsia="ru-RU"/>
              </w:rPr>
            </w:pPr>
          </w:p>
        </w:tc>
        <w:tc>
          <w:tcPr>
            <w:tcW w:w="2511" w:type="dxa"/>
            <w:vAlign w:val="center"/>
            <w:hideMark/>
          </w:tcPr>
          <w:p w:rsidR="00414836" w:rsidRPr="004220F8" w:rsidRDefault="00414836" w:rsidP="002244DC">
            <w:pPr>
              <w:spacing w:after="0" w:line="240" w:lineRule="auto"/>
              <w:jc w:val="both"/>
              <w:rPr>
                <w:rFonts w:ascii="Times New Roman" w:eastAsia="Times New Roman" w:hAnsi="Times New Roman"/>
                <w:sz w:val="2"/>
                <w:szCs w:val="24"/>
                <w:lang w:eastAsia="ru-RU"/>
              </w:rPr>
            </w:pPr>
          </w:p>
        </w:tc>
      </w:tr>
      <w:tr w:rsidR="00414836"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14836" w:rsidRPr="004220F8" w:rsidRDefault="00414836"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Наименование должности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14836" w:rsidRPr="004220F8" w:rsidRDefault="00414836" w:rsidP="00C030DF">
            <w:pPr>
              <w:spacing w:before="100" w:beforeAutospacing="1" w:after="100" w:afterAutospacing="1" w:line="240" w:lineRule="auto"/>
              <w:jc w:val="center"/>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Должностной оклад (рублей в месяц)</w:t>
            </w:r>
            <w:r w:rsidR="00C030DF">
              <w:rPr>
                <w:rStyle w:val="ad"/>
                <w:rFonts w:ascii="Times New Roman" w:eastAsia="Times New Roman" w:hAnsi="Times New Roman"/>
                <w:sz w:val="24"/>
                <w:szCs w:val="24"/>
                <w:lang w:eastAsia="ru-RU"/>
              </w:rPr>
              <w:t>*</w:t>
            </w:r>
          </w:p>
        </w:tc>
      </w:tr>
      <w:tr w:rsidR="00414836" w:rsidRPr="004220F8" w:rsidTr="00414836">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14836" w:rsidRPr="004220F8" w:rsidRDefault="00414836" w:rsidP="002244D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Аппарат Совета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414836"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14836" w:rsidRPr="004220F8" w:rsidRDefault="00414836"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Ведущий специалист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14836" w:rsidRPr="004220F8" w:rsidRDefault="0019219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6906-8284</w:t>
            </w:r>
          </w:p>
        </w:tc>
      </w:tr>
      <w:tr w:rsidR="00BE15C8"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E15C8"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1 категории</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BE15C8" w:rsidRPr="004220F8" w:rsidRDefault="00BE15C8" w:rsidP="00C954A7">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5527-6906</w:t>
            </w:r>
          </w:p>
        </w:tc>
      </w:tr>
      <w:tr w:rsidR="00414836" w:rsidRPr="004220F8" w:rsidTr="00414836">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14836" w:rsidRDefault="00414836" w:rsidP="002244D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Контрольно-счетная комиссия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192195" w:rsidRDefault="00192195" w:rsidP="007071CE">
            <w:p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192195">
              <w:rPr>
                <w:rFonts w:ascii="Times New Roman" w:eastAsia="Times New Roman" w:hAnsi="Times New Roman"/>
                <w:color w:val="000000" w:themeColor="text1"/>
                <w:sz w:val="24"/>
                <w:szCs w:val="24"/>
                <w:lang w:eastAsia="ru-RU"/>
              </w:rPr>
              <w:t>13811</w:t>
            </w:r>
            <w:r w:rsidR="00195910" w:rsidRPr="00192195">
              <w:rPr>
                <w:rFonts w:ascii="Times New Roman" w:eastAsia="Times New Roman" w:hAnsi="Times New Roman"/>
                <w:color w:val="000000" w:themeColor="text1"/>
                <w:sz w:val="24"/>
                <w:szCs w:val="24"/>
                <w:lang w:eastAsia="ru-RU"/>
              </w:rPr>
              <w:t>-15886</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E07DE5">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Аудитор</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192195" w:rsidRDefault="00192195" w:rsidP="002244DC">
            <w:p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192195">
              <w:rPr>
                <w:rFonts w:ascii="Times New Roman" w:eastAsia="Times New Roman" w:hAnsi="Times New Roman"/>
                <w:color w:val="000000" w:themeColor="text1"/>
                <w:sz w:val="24"/>
                <w:szCs w:val="24"/>
                <w:lang w:eastAsia="ru-RU"/>
              </w:rPr>
              <w:t>13811-15190</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D0158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Инспектор</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192195" w:rsidRDefault="00192195" w:rsidP="002244DC">
            <w:p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192195">
              <w:rPr>
                <w:rFonts w:ascii="Times New Roman" w:eastAsia="Times New Roman" w:hAnsi="Times New Roman"/>
                <w:color w:val="000000" w:themeColor="text1"/>
                <w:sz w:val="24"/>
                <w:szCs w:val="24"/>
                <w:lang w:eastAsia="ru-RU"/>
              </w:rPr>
              <w:t>7032-8310</w:t>
            </w:r>
          </w:p>
        </w:tc>
      </w:tr>
      <w:tr w:rsidR="00195910" w:rsidRPr="004220F8" w:rsidTr="00414836">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Default="00195910" w:rsidP="002244DC">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Кемское</w:t>
            </w:r>
            <w:proofErr w:type="spellEnd"/>
            <w:r>
              <w:rPr>
                <w:rFonts w:ascii="Times New Roman" w:eastAsia="Times New Roman" w:hAnsi="Times New Roman"/>
                <w:sz w:val="24"/>
                <w:szCs w:val="24"/>
                <w:lang w:eastAsia="ru-RU"/>
              </w:rPr>
              <w:t xml:space="preserve">  муниципальное финансовое управление</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финансового управления</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13811-15190</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начальника финансового управления</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11054-11737</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Начальник отдела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10359-11737</w:t>
            </w:r>
            <w:r w:rsidR="00195910" w:rsidRPr="004220F8">
              <w:rPr>
                <w:rFonts w:ascii="Times New Roman" w:eastAsia="Times New Roman" w:hAnsi="Times New Roman"/>
                <w:sz w:val="24"/>
                <w:szCs w:val="24"/>
                <w:lang w:eastAsia="ru-RU"/>
              </w:rPr>
              <w:t xml:space="preserve"> </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Ведущий специалист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6906-8284</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Специалист 1 категории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5527-6906</w:t>
            </w:r>
          </w:p>
        </w:tc>
      </w:tr>
      <w:tr w:rsidR="00195910" w:rsidRPr="004220F8" w:rsidTr="00414836">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Default="00195910" w:rsidP="002244D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Администрация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администрации</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17264</w:t>
            </w:r>
          </w:p>
        </w:tc>
      </w:tr>
      <w:tr w:rsidR="00195910"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95910" w:rsidRPr="004220F8" w:rsidRDefault="00195910"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220F8">
              <w:rPr>
                <w:rFonts w:ascii="Times New Roman" w:eastAsia="Times New Roman" w:hAnsi="Times New Roman"/>
                <w:sz w:val="24"/>
                <w:szCs w:val="24"/>
                <w:lang w:eastAsia="ru-RU"/>
              </w:rPr>
              <w:t xml:space="preserve">аместитель главы администрации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95910"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13811</w:t>
            </w:r>
            <w:r w:rsidR="00195910">
              <w:rPr>
                <w:rFonts w:ascii="Times New Roman" w:eastAsia="Times New Roman" w:hAnsi="Times New Roman"/>
                <w:sz w:val="24"/>
                <w:szCs w:val="24"/>
                <w:lang w:eastAsia="ru-RU"/>
              </w:rPr>
              <w:t>-15886</w:t>
            </w:r>
          </w:p>
        </w:tc>
      </w:tr>
      <w:tr w:rsidR="00BE15C8"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Начальник отдела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C954A7">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10359-11737</w:t>
            </w:r>
            <w:r w:rsidRPr="004220F8">
              <w:rPr>
                <w:rFonts w:ascii="Times New Roman" w:eastAsia="Times New Roman" w:hAnsi="Times New Roman"/>
                <w:sz w:val="24"/>
                <w:szCs w:val="24"/>
                <w:lang w:eastAsia="ru-RU"/>
              </w:rPr>
              <w:t xml:space="preserve"> </w:t>
            </w:r>
          </w:p>
        </w:tc>
      </w:tr>
      <w:tr w:rsidR="00BE15C8"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Ведущий специалист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C954A7">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6906-8284</w:t>
            </w:r>
          </w:p>
        </w:tc>
      </w:tr>
      <w:tr w:rsidR="00BE15C8" w:rsidRPr="004220F8" w:rsidTr="00414836">
        <w:trPr>
          <w:tblCellSpacing w:w="15" w:type="dxa"/>
        </w:trPr>
        <w:tc>
          <w:tcPr>
            <w:tcW w:w="6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Специалист 1 категории </w:t>
            </w:r>
          </w:p>
        </w:tc>
        <w:tc>
          <w:tcPr>
            <w:tcW w:w="2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E15C8" w:rsidRPr="004220F8" w:rsidRDefault="00BE15C8" w:rsidP="00C954A7">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5527-6906</w:t>
            </w:r>
          </w:p>
        </w:tc>
      </w:tr>
    </w:tbl>
    <w:p w:rsidR="00C030DF" w:rsidRDefault="00C030DF" w:rsidP="00C030DF">
      <w:pPr>
        <w:pStyle w:val="ab"/>
        <w:rPr>
          <w:rFonts w:ascii="Times New Roman" w:hAnsi="Times New Roman"/>
          <w:color w:val="FF0000"/>
          <w:sz w:val="24"/>
          <w:szCs w:val="24"/>
        </w:rPr>
      </w:pPr>
      <w:r>
        <w:rPr>
          <w:rFonts w:ascii="Times New Roman" w:hAnsi="Times New Roman"/>
          <w:color w:val="000000"/>
          <w:sz w:val="24"/>
          <w:szCs w:val="24"/>
        </w:rPr>
        <w:t>__________________________________</w:t>
      </w:r>
      <w:r w:rsidR="00C10001">
        <w:rPr>
          <w:rFonts w:ascii="Times New Roman" w:hAnsi="Times New Roman"/>
          <w:color w:val="000000"/>
          <w:sz w:val="24"/>
          <w:szCs w:val="24"/>
        </w:rPr>
        <w:tab/>
      </w:r>
      <w:r w:rsidR="0041285C">
        <w:rPr>
          <w:rFonts w:ascii="Times New Roman" w:hAnsi="Times New Roman"/>
          <w:color w:val="FF0000"/>
          <w:sz w:val="24"/>
          <w:szCs w:val="24"/>
        </w:rPr>
        <w:t xml:space="preserve"> </w:t>
      </w:r>
    </w:p>
    <w:p w:rsidR="00C030DF" w:rsidRPr="00C030DF" w:rsidRDefault="00C030DF" w:rsidP="00C030DF">
      <w:pPr>
        <w:pStyle w:val="ab"/>
        <w:rPr>
          <w:rFonts w:ascii="Times New Roman" w:hAnsi="Times New Roman"/>
          <w:color w:val="000000" w:themeColor="text1"/>
        </w:rPr>
      </w:pPr>
      <w:r>
        <w:rPr>
          <w:rStyle w:val="ad"/>
          <w:rFonts w:ascii="Times New Roman" w:eastAsia="Times New Roman" w:hAnsi="Times New Roman"/>
          <w:sz w:val="24"/>
          <w:szCs w:val="24"/>
          <w:lang w:eastAsia="ru-RU"/>
        </w:rPr>
        <w:t>*</w:t>
      </w:r>
      <w:r>
        <w:rPr>
          <w:color w:val="000000" w:themeColor="text1"/>
        </w:rPr>
        <w:t xml:space="preserve"> </w:t>
      </w:r>
      <w:r w:rsidRPr="00C030DF">
        <w:rPr>
          <w:rFonts w:ascii="Times New Roman" w:hAnsi="Times New Roman"/>
          <w:color w:val="000000" w:themeColor="text1"/>
        </w:rPr>
        <w:t xml:space="preserve">С учетом индексации в 1.06 раза с 01.10.2012;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1.1. раза с 01.11.2013;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1.04 раза с 31.12.2017;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1.043 раза с 01.10.2019</w:t>
      </w:r>
    </w:p>
    <w:p w:rsidR="00414836" w:rsidRDefault="00C10001" w:rsidP="00C10001">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414836" w:rsidRPr="00C86FC3" w:rsidRDefault="00C86FC3" w:rsidP="00C86FC3">
      <w:pPr>
        <w:pStyle w:val="a3"/>
        <w:numPr>
          <w:ilvl w:val="2"/>
          <w:numId w:val="2"/>
        </w:num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п</w:t>
      </w:r>
      <w:r w:rsidR="005F33EE" w:rsidRPr="00C86FC3">
        <w:rPr>
          <w:rFonts w:ascii="Times New Roman" w:hAnsi="Times New Roman"/>
          <w:color w:val="000000"/>
          <w:sz w:val="24"/>
          <w:szCs w:val="24"/>
        </w:rPr>
        <w:t>ункт 2.3. изложить в следующей редакции:</w:t>
      </w:r>
    </w:p>
    <w:p w:rsidR="005F33EE" w:rsidRDefault="005F33E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t>«2.3.Ежемесячной надбавки к должностному окладу за особые условия муниципальной службы</w:t>
      </w:r>
      <w:r>
        <w:rPr>
          <w:rFonts w:ascii="Times New Roman" w:hAnsi="Times New Roman"/>
          <w:sz w:val="24"/>
          <w:szCs w:val="24"/>
          <w:lang w:eastAsia="ru-RU"/>
        </w:rPr>
        <w:t xml:space="preserve"> </w:t>
      </w:r>
      <w:r w:rsidR="00AB188E">
        <w:rPr>
          <w:rFonts w:ascii="Times New Roman" w:hAnsi="Times New Roman"/>
          <w:sz w:val="24"/>
          <w:szCs w:val="24"/>
          <w:lang w:eastAsia="ru-RU"/>
        </w:rPr>
        <w:t>в размере согласно П</w:t>
      </w:r>
      <w:r w:rsidRPr="006333CC">
        <w:rPr>
          <w:rFonts w:ascii="Times New Roman" w:hAnsi="Times New Roman"/>
          <w:sz w:val="24"/>
          <w:szCs w:val="24"/>
          <w:lang w:eastAsia="ru-RU"/>
        </w:rPr>
        <w:t xml:space="preserve">риложению </w:t>
      </w:r>
      <w:r>
        <w:rPr>
          <w:rFonts w:ascii="Times New Roman" w:hAnsi="Times New Roman"/>
          <w:sz w:val="24"/>
          <w:szCs w:val="24"/>
          <w:lang w:eastAsia="ru-RU"/>
        </w:rPr>
        <w:t>2</w:t>
      </w:r>
      <w:r w:rsidR="005E275F">
        <w:rPr>
          <w:rFonts w:ascii="Times New Roman" w:hAnsi="Times New Roman"/>
          <w:sz w:val="24"/>
          <w:szCs w:val="24"/>
          <w:lang w:eastAsia="ru-RU"/>
        </w:rPr>
        <w:t xml:space="preserve"> к настоящему Положению</w:t>
      </w:r>
      <w:r w:rsidR="00CC570F">
        <w:rPr>
          <w:rFonts w:ascii="Times New Roman" w:hAnsi="Times New Roman"/>
          <w:sz w:val="24"/>
          <w:szCs w:val="24"/>
          <w:lang w:eastAsia="ru-RU"/>
        </w:rPr>
        <w:t>.</w:t>
      </w:r>
    </w:p>
    <w:p w:rsidR="005F33EE" w:rsidRDefault="005F33E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tbl>
      <w:tblPr>
        <w:tblStyle w:val="a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5F33EE" w:rsidTr="005F33EE">
        <w:tc>
          <w:tcPr>
            <w:tcW w:w="3793" w:type="dxa"/>
          </w:tcPr>
          <w:p w:rsidR="005F33EE" w:rsidRPr="00AC348B" w:rsidRDefault="005F33EE" w:rsidP="00AB188E">
            <w:pPr>
              <w:autoSpaceDE w:val="0"/>
              <w:autoSpaceDN w:val="0"/>
              <w:adjustRightInd w:val="0"/>
              <w:jc w:val="right"/>
              <w:outlineLvl w:val="1"/>
              <w:rPr>
                <w:rFonts w:ascii="Times New Roman" w:hAnsi="Times New Roman"/>
                <w:sz w:val="24"/>
                <w:szCs w:val="24"/>
              </w:rPr>
            </w:pPr>
            <w:r>
              <w:rPr>
                <w:rFonts w:ascii="Times New Roman" w:hAnsi="Times New Roman"/>
                <w:sz w:val="24"/>
                <w:szCs w:val="24"/>
              </w:rPr>
              <w:t>Приложение  2</w:t>
            </w:r>
          </w:p>
          <w:p w:rsidR="005F33EE" w:rsidRPr="00AC348B" w:rsidRDefault="005F33EE" w:rsidP="00AB188E">
            <w:pPr>
              <w:autoSpaceDE w:val="0"/>
              <w:autoSpaceDN w:val="0"/>
              <w:adjustRightInd w:val="0"/>
              <w:jc w:val="right"/>
              <w:outlineLvl w:val="1"/>
              <w:rPr>
                <w:rFonts w:ascii="Times New Roman" w:hAnsi="Times New Roman"/>
                <w:sz w:val="24"/>
                <w:szCs w:val="24"/>
              </w:rPr>
            </w:pPr>
            <w:r w:rsidRPr="00AC348B">
              <w:rPr>
                <w:rFonts w:ascii="Times New Roman" w:hAnsi="Times New Roman"/>
                <w:sz w:val="24"/>
                <w:szCs w:val="24"/>
              </w:rPr>
              <w:t>к Положению о денежном содержании муниципальных служащих органов местного самоуправления</w:t>
            </w:r>
          </w:p>
          <w:p w:rsidR="005F33EE" w:rsidRPr="00AC348B" w:rsidRDefault="005F33EE" w:rsidP="005F33EE">
            <w:pPr>
              <w:autoSpaceDE w:val="0"/>
              <w:autoSpaceDN w:val="0"/>
              <w:adjustRightInd w:val="0"/>
              <w:jc w:val="center"/>
              <w:outlineLvl w:val="1"/>
              <w:rPr>
                <w:rFonts w:ascii="Times New Roman" w:hAnsi="Times New Roman"/>
                <w:sz w:val="24"/>
                <w:szCs w:val="24"/>
              </w:rPr>
            </w:pPr>
            <w:proofErr w:type="spellStart"/>
            <w:r w:rsidRPr="00AC348B">
              <w:rPr>
                <w:rFonts w:ascii="Times New Roman" w:hAnsi="Times New Roman"/>
                <w:sz w:val="24"/>
                <w:szCs w:val="24"/>
              </w:rPr>
              <w:t>Кемского</w:t>
            </w:r>
            <w:proofErr w:type="spellEnd"/>
            <w:r w:rsidRPr="00AC348B">
              <w:rPr>
                <w:rFonts w:ascii="Times New Roman" w:hAnsi="Times New Roman"/>
                <w:sz w:val="24"/>
                <w:szCs w:val="24"/>
              </w:rPr>
              <w:t xml:space="preserve"> муниципального района</w:t>
            </w:r>
          </w:p>
          <w:p w:rsidR="005F33EE" w:rsidRDefault="005F33EE" w:rsidP="00414836">
            <w:pPr>
              <w:tabs>
                <w:tab w:val="left" w:pos="851"/>
              </w:tabs>
              <w:autoSpaceDE w:val="0"/>
              <w:autoSpaceDN w:val="0"/>
              <w:adjustRightInd w:val="0"/>
              <w:jc w:val="both"/>
              <w:outlineLvl w:val="0"/>
              <w:rPr>
                <w:rFonts w:ascii="Times New Roman" w:hAnsi="Times New Roman"/>
                <w:color w:val="000000"/>
                <w:sz w:val="24"/>
                <w:szCs w:val="24"/>
              </w:rPr>
            </w:pPr>
          </w:p>
          <w:p w:rsidR="00B1462D" w:rsidRDefault="00B1462D" w:rsidP="00414836">
            <w:pPr>
              <w:tabs>
                <w:tab w:val="left" w:pos="851"/>
              </w:tabs>
              <w:autoSpaceDE w:val="0"/>
              <w:autoSpaceDN w:val="0"/>
              <w:adjustRightInd w:val="0"/>
              <w:jc w:val="both"/>
              <w:outlineLvl w:val="0"/>
              <w:rPr>
                <w:rFonts w:ascii="Times New Roman" w:hAnsi="Times New Roman"/>
                <w:color w:val="000000"/>
                <w:sz w:val="24"/>
                <w:szCs w:val="24"/>
              </w:rPr>
            </w:pPr>
          </w:p>
        </w:tc>
      </w:tr>
    </w:tbl>
    <w:p w:rsidR="005F33EE" w:rsidRPr="00963146" w:rsidRDefault="005F33EE" w:rsidP="005F33EE">
      <w:pPr>
        <w:pStyle w:val="a7"/>
        <w:jc w:val="center"/>
        <w:rPr>
          <w:rFonts w:ascii="Times New Roman" w:hAnsi="Times New Roman"/>
          <w:sz w:val="24"/>
          <w:szCs w:val="24"/>
          <w:lang w:eastAsia="ru-RU"/>
        </w:rPr>
      </w:pPr>
      <w:r w:rsidRPr="00963146">
        <w:rPr>
          <w:rFonts w:ascii="Times New Roman" w:hAnsi="Times New Roman"/>
          <w:sz w:val="24"/>
          <w:szCs w:val="24"/>
          <w:lang w:eastAsia="ru-RU"/>
        </w:rPr>
        <w:t xml:space="preserve">Размеры ежемесячной надбавки к должностному окладу за особые условия муниципальной службы муниципальных </w:t>
      </w:r>
      <w:r>
        <w:rPr>
          <w:rFonts w:ascii="Times New Roman" w:hAnsi="Times New Roman"/>
          <w:sz w:val="24"/>
          <w:szCs w:val="24"/>
          <w:lang w:eastAsia="ru-RU"/>
        </w:rPr>
        <w:t>служащих органов</w:t>
      </w:r>
      <w:r w:rsidRPr="00963146">
        <w:rPr>
          <w:rFonts w:ascii="Times New Roman" w:hAnsi="Times New Roman"/>
          <w:sz w:val="24"/>
          <w:szCs w:val="24"/>
          <w:lang w:eastAsia="ru-RU"/>
        </w:rPr>
        <w:t xml:space="preserve"> местного самоуправления</w:t>
      </w:r>
    </w:p>
    <w:p w:rsidR="005F33EE" w:rsidRPr="00963146" w:rsidRDefault="005F33EE" w:rsidP="005F33EE">
      <w:pPr>
        <w:pStyle w:val="a7"/>
        <w:jc w:val="center"/>
        <w:rPr>
          <w:rFonts w:ascii="Times New Roman" w:hAnsi="Times New Roman"/>
          <w:sz w:val="24"/>
          <w:szCs w:val="24"/>
          <w:lang w:eastAsia="ru-RU"/>
        </w:rPr>
      </w:pPr>
      <w:proofErr w:type="spellStart"/>
      <w:r w:rsidRPr="00963146">
        <w:rPr>
          <w:rFonts w:ascii="Times New Roman" w:hAnsi="Times New Roman"/>
          <w:sz w:val="24"/>
          <w:szCs w:val="24"/>
          <w:lang w:eastAsia="ru-RU"/>
        </w:rPr>
        <w:t>Кемского</w:t>
      </w:r>
      <w:proofErr w:type="spellEnd"/>
      <w:r w:rsidRPr="00963146">
        <w:rPr>
          <w:rFonts w:ascii="Times New Roman" w:hAnsi="Times New Roman"/>
          <w:sz w:val="24"/>
          <w:szCs w:val="24"/>
          <w:lang w:eastAsia="ru-RU"/>
        </w:rPr>
        <w:t xml:space="preserve"> муниципального района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1"/>
        <w:gridCol w:w="2764"/>
      </w:tblGrid>
      <w:tr w:rsidR="005F33EE" w:rsidRPr="004220F8" w:rsidTr="00927D0E">
        <w:trPr>
          <w:trHeight w:val="15"/>
          <w:tblCellSpacing w:w="15" w:type="dxa"/>
        </w:trPr>
        <w:tc>
          <w:tcPr>
            <w:tcW w:w="6636" w:type="dxa"/>
            <w:vAlign w:val="center"/>
            <w:hideMark/>
          </w:tcPr>
          <w:p w:rsidR="005F33EE" w:rsidRPr="004220F8" w:rsidRDefault="005F33EE" w:rsidP="002244DC">
            <w:pPr>
              <w:spacing w:after="0" w:line="240" w:lineRule="auto"/>
              <w:jc w:val="both"/>
              <w:rPr>
                <w:rFonts w:ascii="Times New Roman" w:eastAsia="Times New Roman" w:hAnsi="Times New Roman"/>
                <w:sz w:val="2"/>
                <w:szCs w:val="24"/>
                <w:lang w:eastAsia="ru-RU"/>
              </w:rPr>
            </w:pPr>
          </w:p>
        </w:tc>
        <w:tc>
          <w:tcPr>
            <w:tcW w:w="2719" w:type="dxa"/>
            <w:vAlign w:val="center"/>
            <w:hideMark/>
          </w:tcPr>
          <w:p w:rsidR="005F33EE" w:rsidRPr="004220F8" w:rsidRDefault="005F33EE" w:rsidP="002244DC">
            <w:pPr>
              <w:spacing w:after="0" w:line="240" w:lineRule="auto"/>
              <w:jc w:val="both"/>
              <w:rPr>
                <w:rFonts w:ascii="Times New Roman" w:eastAsia="Times New Roman" w:hAnsi="Times New Roman"/>
                <w:sz w:val="2"/>
                <w:szCs w:val="24"/>
                <w:lang w:eastAsia="ru-RU"/>
              </w:rPr>
            </w:pP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br/>
              <w:t xml:space="preserve">Наименование должности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F33EE" w:rsidRDefault="005F33EE" w:rsidP="005F33EE">
            <w:pPr>
              <w:spacing w:before="100" w:beforeAutospacing="1" w:after="100" w:afterAutospacing="1" w:line="240" w:lineRule="auto"/>
              <w:jc w:val="center"/>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Размер надбавки </w:t>
            </w:r>
          </w:p>
          <w:p w:rsidR="005F33EE" w:rsidRPr="004220F8" w:rsidRDefault="000F12C8" w:rsidP="005F33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F33EE" w:rsidRPr="004220F8">
              <w:rPr>
                <w:rFonts w:ascii="Times New Roman" w:eastAsia="Times New Roman" w:hAnsi="Times New Roman"/>
                <w:sz w:val="24"/>
                <w:szCs w:val="24"/>
                <w:lang w:eastAsia="ru-RU"/>
              </w:rPr>
              <w:t xml:space="preserve"> % от должностного оклада)</w:t>
            </w:r>
          </w:p>
        </w:tc>
      </w:tr>
      <w:tr w:rsidR="005F33EE" w:rsidRPr="004220F8" w:rsidTr="00927D0E">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5F33EE" w:rsidRPr="004220F8" w:rsidRDefault="005F33EE" w:rsidP="002244D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Аппарат Совета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специалист</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1 категории</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927D0E" w:rsidRPr="004220F8" w:rsidTr="00927D0E">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927D0E" w:rsidP="00927D0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Контрольно-счетная комиссия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Аудитор</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Инспектор</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5F33EE" w:rsidRPr="004220F8" w:rsidTr="00927D0E">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Кемское</w:t>
            </w:r>
            <w:proofErr w:type="spellEnd"/>
            <w:r>
              <w:rPr>
                <w:rFonts w:ascii="Times New Roman" w:eastAsia="Times New Roman" w:hAnsi="Times New Roman"/>
                <w:sz w:val="24"/>
                <w:szCs w:val="24"/>
                <w:lang w:eastAsia="ru-RU"/>
              </w:rPr>
              <w:t xml:space="preserve"> муниципальное финансовое управление</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финансового управления</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начальника финансового управления</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Начальник отдела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Ведущий специалист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5F33E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Специалист 1 категории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5F33EE" w:rsidRPr="004220F8" w:rsidTr="00927D0E">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F33EE" w:rsidRPr="004220F8" w:rsidRDefault="005F33EE" w:rsidP="002244D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Администрация </w:t>
            </w:r>
            <w:proofErr w:type="spellStart"/>
            <w:r>
              <w:rPr>
                <w:rFonts w:ascii="Times New Roman" w:eastAsia="Times New Roman" w:hAnsi="Times New Roman"/>
                <w:sz w:val="24"/>
                <w:szCs w:val="24"/>
                <w:lang w:eastAsia="ru-RU"/>
              </w:rPr>
              <w:t>Кемского</w:t>
            </w:r>
            <w:proofErr w:type="spellEnd"/>
            <w:r>
              <w:rPr>
                <w:rFonts w:ascii="Times New Roman" w:eastAsia="Times New Roman" w:hAnsi="Times New Roman"/>
                <w:sz w:val="24"/>
                <w:szCs w:val="24"/>
                <w:lang w:eastAsia="ru-RU"/>
              </w:rPr>
              <w:t xml:space="preserve"> муниципального района</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927D0E" w:rsidP="003B079A">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администрации</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220F8">
              <w:rPr>
                <w:rFonts w:ascii="Times New Roman" w:eastAsia="Times New Roman" w:hAnsi="Times New Roman"/>
                <w:sz w:val="24"/>
                <w:szCs w:val="24"/>
                <w:lang w:eastAsia="ru-RU"/>
              </w:rPr>
              <w:t>аместитель главы администрации</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Начальник отдела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Ведущий специалист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927D0E" w:rsidRPr="004220F8" w:rsidTr="00927D0E">
        <w:trPr>
          <w:tblCellSpacing w:w="15" w:type="dxa"/>
        </w:trPr>
        <w:tc>
          <w:tcPr>
            <w:tcW w:w="66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927D0E" w:rsidP="002244DC">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Специалист 1 категории </w:t>
            </w:r>
          </w:p>
        </w:tc>
        <w:tc>
          <w:tcPr>
            <w:tcW w:w="27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27D0E" w:rsidRPr="004220F8" w:rsidRDefault="0000600E" w:rsidP="00B1462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bl>
    <w:p w:rsidR="005F33EE" w:rsidRDefault="005F33EE" w:rsidP="005F33EE">
      <w:pPr>
        <w:pStyle w:val="a7"/>
        <w:jc w:val="both"/>
        <w:rPr>
          <w:rFonts w:ascii="Times New Roman" w:hAnsi="Times New Roman"/>
          <w:sz w:val="24"/>
          <w:szCs w:val="24"/>
          <w:lang w:eastAsia="ru-RU"/>
        </w:rPr>
      </w:pPr>
    </w:p>
    <w:p w:rsidR="005F33EE" w:rsidRPr="00804DD8" w:rsidRDefault="005F33EE" w:rsidP="005F33EE">
      <w:pPr>
        <w:pStyle w:val="a7"/>
        <w:jc w:val="both"/>
        <w:rPr>
          <w:rFonts w:ascii="Times New Roman" w:hAnsi="Times New Roman"/>
          <w:sz w:val="24"/>
          <w:szCs w:val="24"/>
          <w:lang w:eastAsia="ru-RU"/>
        </w:rPr>
      </w:pPr>
      <w:r>
        <w:rPr>
          <w:rFonts w:ascii="Times New Roman" w:hAnsi="Times New Roman"/>
          <w:sz w:val="24"/>
          <w:szCs w:val="24"/>
          <w:lang w:eastAsia="ru-RU"/>
        </w:rPr>
        <w:tab/>
      </w:r>
      <w:r w:rsidR="00C23FF2">
        <w:rPr>
          <w:rFonts w:ascii="Times New Roman" w:hAnsi="Times New Roman"/>
          <w:sz w:val="24"/>
          <w:szCs w:val="24"/>
          <w:lang w:eastAsia="ru-RU"/>
        </w:rPr>
        <w:t xml:space="preserve">1. </w:t>
      </w:r>
      <w:r w:rsidRPr="00804DD8">
        <w:rPr>
          <w:rFonts w:ascii="Times New Roman" w:hAnsi="Times New Roman"/>
          <w:sz w:val="24"/>
          <w:szCs w:val="24"/>
          <w:lang w:eastAsia="ru-RU"/>
        </w:rPr>
        <w:t xml:space="preserve">Размер ежемесячной надбавки к должностному окладу за особые условия муниципальной службы может быть увеличен представителем нанимателя (работодателем) </w:t>
      </w:r>
      <w:r w:rsidRPr="00BB723F">
        <w:rPr>
          <w:rFonts w:ascii="Times New Roman" w:hAnsi="Times New Roman"/>
          <w:sz w:val="24"/>
          <w:szCs w:val="24"/>
          <w:lang w:eastAsia="ru-RU"/>
        </w:rPr>
        <w:t xml:space="preserve">до </w:t>
      </w:r>
      <w:r w:rsidR="00BB723F" w:rsidRPr="00BB723F">
        <w:rPr>
          <w:rFonts w:ascii="Times New Roman" w:hAnsi="Times New Roman"/>
          <w:sz w:val="24"/>
          <w:szCs w:val="24"/>
          <w:lang w:eastAsia="ru-RU"/>
        </w:rPr>
        <w:t>200</w:t>
      </w:r>
      <w:r w:rsidR="00BB723F">
        <w:rPr>
          <w:rFonts w:ascii="Times New Roman" w:hAnsi="Times New Roman"/>
          <w:b/>
          <w:sz w:val="24"/>
          <w:szCs w:val="24"/>
          <w:lang w:eastAsia="ru-RU"/>
        </w:rPr>
        <w:t xml:space="preserve"> </w:t>
      </w:r>
      <w:r w:rsidRPr="00804DD8">
        <w:rPr>
          <w:rFonts w:ascii="Times New Roman" w:hAnsi="Times New Roman"/>
          <w:b/>
          <w:sz w:val="24"/>
          <w:szCs w:val="24"/>
          <w:lang w:eastAsia="ru-RU"/>
        </w:rPr>
        <w:t xml:space="preserve"> </w:t>
      </w:r>
      <w:r w:rsidRPr="00804DD8">
        <w:rPr>
          <w:rFonts w:ascii="Times New Roman" w:hAnsi="Times New Roman"/>
          <w:sz w:val="24"/>
          <w:szCs w:val="24"/>
          <w:lang w:eastAsia="ru-RU"/>
        </w:rPr>
        <w:t xml:space="preserve">процентов должностного оклада муниципального служащего: </w:t>
      </w:r>
    </w:p>
    <w:p w:rsidR="00B621FC" w:rsidRDefault="005F33EE" w:rsidP="005F33EE">
      <w:pPr>
        <w:pStyle w:val="a7"/>
        <w:jc w:val="both"/>
        <w:rPr>
          <w:rFonts w:ascii="Times New Roman" w:hAnsi="Times New Roman"/>
          <w:sz w:val="24"/>
          <w:szCs w:val="24"/>
          <w:lang w:eastAsia="ru-RU"/>
        </w:rPr>
      </w:pPr>
      <w:r>
        <w:rPr>
          <w:rFonts w:ascii="Times New Roman" w:hAnsi="Times New Roman"/>
          <w:sz w:val="24"/>
          <w:szCs w:val="24"/>
          <w:lang w:eastAsia="ru-RU"/>
        </w:rPr>
        <w:tab/>
      </w:r>
      <w:r w:rsidRPr="00804DD8">
        <w:rPr>
          <w:rFonts w:ascii="Times New Roman" w:hAnsi="Times New Roman"/>
          <w:sz w:val="24"/>
          <w:szCs w:val="24"/>
          <w:lang w:eastAsia="ru-RU"/>
        </w:rPr>
        <w:t>- за особую сложность и (или) напряженность возложенных на муниципального служащего функциональных обязанностей;</w:t>
      </w:r>
    </w:p>
    <w:p w:rsidR="00EB7EC8" w:rsidRDefault="005F33EE" w:rsidP="005F33EE">
      <w:pPr>
        <w:pStyle w:val="a7"/>
        <w:jc w:val="both"/>
        <w:rPr>
          <w:rFonts w:ascii="Times New Roman" w:hAnsi="Times New Roman"/>
          <w:sz w:val="24"/>
          <w:szCs w:val="24"/>
          <w:lang w:eastAsia="ru-RU"/>
        </w:rPr>
      </w:pPr>
      <w:r w:rsidRPr="00804DD8">
        <w:rPr>
          <w:rFonts w:ascii="Times New Roman" w:hAnsi="Times New Roman"/>
          <w:sz w:val="24"/>
          <w:szCs w:val="24"/>
          <w:lang w:eastAsia="ru-RU"/>
        </w:rPr>
        <w:t xml:space="preserve"> </w:t>
      </w:r>
      <w:r>
        <w:rPr>
          <w:rFonts w:ascii="Times New Roman" w:hAnsi="Times New Roman"/>
          <w:sz w:val="24"/>
          <w:szCs w:val="24"/>
          <w:lang w:eastAsia="ru-RU"/>
        </w:rPr>
        <w:tab/>
      </w:r>
      <w:r w:rsidRPr="00804DD8">
        <w:rPr>
          <w:rFonts w:ascii="Times New Roman" w:hAnsi="Times New Roman"/>
          <w:sz w:val="24"/>
          <w:szCs w:val="24"/>
          <w:lang w:eastAsia="ru-RU"/>
        </w:rPr>
        <w:t>- с целью сохранения размера денежного содержания муниципального служащего при изменении законодательства о муниципальной службе.</w:t>
      </w:r>
    </w:p>
    <w:p w:rsidR="00EB7EC8" w:rsidRDefault="00EB7EC8" w:rsidP="005F33EE">
      <w:pPr>
        <w:pStyle w:val="a7"/>
        <w:jc w:val="both"/>
        <w:rPr>
          <w:rFonts w:ascii="Times New Roman" w:hAnsi="Times New Roman"/>
          <w:sz w:val="24"/>
          <w:szCs w:val="24"/>
          <w:lang w:eastAsia="ru-RU"/>
        </w:rPr>
      </w:pPr>
      <w:r>
        <w:rPr>
          <w:rFonts w:ascii="Times New Roman" w:hAnsi="Times New Roman"/>
          <w:sz w:val="24"/>
          <w:szCs w:val="24"/>
          <w:lang w:eastAsia="ru-RU"/>
        </w:rPr>
        <w:tab/>
      </w:r>
      <w:r w:rsidR="00C23FF2">
        <w:rPr>
          <w:rFonts w:ascii="Times New Roman" w:hAnsi="Times New Roman"/>
          <w:sz w:val="24"/>
          <w:szCs w:val="24"/>
          <w:lang w:eastAsia="ru-RU"/>
        </w:rPr>
        <w:t xml:space="preserve">2. </w:t>
      </w:r>
      <w:r>
        <w:rPr>
          <w:rFonts w:ascii="Times New Roman" w:hAnsi="Times New Roman"/>
          <w:sz w:val="24"/>
          <w:szCs w:val="24"/>
          <w:lang w:eastAsia="ru-RU"/>
        </w:rPr>
        <w:t xml:space="preserve">Решение об установлении ежемесячной надбавки к должностному окладу за особые условия муниципальной службы  главе администрации </w:t>
      </w:r>
      <w:proofErr w:type="spellStart"/>
      <w:r>
        <w:rPr>
          <w:rFonts w:ascii="Times New Roman" w:hAnsi="Times New Roman"/>
          <w:sz w:val="24"/>
          <w:szCs w:val="24"/>
          <w:lang w:eastAsia="ru-RU"/>
        </w:rPr>
        <w:t>Кемского</w:t>
      </w:r>
      <w:proofErr w:type="spellEnd"/>
      <w:r>
        <w:rPr>
          <w:rFonts w:ascii="Times New Roman" w:hAnsi="Times New Roman"/>
          <w:sz w:val="24"/>
          <w:szCs w:val="24"/>
          <w:lang w:eastAsia="ru-RU"/>
        </w:rPr>
        <w:t xml:space="preserve"> муниципального района принимается главой </w:t>
      </w:r>
      <w:proofErr w:type="spellStart"/>
      <w:r>
        <w:rPr>
          <w:rFonts w:ascii="Times New Roman" w:hAnsi="Times New Roman"/>
          <w:sz w:val="24"/>
          <w:szCs w:val="24"/>
          <w:lang w:eastAsia="ru-RU"/>
        </w:rPr>
        <w:t>Кемского</w:t>
      </w:r>
      <w:proofErr w:type="spellEnd"/>
      <w:r>
        <w:rPr>
          <w:rFonts w:ascii="Times New Roman" w:hAnsi="Times New Roman"/>
          <w:sz w:val="24"/>
          <w:szCs w:val="24"/>
          <w:lang w:eastAsia="ru-RU"/>
        </w:rPr>
        <w:t xml:space="preserve"> муниципального района и оформляется распоряжением.</w:t>
      </w:r>
    </w:p>
    <w:p w:rsidR="00B621FC" w:rsidRDefault="00B621FC" w:rsidP="00B621FC">
      <w:pPr>
        <w:pStyle w:val="a7"/>
        <w:jc w:val="both"/>
        <w:rPr>
          <w:rFonts w:ascii="Times New Roman" w:hAnsi="Times New Roman"/>
          <w:sz w:val="24"/>
          <w:szCs w:val="24"/>
          <w:lang w:eastAsia="ru-RU"/>
        </w:rPr>
      </w:pPr>
      <w:r>
        <w:rPr>
          <w:rFonts w:ascii="Times New Roman" w:hAnsi="Times New Roman"/>
          <w:sz w:val="24"/>
          <w:szCs w:val="24"/>
          <w:lang w:eastAsia="ru-RU"/>
        </w:rPr>
        <w:tab/>
      </w:r>
      <w:r w:rsidR="00C23FF2">
        <w:rPr>
          <w:rFonts w:ascii="Times New Roman" w:hAnsi="Times New Roman"/>
          <w:sz w:val="24"/>
          <w:szCs w:val="24"/>
          <w:lang w:eastAsia="ru-RU"/>
        </w:rPr>
        <w:t xml:space="preserve">3. </w:t>
      </w:r>
      <w:r>
        <w:rPr>
          <w:rFonts w:ascii="Times New Roman" w:hAnsi="Times New Roman"/>
          <w:sz w:val="24"/>
          <w:szCs w:val="24"/>
          <w:lang w:eastAsia="ru-RU"/>
        </w:rPr>
        <w:t xml:space="preserve">Решение об установлении ежемесячной надбавки к должностному окладу за особые условия муниципальной службы  муниципальным служащим органов местного самоуправления принимается представителем нанимателя (работодателем) соответствующего органа местного самоуправления </w:t>
      </w:r>
      <w:r w:rsidR="00CC570F">
        <w:rPr>
          <w:rFonts w:ascii="Times New Roman" w:hAnsi="Times New Roman"/>
          <w:sz w:val="24"/>
          <w:szCs w:val="24"/>
          <w:lang w:eastAsia="ru-RU"/>
        </w:rPr>
        <w:t xml:space="preserve"> и </w:t>
      </w:r>
      <w:r>
        <w:rPr>
          <w:rFonts w:ascii="Times New Roman" w:hAnsi="Times New Roman"/>
          <w:sz w:val="24"/>
          <w:szCs w:val="24"/>
          <w:lang w:eastAsia="ru-RU"/>
        </w:rPr>
        <w:t>оформляется распоряжением (приказом).</w:t>
      </w:r>
    </w:p>
    <w:p w:rsidR="005F33EE" w:rsidRDefault="00EB7EC8" w:rsidP="005F33EE">
      <w:pPr>
        <w:pStyle w:val="a7"/>
        <w:jc w:val="both"/>
        <w:rPr>
          <w:rFonts w:ascii="Times New Roman" w:hAnsi="Times New Roman"/>
          <w:sz w:val="24"/>
          <w:szCs w:val="24"/>
          <w:lang w:eastAsia="ru-RU"/>
        </w:rPr>
      </w:pPr>
      <w:r>
        <w:rPr>
          <w:rFonts w:ascii="Times New Roman" w:hAnsi="Times New Roman"/>
          <w:sz w:val="24"/>
          <w:szCs w:val="24"/>
          <w:lang w:eastAsia="ru-RU"/>
        </w:rPr>
        <w:tab/>
      </w:r>
      <w:r w:rsidR="00C23FF2">
        <w:rPr>
          <w:rFonts w:ascii="Times New Roman" w:hAnsi="Times New Roman"/>
          <w:sz w:val="24"/>
          <w:szCs w:val="24"/>
          <w:lang w:eastAsia="ru-RU"/>
        </w:rPr>
        <w:t xml:space="preserve">4. </w:t>
      </w:r>
      <w:r>
        <w:rPr>
          <w:rFonts w:ascii="Times New Roman" w:hAnsi="Times New Roman"/>
          <w:sz w:val="24"/>
          <w:szCs w:val="24"/>
          <w:lang w:eastAsia="ru-RU"/>
        </w:rPr>
        <w:t xml:space="preserve">Решение об установлении ежемесячной надбавки к должностному окладу за особые условия муниципальной службы  начальнику </w:t>
      </w:r>
      <w:proofErr w:type="spellStart"/>
      <w:r>
        <w:rPr>
          <w:rFonts w:ascii="Times New Roman" w:hAnsi="Times New Roman"/>
          <w:sz w:val="24"/>
          <w:szCs w:val="24"/>
          <w:lang w:eastAsia="ru-RU"/>
        </w:rPr>
        <w:t>Кемского</w:t>
      </w:r>
      <w:proofErr w:type="spellEnd"/>
      <w:r>
        <w:rPr>
          <w:rFonts w:ascii="Times New Roman" w:hAnsi="Times New Roman"/>
          <w:sz w:val="24"/>
          <w:szCs w:val="24"/>
          <w:lang w:eastAsia="ru-RU"/>
        </w:rPr>
        <w:t xml:space="preserve"> муниципального финансового управления  принимается главой  администрации </w:t>
      </w:r>
      <w:proofErr w:type="spellStart"/>
      <w:r>
        <w:rPr>
          <w:rFonts w:ascii="Times New Roman" w:hAnsi="Times New Roman"/>
          <w:sz w:val="24"/>
          <w:szCs w:val="24"/>
          <w:lang w:eastAsia="ru-RU"/>
        </w:rPr>
        <w:t>Кемского</w:t>
      </w:r>
      <w:proofErr w:type="spellEnd"/>
      <w:r>
        <w:rPr>
          <w:rFonts w:ascii="Times New Roman" w:hAnsi="Times New Roman"/>
          <w:sz w:val="24"/>
          <w:szCs w:val="24"/>
          <w:lang w:eastAsia="ru-RU"/>
        </w:rPr>
        <w:t xml:space="preserve"> муниципального района  и</w:t>
      </w:r>
      <w:r w:rsidR="00B621FC">
        <w:rPr>
          <w:rFonts w:ascii="Times New Roman" w:hAnsi="Times New Roman"/>
          <w:sz w:val="24"/>
          <w:szCs w:val="24"/>
          <w:lang w:eastAsia="ru-RU"/>
        </w:rPr>
        <w:t xml:space="preserve"> оформляется распоряжением</w:t>
      </w:r>
      <w:proofErr w:type="gramStart"/>
      <w:r w:rsidR="00B621FC">
        <w:rPr>
          <w:rFonts w:ascii="Times New Roman" w:hAnsi="Times New Roman"/>
          <w:sz w:val="24"/>
          <w:szCs w:val="24"/>
          <w:lang w:eastAsia="ru-RU"/>
        </w:rPr>
        <w:t>.</w:t>
      </w:r>
      <w:r w:rsidR="00585FC8">
        <w:rPr>
          <w:rFonts w:ascii="Times New Roman" w:hAnsi="Times New Roman"/>
          <w:sz w:val="24"/>
          <w:szCs w:val="24"/>
          <w:lang w:eastAsia="ru-RU"/>
        </w:rPr>
        <w:t>»</w:t>
      </w:r>
      <w:r w:rsidR="00BB723F">
        <w:rPr>
          <w:rFonts w:ascii="Times New Roman" w:hAnsi="Times New Roman"/>
          <w:sz w:val="24"/>
          <w:szCs w:val="24"/>
          <w:lang w:eastAsia="ru-RU"/>
        </w:rPr>
        <w:t>;</w:t>
      </w:r>
      <w:proofErr w:type="gramEnd"/>
    </w:p>
    <w:p w:rsidR="005F33EE" w:rsidRDefault="005F33E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p w:rsidR="005F33EE" w:rsidRDefault="00CC570F" w:rsidP="00585FC8">
      <w:pPr>
        <w:pStyle w:val="a3"/>
        <w:numPr>
          <w:ilvl w:val="2"/>
          <w:numId w:val="2"/>
        </w:numPr>
        <w:tabs>
          <w:tab w:val="left" w:pos="851"/>
        </w:tabs>
        <w:autoSpaceDE w:val="0"/>
        <w:autoSpaceDN w:val="0"/>
        <w:adjustRightInd w:val="0"/>
        <w:spacing w:after="0" w:line="240" w:lineRule="auto"/>
        <w:ind w:left="0" w:firstLine="851"/>
        <w:jc w:val="both"/>
        <w:outlineLvl w:val="0"/>
        <w:rPr>
          <w:rFonts w:ascii="Times New Roman" w:hAnsi="Times New Roman"/>
          <w:color w:val="000000"/>
          <w:sz w:val="24"/>
          <w:szCs w:val="24"/>
        </w:rPr>
      </w:pPr>
      <w:r>
        <w:rPr>
          <w:rFonts w:ascii="Times New Roman" w:hAnsi="Times New Roman"/>
          <w:color w:val="000000"/>
          <w:sz w:val="24"/>
          <w:szCs w:val="24"/>
        </w:rPr>
        <w:t>в</w:t>
      </w:r>
      <w:r w:rsidR="005E275F" w:rsidRPr="00585FC8">
        <w:rPr>
          <w:rFonts w:ascii="Times New Roman" w:hAnsi="Times New Roman"/>
          <w:color w:val="000000"/>
          <w:sz w:val="24"/>
          <w:szCs w:val="24"/>
        </w:rPr>
        <w:t xml:space="preserve"> пункте 2.4. Приложение </w:t>
      </w:r>
      <w:r w:rsidR="00AB188E">
        <w:rPr>
          <w:rFonts w:ascii="Times New Roman" w:hAnsi="Times New Roman"/>
          <w:color w:val="000000"/>
          <w:sz w:val="24"/>
          <w:szCs w:val="24"/>
        </w:rPr>
        <w:t>2 считать П</w:t>
      </w:r>
      <w:r w:rsidR="007C5745" w:rsidRPr="00585FC8">
        <w:rPr>
          <w:rFonts w:ascii="Times New Roman" w:hAnsi="Times New Roman"/>
          <w:color w:val="000000"/>
          <w:sz w:val="24"/>
          <w:szCs w:val="24"/>
        </w:rPr>
        <w:t xml:space="preserve">риложением 3  и изложить его в </w:t>
      </w:r>
      <w:r w:rsidR="00585FC8">
        <w:rPr>
          <w:rFonts w:ascii="Times New Roman" w:hAnsi="Times New Roman"/>
          <w:color w:val="000000"/>
          <w:sz w:val="24"/>
          <w:szCs w:val="24"/>
        </w:rPr>
        <w:t>следующей</w:t>
      </w:r>
      <w:r w:rsidR="007C5745" w:rsidRPr="00585FC8">
        <w:rPr>
          <w:rFonts w:ascii="Times New Roman" w:hAnsi="Times New Roman"/>
          <w:color w:val="000000"/>
          <w:sz w:val="24"/>
          <w:szCs w:val="24"/>
        </w:rPr>
        <w:t xml:space="preserve"> редакции</w:t>
      </w:r>
      <w:r>
        <w:rPr>
          <w:rFonts w:ascii="Times New Roman" w:hAnsi="Times New Roman"/>
          <w:color w:val="000000"/>
          <w:sz w:val="24"/>
          <w:szCs w:val="24"/>
        </w:rPr>
        <w:t>:</w:t>
      </w:r>
    </w:p>
    <w:tbl>
      <w:tblPr>
        <w:tblStyle w:val="a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7C5745" w:rsidTr="002244DC">
        <w:tc>
          <w:tcPr>
            <w:tcW w:w="3793" w:type="dxa"/>
          </w:tcPr>
          <w:p w:rsidR="007C5745" w:rsidRPr="00AC348B" w:rsidRDefault="00B019EE" w:rsidP="00AB188E">
            <w:pPr>
              <w:autoSpaceDE w:val="0"/>
              <w:autoSpaceDN w:val="0"/>
              <w:adjustRightInd w:val="0"/>
              <w:jc w:val="right"/>
              <w:outlineLvl w:val="1"/>
              <w:rPr>
                <w:rFonts w:ascii="Times New Roman" w:hAnsi="Times New Roman"/>
                <w:sz w:val="24"/>
                <w:szCs w:val="24"/>
              </w:rPr>
            </w:pPr>
            <w:r>
              <w:rPr>
                <w:rFonts w:ascii="Times New Roman" w:hAnsi="Times New Roman"/>
                <w:sz w:val="24"/>
                <w:szCs w:val="24"/>
              </w:rPr>
              <w:t>«</w:t>
            </w:r>
            <w:r w:rsidR="007C5745">
              <w:rPr>
                <w:rFonts w:ascii="Times New Roman" w:hAnsi="Times New Roman"/>
                <w:sz w:val="24"/>
                <w:szCs w:val="24"/>
              </w:rPr>
              <w:t>Приложение  3</w:t>
            </w:r>
          </w:p>
          <w:p w:rsidR="007C5745" w:rsidRPr="00AC348B" w:rsidRDefault="007C5745" w:rsidP="00AB188E">
            <w:pPr>
              <w:autoSpaceDE w:val="0"/>
              <w:autoSpaceDN w:val="0"/>
              <w:adjustRightInd w:val="0"/>
              <w:jc w:val="right"/>
              <w:outlineLvl w:val="1"/>
              <w:rPr>
                <w:rFonts w:ascii="Times New Roman" w:hAnsi="Times New Roman"/>
                <w:sz w:val="24"/>
                <w:szCs w:val="24"/>
              </w:rPr>
            </w:pPr>
            <w:r w:rsidRPr="00AC348B">
              <w:rPr>
                <w:rFonts w:ascii="Times New Roman" w:hAnsi="Times New Roman"/>
                <w:sz w:val="24"/>
                <w:szCs w:val="24"/>
              </w:rPr>
              <w:t>к Положению о денежном содержании муниципальных служащих органов местного самоуправления</w:t>
            </w:r>
          </w:p>
          <w:p w:rsidR="007C5745" w:rsidRPr="00AC348B" w:rsidRDefault="007C5745" w:rsidP="002244DC">
            <w:pPr>
              <w:autoSpaceDE w:val="0"/>
              <w:autoSpaceDN w:val="0"/>
              <w:adjustRightInd w:val="0"/>
              <w:jc w:val="center"/>
              <w:outlineLvl w:val="1"/>
              <w:rPr>
                <w:rFonts w:ascii="Times New Roman" w:hAnsi="Times New Roman"/>
                <w:sz w:val="24"/>
                <w:szCs w:val="24"/>
              </w:rPr>
            </w:pPr>
            <w:proofErr w:type="spellStart"/>
            <w:r w:rsidRPr="00AC348B">
              <w:rPr>
                <w:rFonts w:ascii="Times New Roman" w:hAnsi="Times New Roman"/>
                <w:sz w:val="24"/>
                <w:szCs w:val="24"/>
              </w:rPr>
              <w:t>Кемского</w:t>
            </w:r>
            <w:proofErr w:type="spellEnd"/>
            <w:r w:rsidRPr="00AC348B">
              <w:rPr>
                <w:rFonts w:ascii="Times New Roman" w:hAnsi="Times New Roman"/>
                <w:sz w:val="24"/>
                <w:szCs w:val="24"/>
              </w:rPr>
              <w:t xml:space="preserve"> муниципального района</w:t>
            </w:r>
          </w:p>
          <w:p w:rsidR="007C5745" w:rsidRDefault="007C5745" w:rsidP="002244DC">
            <w:pPr>
              <w:tabs>
                <w:tab w:val="left" w:pos="851"/>
              </w:tabs>
              <w:autoSpaceDE w:val="0"/>
              <w:autoSpaceDN w:val="0"/>
              <w:adjustRightInd w:val="0"/>
              <w:jc w:val="both"/>
              <w:outlineLvl w:val="0"/>
              <w:rPr>
                <w:rFonts w:ascii="Times New Roman" w:hAnsi="Times New Roman"/>
                <w:color w:val="000000"/>
                <w:sz w:val="24"/>
                <w:szCs w:val="24"/>
              </w:rPr>
            </w:pPr>
          </w:p>
        </w:tc>
      </w:tr>
    </w:tbl>
    <w:p w:rsidR="007C5745" w:rsidRPr="00963146" w:rsidRDefault="007C5745" w:rsidP="007C5745">
      <w:pPr>
        <w:pStyle w:val="a7"/>
        <w:jc w:val="center"/>
        <w:rPr>
          <w:rFonts w:ascii="Times New Roman" w:hAnsi="Times New Roman"/>
          <w:sz w:val="24"/>
          <w:szCs w:val="24"/>
          <w:lang w:eastAsia="ru-RU"/>
        </w:rPr>
      </w:pPr>
      <w:r w:rsidRPr="00963146">
        <w:rPr>
          <w:rFonts w:ascii="Times New Roman" w:hAnsi="Times New Roman"/>
          <w:sz w:val="24"/>
          <w:szCs w:val="24"/>
          <w:lang w:eastAsia="ru-RU"/>
        </w:rPr>
        <w:t xml:space="preserve">Размеры ежемесячной надбавки к должностному окладу за </w:t>
      </w:r>
      <w:r>
        <w:rPr>
          <w:rFonts w:ascii="Times New Roman" w:hAnsi="Times New Roman"/>
          <w:sz w:val="24"/>
          <w:szCs w:val="24"/>
          <w:lang w:eastAsia="ru-RU"/>
        </w:rPr>
        <w:t>классный чин</w:t>
      </w:r>
      <w:r w:rsidRPr="00963146">
        <w:rPr>
          <w:rFonts w:ascii="Times New Roman" w:hAnsi="Times New Roman"/>
          <w:sz w:val="24"/>
          <w:szCs w:val="24"/>
          <w:lang w:eastAsia="ru-RU"/>
        </w:rPr>
        <w:t xml:space="preserve"> муниципальных </w:t>
      </w:r>
      <w:r>
        <w:rPr>
          <w:rFonts w:ascii="Times New Roman" w:hAnsi="Times New Roman"/>
          <w:sz w:val="24"/>
          <w:szCs w:val="24"/>
          <w:lang w:eastAsia="ru-RU"/>
        </w:rPr>
        <w:t>служащих органов</w:t>
      </w:r>
      <w:r w:rsidRPr="00963146">
        <w:rPr>
          <w:rFonts w:ascii="Times New Roman" w:hAnsi="Times New Roman"/>
          <w:sz w:val="24"/>
          <w:szCs w:val="24"/>
          <w:lang w:eastAsia="ru-RU"/>
        </w:rPr>
        <w:t xml:space="preserve"> местного самоуправления</w:t>
      </w:r>
      <w:r>
        <w:rPr>
          <w:rFonts w:ascii="Times New Roman" w:hAnsi="Times New Roman"/>
          <w:sz w:val="24"/>
          <w:szCs w:val="24"/>
          <w:lang w:eastAsia="ru-RU"/>
        </w:rPr>
        <w:t xml:space="preserve"> </w:t>
      </w:r>
      <w:proofErr w:type="spellStart"/>
      <w:r w:rsidRPr="00963146">
        <w:rPr>
          <w:rFonts w:ascii="Times New Roman" w:hAnsi="Times New Roman"/>
          <w:sz w:val="24"/>
          <w:szCs w:val="24"/>
          <w:lang w:eastAsia="ru-RU"/>
        </w:rPr>
        <w:t>Кемского</w:t>
      </w:r>
      <w:proofErr w:type="spellEnd"/>
      <w:r w:rsidRPr="00963146">
        <w:rPr>
          <w:rFonts w:ascii="Times New Roman" w:hAnsi="Times New Roman"/>
          <w:sz w:val="24"/>
          <w:szCs w:val="24"/>
          <w:lang w:eastAsia="ru-RU"/>
        </w:rPr>
        <w:t xml:space="preserve"> муниципального района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17"/>
        <w:gridCol w:w="2728"/>
      </w:tblGrid>
      <w:tr w:rsidR="007C5745" w:rsidRPr="004220F8" w:rsidTr="007C5745">
        <w:trPr>
          <w:trHeight w:val="15"/>
          <w:tblCellSpacing w:w="15" w:type="dxa"/>
        </w:trPr>
        <w:tc>
          <w:tcPr>
            <w:tcW w:w="6672" w:type="dxa"/>
            <w:vAlign w:val="center"/>
            <w:hideMark/>
          </w:tcPr>
          <w:p w:rsidR="007C5745" w:rsidRPr="004220F8" w:rsidRDefault="007C5745" w:rsidP="002244DC">
            <w:pPr>
              <w:spacing w:after="0" w:line="240" w:lineRule="auto"/>
              <w:jc w:val="both"/>
              <w:rPr>
                <w:rFonts w:ascii="Times New Roman" w:eastAsia="Times New Roman" w:hAnsi="Times New Roman"/>
                <w:sz w:val="2"/>
                <w:szCs w:val="24"/>
                <w:lang w:eastAsia="ru-RU"/>
              </w:rPr>
            </w:pPr>
          </w:p>
        </w:tc>
        <w:tc>
          <w:tcPr>
            <w:tcW w:w="2683" w:type="dxa"/>
            <w:vAlign w:val="center"/>
            <w:hideMark/>
          </w:tcPr>
          <w:p w:rsidR="007C5745" w:rsidRPr="004220F8" w:rsidRDefault="007C5745" w:rsidP="002244DC">
            <w:pPr>
              <w:spacing w:after="0" w:line="240" w:lineRule="auto"/>
              <w:jc w:val="both"/>
              <w:rPr>
                <w:rFonts w:ascii="Times New Roman" w:eastAsia="Times New Roman" w:hAnsi="Times New Roman"/>
                <w:sz w:val="2"/>
                <w:szCs w:val="24"/>
                <w:lang w:eastAsia="ru-RU"/>
              </w:rPr>
            </w:pP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C5745" w:rsidRPr="004220F8" w:rsidRDefault="007C5745" w:rsidP="007C5745">
            <w:pPr>
              <w:spacing w:before="100" w:beforeAutospacing="1" w:after="100" w:afterAutospacing="1" w:line="240" w:lineRule="auto"/>
              <w:jc w:val="both"/>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br/>
              <w:t xml:space="preserve">Наименование </w:t>
            </w:r>
            <w:r>
              <w:rPr>
                <w:rFonts w:ascii="Times New Roman" w:eastAsia="Times New Roman" w:hAnsi="Times New Roman"/>
                <w:sz w:val="24"/>
                <w:szCs w:val="24"/>
                <w:lang w:eastAsia="ru-RU"/>
              </w:rPr>
              <w:t>классного чина</w:t>
            </w:r>
            <w:r w:rsidRPr="004220F8">
              <w:rPr>
                <w:rFonts w:ascii="Times New Roman" w:eastAsia="Times New Roman" w:hAnsi="Times New Roman"/>
                <w:sz w:val="24"/>
                <w:szCs w:val="24"/>
                <w:lang w:eastAsia="ru-RU"/>
              </w:rPr>
              <w:t xml:space="preserve"> </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C5745" w:rsidRDefault="007C5745" w:rsidP="002244DC">
            <w:pPr>
              <w:spacing w:before="100" w:beforeAutospacing="1" w:after="100" w:afterAutospacing="1" w:line="240" w:lineRule="auto"/>
              <w:jc w:val="center"/>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Размер надбавки </w:t>
            </w:r>
          </w:p>
          <w:p w:rsidR="007C5745" w:rsidRPr="004220F8" w:rsidRDefault="007C5745" w:rsidP="00C030DF">
            <w:pPr>
              <w:spacing w:before="100" w:beforeAutospacing="1" w:after="100" w:afterAutospacing="1" w:line="240" w:lineRule="auto"/>
              <w:jc w:val="center"/>
              <w:rPr>
                <w:rFonts w:ascii="Times New Roman" w:eastAsia="Times New Roman" w:hAnsi="Times New Roman"/>
                <w:sz w:val="24"/>
                <w:szCs w:val="24"/>
                <w:lang w:eastAsia="ru-RU"/>
              </w:rPr>
            </w:pPr>
            <w:r w:rsidRPr="004220F8">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рублях</w:t>
            </w:r>
            <w:r w:rsidRPr="004220F8">
              <w:rPr>
                <w:rFonts w:ascii="Times New Roman" w:eastAsia="Times New Roman" w:hAnsi="Times New Roman"/>
                <w:sz w:val="24"/>
                <w:szCs w:val="24"/>
                <w:lang w:eastAsia="ru-RU"/>
              </w:rPr>
              <w:t>)</w:t>
            </w:r>
            <w:r w:rsidR="00C030DF">
              <w:rPr>
                <w:rStyle w:val="ad"/>
                <w:rFonts w:ascii="Times New Roman" w:eastAsia="Times New Roman" w:hAnsi="Times New Roman"/>
                <w:sz w:val="24"/>
                <w:szCs w:val="24"/>
                <w:lang w:eastAsia="ru-RU"/>
              </w:rPr>
              <w:t>*</w:t>
            </w:r>
          </w:p>
        </w:tc>
      </w:tr>
      <w:tr w:rsidR="007C5745" w:rsidRPr="004220F8" w:rsidTr="007C5745">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7C5745" w:rsidRPr="004F7ECC" w:rsidRDefault="007C5745" w:rsidP="007C5745">
            <w:pPr>
              <w:spacing w:before="100" w:beforeAutospacing="1" w:after="100" w:afterAutospacing="1" w:line="240" w:lineRule="auto"/>
              <w:rPr>
                <w:rFonts w:ascii="Times New Roman" w:eastAsia="Times New Roman" w:hAnsi="Times New Roman"/>
                <w:sz w:val="24"/>
                <w:szCs w:val="24"/>
                <w:lang w:eastAsia="ru-RU"/>
              </w:rPr>
            </w:pPr>
            <w:r w:rsidRPr="004F7ECC">
              <w:rPr>
                <w:rFonts w:ascii="Times New Roman" w:eastAsia="Times New Roman" w:hAnsi="Times New Roman"/>
                <w:sz w:val="24"/>
                <w:szCs w:val="24"/>
                <w:lang w:eastAsia="ru-RU"/>
              </w:rPr>
              <w:t>Советник муниципальной службы</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C86FC3" w:rsidP="00BE15C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483</w:t>
            </w:r>
            <w:r w:rsidR="00BE15C8">
              <w:rPr>
                <w:rFonts w:ascii="Times New Roman" w:eastAsia="Times New Roman" w:hAnsi="Times New Roman"/>
                <w:sz w:val="24"/>
                <w:szCs w:val="24"/>
                <w:lang w:eastAsia="ru-RU"/>
              </w:rPr>
              <w:t>1</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4667</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4490</w:t>
            </w:r>
          </w:p>
        </w:tc>
      </w:tr>
      <w:tr w:rsidR="007C5745" w:rsidRPr="004220F8" w:rsidTr="007C5745">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7C5745" w:rsidRPr="004F7ECC" w:rsidRDefault="007C5745" w:rsidP="007C5745">
            <w:pPr>
              <w:spacing w:before="100" w:beforeAutospacing="1" w:after="100" w:afterAutospacing="1" w:line="240" w:lineRule="auto"/>
              <w:rPr>
                <w:rFonts w:ascii="Times New Roman" w:eastAsia="Times New Roman" w:hAnsi="Times New Roman"/>
                <w:sz w:val="24"/>
                <w:szCs w:val="24"/>
                <w:lang w:eastAsia="ru-RU"/>
              </w:rPr>
            </w:pPr>
            <w:r w:rsidRPr="004F7ECC">
              <w:rPr>
                <w:rFonts w:ascii="Times New Roman" w:eastAsia="Times New Roman" w:hAnsi="Times New Roman"/>
                <w:sz w:val="24"/>
                <w:szCs w:val="24"/>
                <w:lang w:eastAsia="ru-RU"/>
              </w:rPr>
              <w:t>Советник муниципальной службы</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4148</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3971</w:t>
            </w:r>
          </w:p>
        </w:tc>
      </w:tr>
      <w:tr w:rsidR="007C5745"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Default="007C5745"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3794</w:t>
            </w:r>
          </w:p>
        </w:tc>
      </w:tr>
      <w:tr w:rsidR="007C5745" w:rsidRPr="004220F8" w:rsidTr="007C5745">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C5745" w:rsidRPr="004F7ECC" w:rsidRDefault="007C5745" w:rsidP="007C5745">
            <w:pPr>
              <w:spacing w:before="100" w:beforeAutospacing="1" w:after="100" w:afterAutospacing="1" w:line="240" w:lineRule="auto"/>
              <w:rPr>
                <w:rFonts w:ascii="Times New Roman" w:eastAsia="Times New Roman" w:hAnsi="Times New Roman"/>
                <w:sz w:val="24"/>
                <w:szCs w:val="24"/>
                <w:lang w:eastAsia="ru-RU"/>
              </w:rPr>
            </w:pPr>
            <w:r w:rsidRPr="004F7ECC">
              <w:rPr>
                <w:rFonts w:ascii="Times New Roman" w:eastAsia="Times New Roman" w:hAnsi="Times New Roman"/>
                <w:sz w:val="24"/>
                <w:szCs w:val="24"/>
                <w:lang w:eastAsia="ru-RU"/>
              </w:rPr>
              <w:t>Референт муниципальной службы</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3453</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3276</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3111</w:t>
            </w:r>
          </w:p>
        </w:tc>
      </w:tr>
      <w:tr w:rsidR="00C86FC3" w:rsidRPr="004220F8" w:rsidTr="00C86FC3">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F7ECC"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sidRPr="004F7ECC">
              <w:rPr>
                <w:rFonts w:ascii="Times New Roman" w:eastAsia="Times New Roman" w:hAnsi="Times New Roman"/>
                <w:sz w:val="24"/>
                <w:szCs w:val="24"/>
                <w:lang w:eastAsia="ru-RU"/>
              </w:rPr>
              <w:t>Референт муниципальной службы</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2757</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2593</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2416</w:t>
            </w:r>
          </w:p>
        </w:tc>
      </w:tr>
      <w:tr w:rsidR="00C86FC3" w:rsidRPr="004220F8" w:rsidTr="00C86FC3">
        <w:trPr>
          <w:tblCellSpacing w:w="15" w:type="dxa"/>
        </w:trPr>
        <w:tc>
          <w:tcPr>
            <w:tcW w:w="938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F7ECC"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sidRPr="004F7ECC">
              <w:rPr>
                <w:rFonts w:ascii="Times New Roman" w:eastAsia="Times New Roman" w:hAnsi="Times New Roman"/>
                <w:sz w:val="24"/>
                <w:szCs w:val="24"/>
                <w:lang w:eastAsia="ru-RU"/>
              </w:rPr>
              <w:t>Референт муниципальной службы</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2074</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1733</w:t>
            </w:r>
          </w:p>
        </w:tc>
      </w:tr>
      <w:tr w:rsidR="00C86FC3" w:rsidRPr="004220F8" w:rsidTr="007C5745">
        <w:trPr>
          <w:tblCellSpacing w:w="15" w:type="dxa"/>
        </w:trPr>
        <w:tc>
          <w:tcPr>
            <w:tcW w:w="6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Default="00C86FC3" w:rsidP="002244DC">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класса</w:t>
            </w:r>
          </w:p>
        </w:tc>
        <w:tc>
          <w:tcPr>
            <w:tcW w:w="26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86FC3" w:rsidRPr="004220F8" w:rsidRDefault="00BE15C8" w:rsidP="00B019E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1379</w:t>
            </w:r>
          </w:p>
        </w:tc>
      </w:tr>
    </w:tbl>
    <w:p w:rsidR="00C030DF" w:rsidRDefault="00C030DF" w:rsidP="00C030DF">
      <w:pPr>
        <w:pStyle w:val="ab"/>
        <w:rPr>
          <w:rFonts w:ascii="Times New Roman" w:hAnsi="Times New Roman"/>
          <w:color w:val="000000"/>
          <w:sz w:val="24"/>
          <w:szCs w:val="24"/>
        </w:rPr>
      </w:pPr>
      <w:r>
        <w:rPr>
          <w:rFonts w:ascii="Times New Roman" w:hAnsi="Times New Roman"/>
          <w:color w:val="000000"/>
          <w:sz w:val="24"/>
          <w:szCs w:val="24"/>
        </w:rPr>
        <w:t>_________________________________</w:t>
      </w:r>
    </w:p>
    <w:p w:rsidR="00C030DF" w:rsidRPr="00C030DF" w:rsidRDefault="00C030DF" w:rsidP="00C030DF">
      <w:pPr>
        <w:pStyle w:val="ab"/>
        <w:rPr>
          <w:rFonts w:ascii="Times New Roman" w:hAnsi="Times New Roman"/>
          <w:color w:val="000000" w:themeColor="text1"/>
        </w:rPr>
      </w:pPr>
      <w:r w:rsidRPr="00C030DF">
        <w:rPr>
          <w:rStyle w:val="ad"/>
          <w:rFonts w:ascii="Times New Roman" w:eastAsia="Times New Roman" w:hAnsi="Times New Roman"/>
          <w:lang w:eastAsia="ru-RU"/>
        </w:rPr>
        <w:t>*</w:t>
      </w:r>
      <w:r w:rsidRPr="00C030DF">
        <w:rPr>
          <w:rFonts w:ascii="Times New Roman" w:hAnsi="Times New Roman"/>
          <w:color w:val="000000" w:themeColor="text1"/>
        </w:rPr>
        <w:t xml:space="preserve"> С учетом индексации в 1.06 раза с 01.10.2012;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1.1. раза с 01.11.2013;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1.04 раза с 31.12.2017; </w:t>
      </w:r>
    </w:p>
    <w:p w:rsidR="00C030DF" w:rsidRPr="00C030DF" w:rsidRDefault="00C030DF" w:rsidP="00C030DF">
      <w:pPr>
        <w:pStyle w:val="ab"/>
        <w:rPr>
          <w:rFonts w:ascii="Times New Roman" w:hAnsi="Times New Roman"/>
          <w:color w:val="000000" w:themeColor="text1"/>
        </w:rPr>
      </w:pPr>
      <w:r w:rsidRPr="00C030DF">
        <w:rPr>
          <w:rFonts w:ascii="Times New Roman" w:hAnsi="Times New Roman"/>
          <w:color w:val="000000" w:themeColor="text1"/>
        </w:rPr>
        <w:t xml:space="preserve">   в 1.043 раза с 01.10.2019</w:t>
      </w:r>
    </w:p>
    <w:p w:rsidR="005F33EE" w:rsidRDefault="00B019E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C570F" w:rsidRDefault="00CC570F" w:rsidP="00CC570F">
      <w:pPr>
        <w:pStyle w:val="a3"/>
        <w:numPr>
          <w:ilvl w:val="2"/>
          <w:numId w:val="2"/>
        </w:num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sz w:val="24"/>
          <w:szCs w:val="24"/>
          <w:lang w:eastAsia="ru-RU"/>
        </w:rPr>
        <w:t>пункт  2.5. изложить в следующей редакции:</w:t>
      </w:r>
    </w:p>
    <w:p w:rsidR="00CC570F" w:rsidRDefault="00B019EE" w:rsidP="00CC570F">
      <w:pPr>
        <w:pStyle w:val="a3"/>
        <w:tabs>
          <w:tab w:val="left" w:pos="0"/>
        </w:tabs>
        <w:autoSpaceDE w:val="0"/>
        <w:autoSpaceDN w:val="0"/>
        <w:adjustRightInd w:val="0"/>
        <w:spacing w:after="0" w:line="240" w:lineRule="auto"/>
        <w:ind w:left="0" w:firstLine="851"/>
        <w:jc w:val="both"/>
        <w:outlineLvl w:val="0"/>
        <w:rPr>
          <w:rFonts w:ascii="Times New Roman" w:hAnsi="Times New Roman"/>
          <w:color w:val="000000"/>
          <w:sz w:val="24"/>
          <w:szCs w:val="24"/>
        </w:rPr>
      </w:pPr>
      <w:r>
        <w:rPr>
          <w:rFonts w:ascii="Times New Roman" w:hAnsi="Times New Roman"/>
          <w:color w:val="000000"/>
          <w:sz w:val="24"/>
          <w:szCs w:val="24"/>
        </w:rPr>
        <w:t>«</w:t>
      </w:r>
      <w:r w:rsidR="00CC570F">
        <w:rPr>
          <w:rFonts w:ascii="Times New Roman" w:hAnsi="Times New Roman"/>
          <w:color w:val="000000"/>
          <w:sz w:val="24"/>
          <w:szCs w:val="24"/>
        </w:rPr>
        <w:t xml:space="preserve">2.5. </w:t>
      </w:r>
      <w:proofErr w:type="gramStart"/>
      <w:r w:rsidR="00CC570F">
        <w:rPr>
          <w:rFonts w:ascii="Times New Roman" w:hAnsi="Times New Roman"/>
          <w:sz w:val="24"/>
          <w:szCs w:val="24"/>
          <w:lang w:eastAsia="ru-RU"/>
        </w:rPr>
        <w:t>Е</w:t>
      </w:r>
      <w:r w:rsidR="00CC570F" w:rsidRPr="00CC570F">
        <w:rPr>
          <w:rFonts w:ascii="Times New Roman" w:hAnsi="Times New Roman"/>
          <w:sz w:val="24"/>
          <w:szCs w:val="24"/>
          <w:lang w:eastAsia="ru-RU"/>
        </w:rPr>
        <w:t>жемесячной процентной надбавки к должностному окладу за работу со сведениями, составляющими государственную тайну, размеры выплаты которой в соответствии с требованиями федерального законодательства устанавливаются представителем нанимателя (работодателе</w:t>
      </w:r>
      <w:r w:rsidR="0090661A">
        <w:rPr>
          <w:rFonts w:ascii="Times New Roman" w:hAnsi="Times New Roman"/>
          <w:sz w:val="24"/>
          <w:szCs w:val="24"/>
          <w:lang w:eastAsia="ru-RU"/>
        </w:rPr>
        <w:t>м) с учетом  объема сведений, к  которым муниципальный служащий имеет доступ, а также продолжительности срока, в течение которого сохраняется актуальность засекречивания этих сведений.</w:t>
      </w:r>
      <w:proofErr w:type="gramEnd"/>
    </w:p>
    <w:p w:rsidR="0090661A" w:rsidRDefault="0090661A" w:rsidP="0090661A">
      <w:pPr>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sz w:val="24"/>
          <w:szCs w:val="24"/>
        </w:rPr>
        <w:t xml:space="preserve">Решение об установлении ежемесячной процентной надбавки к должностному окладу за работу со сведениями, составляющими государственную тайну, главе администрации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района принимается  главой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района и оформляется распоряжением на основании документально оформленного допуска к сведениям, составляющим  государственную тайну</w:t>
      </w:r>
      <w:proofErr w:type="gramStart"/>
      <w:r>
        <w:rPr>
          <w:rFonts w:ascii="Times New Roman" w:hAnsi="Times New Roman"/>
          <w:sz w:val="24"/>
          <w:szCs w:val="24"/>
        </w:rPr>
        <w:t>.</w:t>
      </w:r>
      <w:r w:rsidR="00B019EE">
        <w:rPr>
          <w:rFonts w:ascii="Times New Roman" w:hAnsi="Times New Roman"/>
          <w:sz w:val="24"/>
          <w:szCs w:val="24"/>
        </w:rPr>
        <w:t>»;</w:t>
      </w:r>
      <w:r>
        <w:rPr>
          <w:rFonts w:ascii="Times New Roman" w:hAnsi="Times New Roman"/>
          <w:sz w:val="24"/>
          <w:szCs w:val="24"/>
        </w:rPr>
        <w:t xml:space="preserve"> </w:t>
      </w:r>
      <w:proofErr w:type="gramEnd"/>
    </w:p>
    <w:p w:rsidR="005F33EE" w:rsidRPr="0090661A" w:rsidRDefault="00585FC8" w:rsidP="0090661A">
      <w:pPr>
        <w:pStyle w:val="a3"/>
        <w:numPr>
          <w:ilvl w:val="2"/>
          <w:numId w:val="2"/>
        </w:numPr>
        <w:jc w:val="both"/>
        <w:rPr>
          <w:rFonts w:ascii="Times New Roman" w:hAnsi="Times New Roman"/>
          <w:color w:val="000000"/>
          <w:sz w:val="24"/>
          <w:szCs w:val="24"/>
        </w:rPr>
      </w:pPr>
      <w:r w:rsidRPr="0090661A">
        <w:rPr>
          <w:rFonts w:ascii="Times New Roman" w:hAnsi="Times New Roman"/>
          <w:color w:val="000000"/>
          <w:sz w:val="24"/>
          <w:szCs w:val="24"/>
        </w:rPr>
        <w:t>пункт 2.7. изложить в следующей редакции:</w:t>
      </w:r>
    </w:p>
    <w:p w:rsidR="00585FC8" w:rsidRPr="006333CC" w:rsidRDefault="00B019EE" w:rsidP="00585FC8">
      <w:pPr>
        <w:pStyle w:val="a7"/>
        <w:jc w:val="both"/>
        <w:rPr>
          <w:rFonts w:ascii="Times New Roman" w:hAnsi="Times New Roman"/>
          <w:sz w:val="24"/>
          <w:szCs w:val="24"/>
          <w:lang w:eastAsia="ru-RU"/>
        </w:rPr>
      </w:pPr>
      <w:r>
        <w:rPr>
          <w:rFonts w:ascii="Times New Roman" w:hAnsi="Times New Roman"/>
          <w:color w:val="000000"/>
          <w:sz w:val="24"/>
          <w:szCs w:val="24"/>
        </w:rPr>
        <w:tab/>
        <w:t>«</w:t>
      </w:r>
      <w:r w:rsidR="00585FC8">
        <w:rPr>
          <w:rFonts w:ascii="Times New Roman" w:hAnsi="Times New Roman"/>
          <w:sz w:val="24"/>
          <w:szCs w:val="24"/>
          <w:lang w:eastAsia="ru-RU"/>
        </w:rPr>
        <w:t>2.7. П</w:t>
      </w:r>
      <w:r w:rsidR="00585FC8" w:rsidRPr="006333CC">
        <w:rPr>
          <w:rFonts w:ascii="Times New Roman" w:hAnsi="Times New Roman"/>
          <w:sz w:val="24"/>
          <w:szCs w:val="24"/>
          <w:lang w:eastAsia="ru-RU"/>
        </w:rPr>
        <w:t>ремии по итогам работы за месяц</w:t>
      </w:r>
      <w:r w:rsidR="00585FC8">
        <w:rPr>
          <w:rFonts w:ascii="Times New Roman" w:hAnsi="Times New Roman"/>
          <w:sz w:val="24"/>
          <w:szCs w:val="24"/>
          <w:lang w:eastAsia="ru-RU"/>
        </w:rPr>
        <w:t>, квартал</w:t>
      </w:r>
      <w:r w:rsidR="00585FC8" w:rsidRPr="006333CC">
        <w:rPr>
          <w:rFonts w:ascii="Times New Roman" w:hAnsi="Times New Roman"/>
          <w:sz w:val="24"/>
          <w:szCs w:val="24"/>
          <w:lang w:eastAsia="ru-RU"/>
        </w:rPr>
        <w:t xml:space="preserve">  и год. </w:t>
      </w:r>
    </w:p>
    <w:p w:rsidR="002244DC" w:rsidRDefault="00585FC8" w:rsidP="00585FC8">
      <w:pPr>
        <w:pStyle w:val="a7"/>
        <w:jc w:val="both"/>
        <w:rPr>
          <w:rFonts w:ascii="Times New Roman" w:hAnsi="Times New Roman"/>
          <w:sz w:val="24"/>
          <w:szCs w:val="24"/>
          <w:lang w:eastAsia="ru-RU"/>
        </w:rPr>
      </w:pPr>
      <w:r w:rsidRPr="006333CC">
        <w:rPr>
          <w:rFonts w:ascii="Times New Roman" w:hAnsi="Times New Roman"/>
          <w:sz w:val="24"/>
          <w:szCs w:val="24"/>
          <w:lang w:eastAsia="ru-RU"/>
        </w:rPr>
        <w:tab/>
        <w:t xml:space="preserve">2.7.1. </w:t>
      </w:r>
      <w:r w:rsidR="002244DC">
        <w:rPr>
          <w:rFonts w:ascii="Times New Roman" w:hAnsi="Times New Roman"/>
          <w:sz w:val="24"/>
          <w:szCs w:val="24"/>
          <w:lang w:eastAsia="ru-RU"/>
        </w:rPr>
        <w:t xml:space="preserve">Премия является формой материального стимулирования эффективного и  добросовестного труда, конкретного вклада муниципального служащего в выполнение задач и функций, возложенных на </w:t>
      </w:r>
      <w:r w:rsidR="009014DF">
        <w:rPr>
          <w:rFonts w:ascii="Times New Roman" w:hAnsi="Times New Roman"/>
          <w:sz w:val="24"/>
          <w:szCs w:val="24"/>
          <w:lang w:eastAsia="ru-RU"/>
        </w:rPr>
        <w:t xml:space="preserve">соответствующий </w:t>
      </w:r>
      <w:r w:rsidR="002244DC">
        <w:rPr>
          <w:rFonts w:ascii="Times New Roman" w:hAnsi="Times New Roman"/>
          <w:sz w:val="24"/>
          <w:szCs w:val="24"/>
          <w:lang w:eastAsia="ru-RU"/>
        </w:rPr>
        <w:t xml:space="preserve">орган местного самоуправления </w:t>
      </w:r>
      <w:proofErr w:type="spellStart"/>
      <w:r w:rsidR="002244DC">
        <w:rPr>
          <w:rFonts w:ascii="Times New Roman" w:hAnsi="Times New Roman"/>
          <w:sz w:val="24"/>
          <w:szCs w:val="24"/>
          <w:lang w:eastAsia="ru-RU"/>
        </w:rPr>
        <w:t>Кемского</w:t>
      </w:r>
      <w:proofErr w:type="spellEnd"/>
      <w:r w:rsidR="002244DC">
        <w:rPr>
          <w:rFonts w:ascii="Times New Roman" w:hAnsi="Times New Roman"/>
          <w:sz w:val="24"/>
          <w:szCs w:val="24"/>
          <w:lang w:eastAsia="ru-RU"/>
        </w:rPr>
        <w:t xml:space="preserve"> муниципального района.</w:t>
      </w:r>
    </w:p>
    <w:p w:rsidR="00585FC8" w:rsidRDefault="002244DC" w:rsidP="00585FC8">
      <w:pPr>
        <w:pStyle w:val="a7"/>
        <w:jc w:val="both"/>
        <w:rPr>
          <w:rFonts w:ascii="Times New Roman" w:hAnsi="Times New Roman"/>
          <w:sz w:val="24"/>
          <w:szCs w:val="24"/>
          <w:lang w:eastAsia="ru-RU"/>
        </w:rPr>
      </w:pPr>
      <w:r>
        <w:rPr>
          <w:rFonts w:ascii="Times New Roman" w:hAnsi="Times New Roman"/>
          <w:sz w:val="24"/>
          <w:szCs w:val="24"/>
          <w:lang w:eastAsia="ru-RU"/>
        </w:rPr>
        <w:tab/>
        <w:t xml:space="preserve"> </w:t>
      </w:r>
      <w:r w:rsidR="00585FC8" w:rsidRPr="006333CC">
        <w:rPr>
          <w:rFonts w:ascii="Times New Roman" w:hAnsi="Times New Roman"/>
          <w:sz w:val="24"/>
          <w:szCs w:val="24"/>
          <w:lang w:eastAsia="ru-RU"/>
        </w:rPr>
        <w:t>Премия по итогам работы за месяц устанавливается в размере до 100 процентов должностного оклада. Конкретный размер ежемесячной премии и порядок ее выплаты муниципальному служащему устанавливается представит</w:t>
      </w:r>
      <w:r w:rsidR="0041285C">
        <w:rPr>
          <w:rFonts w:ascii="Times New Roman" w:hAnsi="Times New Roman"/>
          <w:sz w:val="24"/>
          <w:szCs w:val="24"/>
          <w:lang w:eastAsia="ru-RU"/>
        </w:rPr>
        <w:t xml:space="preserve">елем нанимателя </w:t>
      </w:r>
      <w:r w:rsidR="0041285C">
        <w:rPr>
          <w:rFonts w:ascii="Times New Roman" w:hAnsi="Times New Roman"/>
          <w:sz w:val="24"/>
          <w:szCs w:val="24"/>
          <w:lang w:eastAsia="ru-RU"/>
        </w:rPr>
        <w:lastRenderedPageBreak/>
        <w:t>(работодателем).</w:t>
      </w:r>
      <w:r w:rsidR="00585FC8">
        <w:rPr>
          <w:rFonts w:ascii="Times New Roman" w:hAnsi="Times New Roman"/>
          <w:sz w:val="24"/>
          <w:szCs w:val="24"/>
          <w:lang w:eastAsia="ru-RU"/>
        </w:rPr>
        <w:tab/>
      </w:r>
      <w:r w:rsidR="00585FC8">
        <w:rPr>
          <w:rFonts w:ascii="Times New Roman" w:hAnsi="Times New Roman"/>
          <w:sz w:val="24"/>
          <w:szCs w:val="24"/>
          <w:lang w:eastAsia="ru-RU"/>
        </w:rPr>
        <w:tab/>
      </w:r>
      <w:r w:rsidR="00585FC8">
        <w:rPr>
          <w:rFonts w:ascii="Times New Roman" w:hAnsi="Times New Roman"/>
          <w:sz w:val="24"/>
          <w:szCs w:val="24"/>
          <w:lang w:eastAsia="ru-RU"/>
        </w:rPr>
        <w:tab/>
      </w:r>
      <w:r w:rsidR="00585FC8">
        <w:rPr>
          <w:rFonts w:ascii="Times New Roman" w:hAnsi="Times New Roman"/>
          <w:sz w:val="24"/>
          <w:szCs w:val="24"/>
          <w:lang w:eastAsia="ru-RU"/>
        </w:rPr>
        <w:tab/>
      </w:r>
      <w:r w:rsidR="00585FC8" w:rsidRPr="006333CC">
        <w:rPr>
          <w:rFonts w:ascii="Times New Roman" w:hAnsi="Times New Roman"/>
          <w:sz w:val="24"/>
          <w:szCs w:val="24"/>
          <w:lang w:eastAsia="ru-RU"/>
        </w:rPr>
        <w:br/>
      </w:r>
      <w:r w:rsidR="00585FC8">
        <w:rPr>
          <w:rFonts w:ascii="Times New Roman" w:hAnsi="Times New Roman"/>
          <w:sz w:val="24"/>
          <w:szCs w:val="24"/>
          <w:lang w:eastAsia="ru-RU"/>
        </w:rPr>
        <w:tab/>
      </w:r>
      <w:r w:rsidR="0041285C">
        <w:rPr>
          <w:rFonts w:ascii="Times New Roman" w:hAnsi="Times New Roman"/>
          <w:sz w:val="24"/>
          <w:szCs w:val="24"/>
          <w:lang w:eastAsia="ru-RU"/>
        </w:rPr>
        <w:t>2.7.2</w:t>
      </w:r>
      <w:r w:rsidR="00585FC8" w:rsidRPr="006333CC">
        <w:rPr>
          <w:rFonts w:ascii="Times New Roman" w:hAnsi="Times New Roman"/>
          <w:sz w:val="24"/>
          <w:szCs w:val="24"/>
          <w:lang w:eastAsia="ru-RU"/>
        </w:rPr>
        <w:t>. Премия по итогам работы за год</w:t>
      </w:r>
      <w:r w:rsidR="00585FC8">
        <w:rPr>
          <w:rFonts w:ascii="Times New Roman" w:hAnsi="Times New Roman"/>
          <w:sz w:val="24"/>
          <w:szCs w:val="24"/>
          <w:lang w:eastAsia="ru-RU"/>
        </w:rPr>
        <w:t xml:space="preserve"> и квартал</w:t>
      </w:r>
      <w:r w:rsidR="00585FC8" w:rsidRPr="006333CC">
        <w:rPr>
          <w:rFonts w:ascii="Times New Roman" w:hAnsi="Times New Roman"/>
          <w:sz w:val="24"/>
          <w:szCs w:val="24"/>
          <w:lang w:eastAsia="ru-RU"/>
        </w:rPr>
        <w:t xml:space="preserve"> выплачивается при наличии </w:t>
      </w:r>
      <w:proofErr w:type="gramStart"/>
      <w:r w:rsidR="00585FC8" w:rsidRPr="006333CC">
        <w:rPr>
          <w:rFonts w:ascii="Times New Roman" w:hAnsi="Times New Roman"/>
          <w:sz w:val="24"/>
          <w:szCs w:val="24"/>
          <w:lang w:eastAsia="ru-RU"/>
        </w:rPr>
        <w:t>экономии средств фонда оплаты труда</w:t>
      </w:r>
      <w:proofErr w:type="gramEnd"/>
      <w:r w:rsidR="00585FC8" w:rsidRPr="006333CC">
        <w:rPr>
          <w:rFonts w:ascii="Times New Roman" w:hAnsi="Times New Roman"/>
          <w:sz w:val="24"/>
          <w:szCs w:val="24"/>
          <w:lang w:eastAsia="ru-RU"/>
        </w:rPr>
        <w:t xml:space="preserve"> за текущий </w:t>
      </w:r>
      <w:r w:rsidR="0090661A">
        <w:rPr>
          <w:rFonts w:ascii="Times New Roman" w:hAnsi="Times New Roman"/>
          <w:sz w:val="24"/>
          <w:szCs w:val="24"/>
          <w:lang w:eastAsia="ru-RU"/>
        </w:rPr>
        <w:t>период</w:t>
      </w:r>
      <w:r w:rsidR="00585FC8" w:rsidRPr="006333CC">
        <w:rPr>
          <w:rFonts w:ascii="Times New Roman" w:hAnsi="Times New Roman"/>
          <w:sz w:val="24"/>
          <w:szCs w:val="24"/>
          <w:lang w:eastAsia="ru-RU"/>
        </w:rPr>
        <w:t xml:space="preserve">, пропорционально отработанному муниципальным служащим в текущем </w:t>
      </w:r>
      <w:r w:rsidR="0090661A">
        <w:rPr>
          <w:rFonts w:ascii="Times New Roman" w:hAnsi="Times New Roman"/>
          <w:sz w:val="24"/>
          <w:szCs w:val="24"/>
          <w:lang w:eastAsia="ru-RU"/>
        </w:rPr>
        <w:t>периоде</w:t>
      </w:r>
      <w:r w:rsidR="00585FC8" w:rsidRPr="006333CC">
        <w:rPr>
          <w:rFonts w:ascii="Times New Roman" w:hAnsi="Times New Roman"/>
          <w:sz w:val="24"/>
          <w:szCs w:val="24"/>
          <w:lang w:eastAsia="ru-RU"/>
        </w:rPr>
        <w:t xml:space="preserve"> времени, включая периоды временной нетрудоспособности муниципального служащего, нахождения его в отпуске или командировке (из расчета полностью отработанных в текущем </w:t>
      </w:r>
      <w:r w:rsidR="0090661A">
        <w:rPr>
          <w:rFonts w:ascii="Times New Roman" w:hAnsi="Times New Roman"/>
          <w:sz w:val="24"/>
          <w:szCs w:val="24"/>
          <w:lang w:eastAsia="ru-RU"/>
        </w:rPr>
        <w:t>периоде</w:t>
      </w:r>
      <w:r w:rsidR="00585FC8" w:rsidRPr="006333CC">
        <w:rPr>
          <w:rFonts w:ascii="Times New Roman" w:hAnsi="Times New Roman"/>
          <w:sz w:val="24"/>
          <w:szCs w:val="24"/>
          <w:lang w:eastAsia="ru-RU"/>
        </w:rPr>
        <w:t xml:space="preserve"> месяцев).</w:t>
      </w:r>
    </w:p>
    <w:p w:rsidR="00585FC8" w:rsidRDefault="00585FC8" w:rsidP="00585FC8">
      <w:pPr>
        <w:pStyle w:val="a7"/>
        <w:jc w:val="both"/>
        <w:rPr>
          <w:rFonts w:ascii="Times New Roman" w:hAnsi="Times New Roman"/>
          <w:sz w:val="24"/>
          <w:szCs w:val="24"/>
          <w:lang w:eastAsia="ru-RU"/>
        </w:rPr>
      </w:pPr>
      <w:r w:rsidRPr="006333CC">
        <w:rPr>
          <w:rFonts w:ascii="Times New Roman" w:hAnsi="Times New Roman"/>
          <w:sz w:val="24"/>
          <w:szCs w:val="24"/>
          <w:lang w:eastAsia="ru-RU"/>
        </w:rPr>
        <w:t xml:space="preserve"> </w:t>
      </w:r>
      <w:r>
        <w:rPr>
          <w:rFonts w:ascii="Times New Roman" w:hAnsi="Times New Roman"/>
          <w:sz w:val="24"/>
          <w:szCs w:val="24"/>
          <w:lang w:eastAsia="ru-RU"/>
        </w:rPr>
        <w:tab/>
      </w:r>
      <w:r w:rsidRPr="006333CC">
        <w:rPr>
          <w:rFonts w:ascii="Times New Roman" w:hAnsi="Times New Roman"/>
          <w:sz w:val="24"/>
          <w:szCs w:val="24"/>
          <w:lang w:eastAsia="ru-RU"/>
        </w:rPr>
        <w:t>Экономия средств фонда оплаты труда за текущий год</w:t>
      </w:r>
      <w:r>
        <w:rPr>
          <w:rFonts w:ascii="Times New Roman" w:hAnsi="Times New Roman"/>
          <w:sz w:val="24"/>
          <w:szCs w:val="24"/>
          <w:lang w:eastAsia="ru-RU"/>
        </w:rPr>
        <w:t xml:space="preserve"> и квартал</w:t>
      </w:r>
      <w:r w:rsidRPr="006333CC">
        <w:rPr>
          <w:rFonts w:ascii="Times New Roman" w:hAnsi="Times New Roman"/>
          <w:sz w:val="24"/>
          <w:szCs w:val="24"/>
          <w:lang w:eastAsia="ru-RU"/>
        </w:rPr>
        <w:t xml:space="preserve"> при определении размера премии по итогам работы за год</w:t>
      </w:r>
      <w:r>
        <w:rPr>
          <w:rFonts w:ascii="Times New Roman" w:hAnsi="Times New Roman"/>
          <w:sz w:val="24"/>
          <w:szCs w:val="24"/>
          <w:lang w:eastAsia="ru-RU"/>
        </w:rPr>
        <w:t xml:space="preserve"> и квартал</w:t>
      </w:r>
      <w:r w:rsidRPr="006333CC">
        <w:rPr>
          <w:rFonts w:ascii="Times New Roman" w:hAnsi="Times New Roman"/>
          <w:sz w:val="24"/>
          <w:szCs w:val="24"/>
          <w:lang w:eastAsia="ru-RU"/>
        </w:rPr>
        <w:t xml:space="preserve"> распределяется пропорционально численности муниципальных служащих и с учетом </w:t>
      </w:r>
      <w:proofErr w:type="gramStart"/>
      <w:r w:rsidRPr="006333CC">
        <w:rPr>
          <w:rFonts w:ascii="Times New Roman" w:hAnsi="Times New Roman"/>
          <w:sz w:val="24"/>
          <w:szCs w:val="24"/>
          <w:lang w:eastAsia="ru-RU"/>
        </w:rPr>
        <w:t xml:space="preserve">реестра должностей муниципальной службы органа местного самоуправления </w:t>
      </w:r>
      <w:proofErr w:type="spellStart"/>
      <w:r w:rsidRPr="006333CC">
        <w:rPr>
          <w:rFonts w:ascii="Times New Roman" w:hAnsi="Times New Roman"/>
          <w:sz w:val="24"/>
          <w:szCs w:val="24"/>
          <w:lang w:eastAsia="ru-RU"/>
        </w:rPr>
        <w:t>Кемского</w:t>
      </w:r>
      <w:proofErr w:type="spellEnd"/>
      <w:r w:rsidRPr="006333CC">
        <w:rPr>
          <w:rFonts w:ascii="Times New Roman" w:hAnsi="Times New Roman"/>
          <w:sz w:val="24"/>
          <w:szCs w:val="24"/>
          <w:lang w:eastAsia="ru-RU"/>
        </w:rPr>
        <w:t xml:space="preserve"> муниципального</w:t>
      </w:r>
      <w:proofErr w:type="gramEnd"/>
      <w:r w:rsidRPr="006333CC">
        <w:rPr>
          <w:rFonts w:ascii="Times New Roman" w:hAnsi="Times New Roman"/>
          <w:sz w:val="24"/>
          <w:szCs w:val="24"/>
          <w:lang w:eastAsia="ru-RU"/>
        </w:rPr>
        <w:t xml:space="preserve"> района, в котором муниципальный служащий замещает</w:t>
      </w:r>
      <w:r>
        <w:rPr>
          <w:rFonts w:ascii="Times New Roman" w:hAnsi="Times New Roman"/>
          <w:sz w:val="24"/>
          <w:szCs w:val="24"/>
          <w:lang w:eastAsia="ru-RU"/>
        </w:rPr>
        <w:t xml:space="preserve"> должность муниципальной службы.</w:t>
      </w:r>
    </w:p>
    <w:p w:rsidR="00585FC8" w:rsidRDefault="00585FC8" w:rsidP="00585FC8">
      <w:pPr>
        <w:pStyle w:val="a7"/>
        <w:jc w:val="both"/>
        <w:rPr>
          <w:rFonts w:ascii="Times New Roman" w:hAnsi="Times New Roman"/>
          <w:sz w:val="24"/>
          <w:szCs w:val="24"/>
          <w:lang w:eastAsia="ru-RU"/>
        </w:rPr>
      </w:pPr>
      <w:r>
        <w:rPr>
          <w:rFonts w:ascii="Times New Roman" w:hAnsi="Times New Roman"/>
          <w:sz w:val="24"/>
          <w:szCs w:val="24"/>
          <w:lang w:eastAsia="ru-RU"/>
        </w:rPr>
        <w:tab/>
      </w:r>
      <w:r w:rsidR="0041285C">
        <w:rPr>
          <w:rFonts w:ascii="Times New Roman" w:hAnsi="Times New Roman"/>
          <w:sz w:val="24"/>
          <w:szCs w:val="24"/>
          <w:lang w:eastAsia="ru-RU"/>
        </w:rPr>
        <w:t>2.7.3</w:t>
      </w:r>
      <w:r w:rsidRPr="006333CC">
        <w:rPr>
          <w:rFonts w:ascii="Times New Roman" w:hAnsi="Times New Roman"/>
          <w:sz w:val="24"/>
          <w:szCs w:val="24"/>
          <w:lang w:eastAsia="ru-RU"/>
        </w:rPr>
        <w:t>. Размер премии по итогам работы за год</w:t>
      </w:r>
      <w:r>
        <w:rPr>
          <w:rFonts w:ascii="Times New Roman" w:hAnsi="Times New Roman"/>
          <w:sz w:val="24"/>
          <w:szCs w:val="24"/>
          <w:lang w:eastAsia="ru-RU"/>
        </w:rPr>
        <w:t xml:space="preserve"> и квартал </w:t>
      </w:r>
      <w:r w:rsidRPr="006333CC">
        <w:rPr>
          <w:rFonts w:ascii="Times New Roman" w:hAnsi="Times New Roman"/>
          <w:sz w:val="24"/>
          <w:szCs w:val="24"/>
          <w:lang w:eastAsia="ru-RU"/>
        </w:rPr>
        <w:t xml:space="preserve"> устанавливается индивидуально, исходя из качества и объема выполненных</w:t>
      </w:r>
      <w:r>
        <w:rPr>
          <w:rFonts w:ascii="Times New Roman" w:hAnsi="Times New Roman"/>
          <w:sz w:val="24"/>
          <w:szCs w:val="24"/>
          <w:lang w:eastAsia="ru-RU"/>
        </w:rPr>
        <w:t xml:space="preserve"> муниципальными служащими работ.</w:t>
      </w:r>
      <w:r w:rsidRPr="006333CC">
        <w:rPr>
          <w:rFonts w:ascii="Times New Roman" w:hAnsi="Times New Roman"/>
          <w:sz w:val="24"/>
          <w:szCs w:val="24"/>
          <w:lang w:eastAsia="ru-RU"/>
        </w:rPr>
        <w:t xml:space="preserve"> </w:t>
      </w:r>
    </w:p>
    <w:p w:rsidR="00585FC8" w:rsidRDefault="00585FC8" w:rsidP="00585FC8">
      <w:pPr>
        <w:pStyle w:val="a7"/>
        <w:jc w:val="both"/>
        <w:rPr>
          <w:rFonts w:ascii="Times New Roman" w:hAnsi="Times New Roman"/>
          <w:sz w:val="24"/>
          <w:szCs w:val="24"/>
          <w:lang w:eastAsia="ru-RU"/>
        </w:rPr>
      </w:pPr>
      <w:r>
        <w:rPr>
          <w:rFonts w:ascii="Times New Roman" w:hAnsi="Times New Roman"/>
          <w:sz w:val="24"/>
          <w:szCs w:val="24"/>
          <w:lang w:eastAsia="ru-RU"/>
        </w:rPr>
        <w:tab/>
      </w:r>
      <w:r w:rsidR="0041285C">
        <w:rPr>
          <w:rFonts w:ascii="Times New Roman" w:hAnsi="Times New Roman"/>
          <w:sz w:val="24"/>
          <w:szCs w:val="24"/>
          <w:lang w:eastAsia="ru-RU"/>
        </w:rPr>
        <w:t>2.7.4</w:t>
      </w:r>
      <w:r w:rsidRPr="006333CC">
        <w:rPr>
          <w:rFonts w:ascii="Times New Roman" w:hAnsi="Times New Roman"/>
          <w:sz w:val="24"/>
          <w:szCs w:val="24"/>
          <w:lang w:eastAsia="ru-RU"/>
        </w:rPr>
        <w:t>. Порядок подготовки и рассмотрения предложений по установлению размеров премии по итогам работы за месяц</w:t>
      </w:r>
      <w:r>
        <w:rPr>
          <w:rFonts w:ascii="Times New Roman" w:hAnsi="Times New Roman"/>
          <w:sz w:val="24"/>
          <w:szCs w:val="24"/>
          <w:lang w:eastAsia="ru-RU"/>
        </w:rPr>
        <w:t>, квартал</w:t>
      </w:r>
      <w:r w:rsidRPr="006333CC">
        <w:rPr>
          <w:rFonts w:ascii="Times New Roman" w:hAnsi="Times New Roman"/>
          <w:sz w:val="24"/>
          <w:szCs w:val="24"/>
          <w:lang w:eastAsia="ru-RU"/>
        </w:rPr>
        <w:t xml:space="preserve"> и год устанавливаются актами представи</w:t>
      </w:r>
      <w:r>
        <w:rPr>
          <w:rFonts w:ascii="Times New Roman" w:hAnsi="Times New Roman"/>
          <w:sz w:val="24"/>
          <w:szCs w:val="24"/>
          <w:lang w:eastAsia="ru-RU"/>
        </w:rPr>
        <w:t>теля нанимателя (работодателем).</w:t>
      </w:r>
    </w:p>
    <w:p w:rsidR="002244DC" w:rsidRPr="00873E5E" w:rsidRDefault="002244DC" w:rsidP="00873E5E">
      <w:pPr>
        <w:pStyle w:val="a7"/>
        <w:jc w:val="both"/>
        <w:rPr>
          <w:rFonts w:ascii="Times New Roman" w:hAnsi="Times New Roman"/>
          <w:sz w:val="24"/>
          <w:szCs w:val="24"/>
          <w:lang w:eastAsia="ru-RU"/>
        </w:rPr>
      </w:pPr>
      <w:r>
        <w:rPr>
          <w:lang w:eastAsia="ru-RU"/>
        </w:rPr>
        <w:tab/>
      </w:r>
      <w:r w:rsidR="00943072">
        <w:rPr>
          <w:rFonts w:ascii="Times New Roman" w:hAnsi="Times New Roman"/>
          <w:sz w:val="24"/>
          <w:szCs w:val="24"/>
          <w:lang w:eastAsia="ru-RU"/>
        </w:rPr>
        <w:t>2.7.5</w:t>
      </w:r>
      <w:r w:rsidR="00B019EE" w:rsidRPr="00AB188E">
        <w:rPr>
          <w:rFonts w:ascii="Times New Roman" w:hAnsi="Times New Roman"/>
          <w:sz w:val="24"/>
          <w:szCs w:val="24"/>
          <w:lang w:eastAsia="ru-RU"/>
        </w:rPr>
        <w:t>.</w:t>
      </w:r>
      <w:r w:rsidR="00B019EE">
        <w:rPr>
          <w:lang w:eastAsia="ru-RU"/>
        </w:rPr>
        <w:t xml:space="preserve"> </w:t>
      </w:r>
      <w:r w:rsidRPr="00873E5E">
        <w:rPr>
          <w:rFonts w:ascii="Times New Roman" w:hAnsi="Times New Roman"/>
          <w:sz w:val="24"/>
          <w:szCs w:val="24"/>
          <w:lang w:eastAsia="ru-RU"/>
        </w:rPr>
        <w:t>Решение о вы</w:t>
      </w:r>
      <w:r w:rsidR="00B91838">
        <w:rPr>
          <w:rFonts w:ascii="Times New Roman" w:hAnsi="Times New Roman"/>
          <w:sz w:val="24"/>
          <w:szCs w:val="24"/>
          <w:lang w:eastAsia="ru-RU"/>
        </w:rPr>
        <w:t xml:space="preserve">плате премии, предусмотренной </w:t>
      </w:r>
      <w:r w:rsidRPr="00873E5E">
        <w:rPr>
          <w:rFonts w:ascii="Times New Roman" w:hAnsi="Times New Roman"/>
          <w:sz w:val="24"/>
          <w:szCs w:val="24"/>
          <w:lang w:eastAsia="ru-RU"/>
        </w:rPr>
        <w:t>пунктом 2.7. настоящего Положения, принимается</w:t>
      </w:r>
      <w:r w:rsidR="0055659B" w:rsidRPr="00873E5E">
        <w:rPr>
          <w:rFonts w:ascii="Times New Roman" w:hAnsi="Times New Roman"/>
          <w:sz w:val="24"/>
          <w:szCs w:val="24"/>
          <w:lang w:eastAsia="ru-RU"/>
        </w:rPr>
        <w:t xml:space="preserve"> и оформляется распоряжением (приказом)</w:t>
      </w:r>
      <w:r w:rsidRPr="00873E5E">
        <w:rPr>
          <w:rFonts w:ascii="Times New Roman" w:hAnsi="Times New Roman"/>
          <w:sz w:val="24"/>
          <w:szCs w:val="24"/>
          <w:lang w:eastAsia="ru-RU"/>
        </w:rPr>
        <w:t>:</w:t>
      </w:r>
    </w:p>
    <w:p w:rsidR="002244DC" w:rsidRPr="00873E5E" w:rsidRDefault="00873E5E" w:rsidP="00873E5E">
      <w:pPr>
        <w:pStyle w:val="a7"/>
        <w:jc w:val="both"/>
        <w:rPr>
          <w:rFonts w:ascii="Times New Roman" w:hAnsi="Times New Roman"/>
          <w:sz w:val="24"/>
          <w:szCs w:val="24"/>
        </w:rPr>
      </w:pPr>
      <w:r>
        <w:rPr>
          <w:rFonts w:ascii="Times New Roman" w:hAnsi="Times New Roman"/>
          <w:sz w:val="24"/>
          <w:szCs w:val="24"/>
        </w:rPr>
        <w:tab/>
      </w:r>
      <w:r w:rsidR="0055659B" w:rsidRPr="00873E5E">
        <w:rPr>
          <w:rFonts w:ascii="Times New Roman" w:hAnsi="Times New Roman"/>
          <w:sz w:val="24"/>
          <w:szCs w:val="24"/>
        </w:rPr>
        <w:t>для главы</w:t>
      </w:r>
      <w:r w:rsidR="002244DC" w:rsidRPr="00873E5E">
        <w:rPr>
          <w:rFonts w:ascii="Times New Roman" w:hAnsi="Times New Roman"/>
          <w:sz w:val="24"/>
          <w:szCs w:val="24"/>
        </w:rPr>
        <w:t xml:space="preserve"> администрации </w:t>
      </w:r>
      <w:proofErr w:type="spellStart"/>
      <w:r w:rsidR="002244DC" w:rsidRPr="00873E5E">
        <w:rPr>
          <w:rFonts w:ascii="Times New Roman" w:hAnsi="Times New Roman"/>
          <w:sz w:val="24"/>
          <w:szCs w:val="24"/>
        </w:rPr>
        <w:t>Кемского</w:t>
      </w:r>
      <w:proofErr w:type="spellEnd"/>
      <w:r w:rsidR="002244DC" w:rsidRPr="00873E5E">
        <w:rPr>
          <w:rFonts w:ascii="Times New Roman" w:hAnsi="Times New Roman"/>
          <w:sz w:val="24"/>
          <w:szCs w:val="24"/>
        </w:rPr>
        <w:t xml:space="preserve"> муниципального района </w:t>
      </w:r>
      <w:r w:rsidR="0055659B" w:rsidRPr="00873E5E">
        <w:rPr>
          <w:rFonts w:ascii="Times New Roman" w:hAnsi="Times New Roman"/>
          <w:sz w:val="24"/>
          <w:szCs w:val="24"/>
        </w:rPr>
        <w:t>-</w:t>
      </w:r>
      <w:r w:rsidR="002244DC" w:rsidRPr="00873E5E">
        <w:rPr>
          <w:rFonts w:ascii="Times New Roman" w:hAnsi="Times New Roman"/>
          <w:sz w:val="24"/>
          <w:szCs w:val="24"/>
        </w:rPr>
        <w:t xml:space="preserve">  главой </w:t>
      </w:r>
      <w:proofErr w:type="spellStart"/>
      <w:r w:rsidR="0055659B" w:rsidRPr="00873E5E">
        <w:rPr>
          <w:rFonts w:ascii="Times New Roman" w:hAnsi="Times New Roman"/>
          <w:sz w:val="24"/>
          <w:szCs w:val="24"/>
        </w:rPr>
        <w:t>Кемского</w:t>
      </w:r>
      <w:proofErr w:type="spellEnd"/>
      <w:r w:rsidR="0055659B" w:rsidRPr="00873E5E">
        <w:rPr>
          <w:rFonts w:ascii="Times New Roman" w:hAnsi="Times New Roman"/>
          <w:sz w:val="24"/>
          <w:szCs w:val="24"/>
        </w:rPr>
        <w:t xml:space="preserve"> муниципального района;</w:t>
      </w:r>
      <w:r w:rsidR="002244DC" w:rsidRPr="00873E5E">
        <w:rPr>
          <w:rFonts w:ascii="Times New Roman" w:hAnsi="Times New Roman"/>
          <w:sz w:val="24"/>
          <w:szCs w:val="24"/>
        </w:rPr>
        <w:t xml:space="preserve"> </w:t>
      </w:r>
    </w:p>
    <w:p w:rsidR="002244DC" w:rsidRPr="00873E5E" w:rsidRDefault="00873E5E" w:rsidP="00873E5E">
      <w:pPr>
        <w:pStyle w:val="a7"/>
        <w:jc w:val="both"/>
        <w:rPr>
          <w:rFonts w:ascii="Times New Roman" w:hAnsi="Times New Roman"/>
          <w:sz w:val="24"/>
          <w:szCs w:val="24"/>
        </w:rPr>
      </w:pPr>
      <w:r>
        <w:rPr>
          <w:rFonts w:ascii="Times New Roman" w:hAnsi="Times New Roman"/>
          <w:sz w:val="24"/>
          <w:szCs w:val="24"/>
        </w:rPr>
        <w:tab/>
      </w:r>
      <w:r w:rsidR="0055659B" w:rsidRPr="00873E5E">
        <w:rPr>
          <w:rFonts w:ascii="Times New Roman" w:hAnsi="Times New Roman"/>
          <w:sz w:val="24"/>
          <w:szCs w:val="24"/>
        </w:rPr>
        <w:t>для муниципальных служащих</w:t>
      </w:r>
      <w:r w:rsidR="002244DC" w:rsidRPr="00873E5E">
        <w:rPr>
          <w:rFonts w:ascii="Times New Roman" w:hAnsi="Times New Roman"/>
          <w:sz w:val="24"/>
          <w:szCs w:val="24"/>
        </w:rPr>
        <w:t xml:space="preserve"> органа местного самоуправления </w:t>
      </w:r>
      <w:proofErr w:type="spellStart"/>
      <w:r w:rsidR="002244DC" w:rsidRPr="00873E5E">
        <w:rPr>
          <w:rFonts w:ascii="Times New Roman" w:hAnsi="Times New Roman"/>
          <w:sz w:val="24"/>
          <w:szCs w:val="24"/>
        </w:rPr>
        <w:t>Кемского</w:t>
      </w:r>
      <w:proofErr w:type="spellEnd"/>
      <w:r w:rsidR="002244DC" w:rsidRPr="00873E5E">
        <w:rPr>
          <w:rFonts w:ascii="Times New Roman" w:hAnsi="Times New Roman"/>
          <w:sz w:val="24"/>
          <w:szCs w:val="24"/>
        </w:rPr>
        <w:t xml:space="preserve"> муниципального района </w:t>
      </w:r>
      <w:r w:rsidR="0055659B" w:rsidRPr="00873E5E">
        <w:rPr>
          <w:rFonts w:ascii="Times New Roman" w:hAnsi="Times New Roman"/>
          <w:sz w:val="24"/>
          <w:szCs w:val="24"/>
        </w:rPr>
        <w:t>-</w:t>
      </w:r>
      <w:r w:rsidR="002244DC" w:rsidRPr="00873E5E">
        <w:rPr>
          <w:rFonts w:ascii="Times New Roman" w:hAnsi="Times New Roman"/>
          <w:sz w:val="24"/>
          <w:szCs w:val="24"/>
        </w:rPr>
        <w:t xml:space="preserve">  представителем нанимателя (работодателем) соответствующего органа местного самоупра</w:t>
      </w:r>
      <w:r w:rsidR="0055659B" w:rsidRPr="00873E5E">
        <w:rPr>
          <w:rFonts w:ascii="Times New Roman" w:hAnsi="Times New Roman"/>
          <w:sz w:val="24"/>
          <w:szCs w:val="24"/>
        </w:rPr>
        <w:t>вления;</w:t>
      </w:r>
    </w:p>
    <w:p w:rsidR="0055659B" w:rsidRPr="00873E5E" w:rsidRDefault="00873E5E" w:rsidP="00873E5E">
      <w:pPr>
        <w:pStyle w:val="a7"/>
        <w:jc w:val="both"/>
        <w:rPr>
          <w:rFonts w:ascii="Times New Roman" w:hAnsi="Times New Roman"/>
          <w:sz w:val="24"/>
          <w:szCs w:val="24"/>
        </w:rPr>
      </w:pPr>
      <w:r>
        <w:rPr>
          <w:rFonts w:ascii="Times New Roman" w:hAnsi="Times New Roman"/>
          <w:sz w:val="24"/>
          <w:szCs w:val="24"/>
        </w:rPr>
        <w:tab/>
      </w:r>
      <w:r w:rsidR="0055659B" w:rsidRPr="00873E5E">
        <w:rPr>
          <w:rFonts w:ascii="Times New Roman" w:hAnsi="Times New Roman"/>
          <w:sz w:val="24"/>
          <w:szCs w:val="24"/>
        </w:rPr>
        <w:t xml:space="preserve">для начальника </w:t>
      </w:r>
      <w:proofErr w:type="spellStart"/>
      <w:r w:rsidR="0055659B" w:rsidRPr="00873E5E">
        <w:rPr>
          <w:rFonts w:ascii="Times New Roman" w:hAnsi="Times New Roman"/>
          <w:sz w:val="24"/>
          <w:szCs w:val="24"/>
        </w:rPr>
        <w:t>Кемского</w:t>
      </w:r>
      <w:proofErr w:type="spellEnd"/>
      <w:r w:rsidR="0055659B" w:rsidRPr="00873E5E">
        <w:rPr>
          <w:rFonts w:ascii="Times New Roman" w:hAnsi="Times New Roman"/>
          <w:sz w:val="24"/>
          <w:szCs w:val="24"/>
        </w:rPr>
        <w:t xml:space="preserve"> муниципального финансового управления – главой администрации </w:t>
      </w:r>
      <w:proofErr w:type="spellStart"/>
      <w:r w:rsidR="0055659B" w:rsidRPr="00873E5E">
        <w:rPr>
          <w:rFonts w:ascii="Times New Roman" w:hAnsi="Times New Roman"/>
          <w:sz w:val="24"/>
          <w:szCs w:val="24"/>
        </w:rPr>
        <w:t>Кемского</w:t>
      </w:r>
      <w:proofErr w:type="spellEnd"/>
      <w:r w:rsidR="0055659B" w:rsidRPr="00873E5E">
        <w:rPr>
          <w:rFonts w:ascii="Times New Roman" w:hAnsi="Times New Roman"/>
          <w:sz w:val="24"/>
          <w:szCs w:val="24"/>
        </w:rPr>
        <w:t xml:space="preserve"> муниципального района.</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          </w:t>
      </w:r>
      <w:r w:rsidR="00943072">
        <w:rPr>
          <w:rFonts w:ascii="Times New Roman" w:hAnsi="Times New Roman"/>
          <w:color w:val="000000"/>
          <w:sz w:val="24"/>
          <w:szCs w:val="24"/>
        </w:rPr>
        <w:t>2.7.6</w:t>
      </w:r>
      <w:r w:rsidR="00B019EE">
        <w:rPr>
          <w:rFonts w:ascii="Times New Roman" w:hAnsi="Times New Roman"/>
          <w:color w:val="000000"/>
          <w:sz w:val="24"/>
          <w:szCs w:val="24"/>
        </w:rPr>
        <w:t>.</w:t>
      </w:r>
      <w:r>
        <w:rPr>
          <w:rFonts w:ascii="Times New Roman" w:hAnsi="Times New Roman"/>
          <w:color w:val="000000"/>
          <w:sz w:val="24"/>
          <w:szCs w:val="24"/>
        </w:rPr>
        <w:t xml:space="preserve"> Премирование главы  администрации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производится с учетом личного вклада главы администрации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в осуществление задач и функций, возложенных на администрацию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в том числе:</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t xml:space="preserve">оперативность и профессионализм в решении  вопросов, входящих в компетенцию главы администрации </w:t>
      </w:r>
      <w:proofErr w:type="spellStart"/>
      <w:r>
        <w:rPr>
          <w:rFonts w:ascii="Times New Roman" w:hAnsi="Times New Roman"/>
          <w:color w:val="000000"/>
          <w:sz w:val="24"/>
          <w:szCs w:val="24"/>
        </w:rPr>
        <w:t>Кемского</w:t>
      </w:r>
      <w:proofErr w:type="spellEnd"/>
      <w:r>
        <w:rPr>
          <w:rFonts w:ascii="Times New Roman" w:hAnsi="Times New Roman"/>
          <w:color w:val="000000"/>
          <w:sz w:val="24"/>
          <w:szCs w:val="24"/>
        </w:rPr>
        <w:t xml:space="preserve"> муниципального района, своевременная подготовка документов и выполнение поручений  вышестоящих органов;</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t>выполнение в оперативном режиме большого объема работы;</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t>добросовестное, качественное, своевременное исполнение должностных обязанностей.</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color w:val="000000"/>
          <w:sz w:val="24"/>
          <w:szCs w:val="24"/>
        </w:rPr>
        <w:t xml:space="preserve">           </w:t>
      </w:r>
      <w:r w:rsidRPr="00726399">
        <w:rPr>
          <w:rFonts w:ascii="Times New Roman" w:hAnsi="Times New Roman"/>
          <w:sz w:val="24"/>
          <w:szCs w:val="24"/>
        </w:rPr>
        <w:t xml:space="preserve">2.7.7. Глава </w:t>
      </w:r>
      <w:proofErr w:type="spellStart"/>
      <w:r w:rsidRPr="00726399">
        <w:rPr>
          <w:rFonts w:ascii="Times New Roman" w:hAnsi="Times New Roman"/>
          <w:sz w:val="24"/>
          <w:szCs w:val="24"/>
        </w:rPr>
        <w:t>Кемского</w:t>
      </w:r>
      <w:proofErr w:type="spellEnd"/>
      <w:r w:rsidRPr="00726399">
        <w:rPr>
          <w:rFonts w:ascii="Times New Roman" w:hAnsi="Times New Roman"/>
          <w:sz w:val="24"/>
          <w:szCs w:val="24"/>
        </w:rPr>
        <w:t xml:space="preserve"> муниципального района    имеет право отказать в выплате премии </w:t>
      </w:r>
      <w:r>
        <w:rPr>
          <w:rFonts w:ascii="Times New Roman" w:hAnsi="Times New Roman"/>
          <w:sz w:val="24"/>
          <w:szCs w:val="24"/>
        </w:rPr>
        <w:t xml:space="preserve"> главе</w:t>
      </w:r>
      <w:r w:rsidRPr="00AC0FD4">
        <w:rPr>
          <w:rFonts w:ascii="Times New Roman" w:hAnsi="Times New Roman"/>
          <w:sz w:val="24"/>
          <w:szCs w:val="24"/>
        </w:rPr>
        <w:t xml:space="preserve"> администрации </w:t>
      </w:r>
      <w:proofErr w:type="spellStart"/>
      <w:r w:rsidRPr="00AC0FD4">
        <w:rPr>
          <w:rFonts w:ascii="Times New Roman" w:hAnsi="Times New Roman"/>
          <w:sz w:val="24"/>
          <w:szCs w:val="24"/>
        </w:rPr>
        <w:t>Кемского</w:t>
      </w:r>
      <w:proofErr w:type="spellEnd"/>
      <w:r>
        <w:rPr>
          <w:rFonts w:ascii="Times New Roman" w:hAnsi="Times New Roman"/>
          <w:sz w:val="24"/>
          <w:szCs w:val="24"/>
        </w:rPr>
        <w:t xml:space="preserve"> муниципального района </w:t>
      </w:r>
      <w:r w:rsidRPr="00AC0FD4">
        <w:rPr>
          <w:rFonts w:ascii="Times New Roman" w:hAnsi="Times New Roman"/>
          <w:sz w:val="24"/>
          <w:szCs w:val="24"/>
        </w:rPr>
        <w:t xml:space="preserve"> (снизить размер премии) за невыполнение или ненадлежащее выполнение </w:t>
      </w:r>
      <w:r>
        <w:rPr>
          <w:rFonts w:ascii="Times New Roman" w:hAnsi="Times New Roman"/>
          <w:sz w:val="24"/>
          <w:szCs w:val="24"/>
        </w:rPr>
        <w:t>показателей, перечисленных  в подпункте  2.7.6  настоящего пункта.</w:t>
      </w:r>
      <w:r w:rsidRPr="00AC0FD4">
        <w:rPr>
          <w:rFonts w:ascii="Times New Roman" w:hAnsi="Times New Roman"/>
          <w:sz w:val="24"/>
          <w:szCs w:val="24"/>
        </w:rPr>
        <w:t xml:space="preserve"> </w:t>
      </w:r>
    </w:p>
    <w:p w:rsidR="009D1CC7" w:rsidRPr="00AC0FD4"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sidRPr="00AC0FD4">
        <w:rPr>
          <w:rFonts w:ascii="Times New Roman" w:hAnsi="Times New Roman"/>
          <w:sz w:val="24"/>
          <w:szCs w:val="24"/>
        </w:rPr>
        <w:t xml:space="preserve">Главе администрации  </w:t>
      </w:r>
      <w:proofErr w:type="spellStart"/>
      <w:r w:rsidRPr="00AC0FD4">
        <w:rPr>
          <w:rFonts w:ascii="Times New Roman" w:hAnsi="Times New Roman"/>
          <w:sz w:val="24"/>
          <w:szCs w:val="24"/>
        </w:rPr>
        <w:t>Кемского</w:t>
      </w:r>
      <w:proofErr w:type="spellEnd"/>
      <w:r w:rsidRPr="00AC0FD4">
        <w:rPr>
          <w:rFonts w:ascii="Times New Roman" w:hAnsi="Times New Roman"/>
          <w:sz w:val="24"/>
          <w:szCs w:val="24"/>
        </w:rPr>
        <w:t xml:space="preserve"> муниципального района премия не устан</w:t>
      </w:r>
      <w:r>
        <w:rPr>
          <w:rFonts w:ascii="Times New Roman" w:hAnsi="Times New Roman"/>
          <w:sz w:val="24"/>
          <w:szCs w:val="24"/>
        </w:rPr>
        <w:t xml:space="preserve">авливается в случае  </w:t>
      </w:r>
      <w:r w:rsidRPr="00726399">
        <w:rPr>
          <w:rFonts w:ascii="Times New Roman" w:hAnsi="Times New Roman"/>
          <w:sz w:val="24"/>
          <w:szCs w:val="24"/>
        </w:rPr>
        <w:t xml:space="preserve">применения к  нему  </w:t>
      </w:r>
      <w:r w:rsidRPr="00AC0FD4">
        <w:rPr>
          <w:rFonts w:ascii="Times New Roman" w:hAnsi="Times New Roman"/>
          <w:sz w:val="24"/>
          <w:szCs w:val="24"/>
        </w:rPr>
        <w:t>дисциплинарного взыскания.</w:t>
      </w:r>
    </w:p>
    <w:p w:rsidR="009D1CC7" w:rsidRDefault="009D1CC7" w:rsidP="009D1CC7">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sz w:val="24"/>
          <w:szCs w:val="24"/>
          <w:lang w:eastAsia="ru-RU"/>
        </w:rPr>
        <w:tab/>
      </w:r>
      <w:r w:rsidRPr="00AC0FD4">
        <w:rPr>
          <w:rFonts w:ascii="Times New Roman" w:hAnsi="Times New Roman"/>
          <w:sz w:val="24"/>
          <w:szCs w:val="24"/>
          <w:lang w:eastAsia="ru-RU"/>
        </w:rPr>
        <w:t>Решение</w:t>
      </w:r>
      <w:r>
        <w:rPr>
          <w:rFonts w:ascii="Times New Roman" w:hAnsi="Times New Roman"/>
          <w:sz w:val="24"/>
          <w:szCs w:val="24"/>
          <w:lang w:eastAsia="ru-RU"/>
        </w:rPr>
        <w:t xml:space="preserve"> </w:t>
      </w:r>
      <w:r w:rsidRPr="00726399">
        <w:rPr>
          <w:rFonts w:ascii="Times New Roman" w:hAnsi="Times New Roman"/>
          <w:sz w:val="24"/>
          <w:szCs w:val="24"/>
          <w:lang w:eastAsia="ru-RU"/>
        </w:rPr>
        <w:t xml:space="preserve">о согласовании выплаты премии либо  об  отказе в выплате  премии (снижении размера премии) оформляется распоряжением главы </w:t>
      </w:r>
      <w:proofErr w:type="spellStart"/>
      <w:r w:rsidRPr="00726399">
        <w:rPr>
          <w:rFonts w:ascii="Times New Roman" w:hAnsi="Times New Roman"/>
          <w:sz w:val="24"/>
          <w:szCs w:val="24"/>
          <w:lang w:eastAsia="ru-RU"/>
        </w:rPr>
        <w:t>Кемского</w:t>
      </w:r>
      <w:proofErr w:type="spellEnd"/>
      <w:r w:rsidRPr="00726399">
        <w:rPr>
          <w:rFonts w:ascii="Times New Roman" w:hAnsi="Times New Roman"/>
          <w:sz w:val="24"/>
          <w:szCs w:val="24"/>
          <w:lang w:eastAsia="ru-RU"/>
        </w:rPr>
        <w:t xml:space="preserve"> </w:t>
      </w:r>
      <w:r w:rsidRPr="00AC0FD4">
        <w:rPr>
          <w:rFonts w:ascii="Times New Roman" w:hAnsi="Times New Roman"/>
          <w:sz w:val="24"/>
          <w:szCs w:val="24"/>
          <w:lang w:eastAsia="ru-RU"/>
        </w:rPr>
        <w:t xml:space="preserve">муниципального района с указанием причин, повлекших применение мер материального воздействия к </w:t>
      </w:r>
      <w:r w:rsidRPr="00726399">
        <w:rPr>
          <w:rFonts w:ascii="Times New Roman" w:hAnsi="Times New Roman"/>
          <w:sz w:val="24"/>
          <w:szCs w:val="24"/>
          <w:lang w:eastAsia="ru-RU"/>
        </w:rPr>
        <w:t xml:space="preserve">главе   администрации  </w:t>
      </w:r>
      <w:proofErr w:type="spellStart"/>
      <w:r w:rsidRPr="00726399">
        <w:rPr>
          <w:rFonts w:ascii="Times New Roman" w:hAnsi="Times New Roman"/>
          <w:sz w:val="24"/>
          <w:szCs w:val="24"/>
          <w:lang w:eastAsia="ru-RU"/>
        </w:rPr>
        <w:t>Кемского</w:t>
      </w:r>
      <w:proofErr w:type="spellEnd"/>
      <w:r w:rsidRPr="00726399">
        <w:rPr>
          <w:rFonts w:ascii="Times New Roman" w:hAnsi="Times New Roman"/>
          <w:sz w:val="24"/>
          <w:szCs w:val="24"/>
          <w:lang w:eastAsia="ru-RU"/>
        </w:rPr>
        <w:t xml:space="preserve"> муниципального района</w:t>
      </w:r>
      <w:r w:rsidRPr="00B53B89">
        <w:rPr>
          <w:rFonts w:ascii="Times New Roman" w:hAnsi="Times New Roman"/>
          <w:color w:val="FF0000"/>
          <w:sz w:val="24"/>
          <w:szCs w:val="24"/>
          <w:lang w:eastAsia="ru-RU"/>
        </w:rPr>
        <w:t>.</w:t>
      </w:r>
    </w:p>
    <w:p w:rsidR="009D1CC7" w:rsidRPr="00B019EE" w:rsidRDefault="009D1CC7" w:rsidP="009D1CC7">
      <w:pPr>
        <w:tabs>
          <w:tab w:val="left" w:pos="709"/>
        </w:tabs>
        <w:autoSpaceDE w:val="0"/>
        <w:autoSpaceDN w:val="0"/>
        <w:adjustRightInd w:val="0"/>
        <w:spacing w:after="0" w:line="240" w:lineRule="auto"/>
        <w:jc w:val="both"/>
        <w:outlineLvl w:val="0"/>
        <w:rPr>
          <w:rFonts w:ascii="Times New Roman" w:hAnsi="Times New Roman"/>
          <w:color w:val="000000" w:themeColor="text1"/>
          <w:sz w:val="24"/>
          <w:szCs w:val="24"/>
        </w:rPr>
      </w:pPr>
      <w:r>
        <w:rPr>
          <w:rFonts w:ascii="Times New Roman" w:hAnsi="Times New Roman"/>
          <w:color w:val="000000"/>
          <w:sz w:val="24"/>
          <w:szCs w:val="24"/>
        </w:rPr>
        <w:tab/>
      </w:r>
      <w:r>
        <w:rPr>
          <w:rFonts w:ascii="Times New Roman" w:hAnsi="Times New Roman"/>
          <w:color w:val="000000" w:themeColor="text1"/>
          <w:sz w:val="24"/>
          <w:szCs w:val="24"/>
        </w:rPr>
        <w:t>2.7.8</w:t>
      </w:r>
      <w:r w:rsidRPr="00B019EE">
        <w:rPr>
          <w:rFonts w:ascii="Times New Roman" w:hAnsi="Times New Roman"/>
          <w:color w:val="000000" w:themeColor="text1"/>
          <w:sz w:val="24"/>
          <w:szCs w:val="24"/>
        </w:rPr>
        <w:t xml:space="preserve">. Ходатайство  о премировании  главы администрации  </w:t>
      </w:r>
      <w:proofErr w:type="spellStart"/>
      <w:r w:rsidRPr="00B019EE">
        <w:rPr>
          <w:rFonts w:ascii="Times New Roman" w:hAnsi="Times New Roman"/>
          <w:color w:val="000000" w:themeColor="text1"/>
          <w:sz w:val="24"/>
          <w:szCs w:val="24"/>
        </w:rPr>
        <w:t>Кемского</w:t>
      </w:r>
      <w:proofErr w:type="spellEnd"/>
      <w:r w:rsidRPr="00B019EE">
        <w:rPr>
          <w:rFonts w:ascii="Times New Roman" w:hAnsi="Times New Roman"/>
          <w:color w:val="000000" w:themeColor="text1"/>
          <w:sz w:val="24"/>
          <w:szCs w:val="24"/>
        </w:rPr>
        <w:t xml:space="preserve"> муниципальн</w:t>
      </w:r>
      <w:r>
        <w:rPr>
          <w:rFonts w:ascii="Times New Roman" w:hAnsi="Times New Roman"/>
          <w:color w:val="000000" w:themeColor="text1"/>
          <w:sz w:val="24"/>
          <w:szCs w:val="24"/>
        </w:rPr>
        <w:t>ого района направляется главе</w:t>
      </w:r>
      <w:r w:rsidRPr="00B019EE">
        <w:rPr>
          <w:rFonts w:ascii="Times New Roman" w:hAnsi="Times New Roman"/>
          <w:color w:val="000000" w:themeColor="text1"/>
          <w:sz w:val="24"/>
          <w:szCs w:val="24"/>
        </w:rPr>
        <w:t xml:space="preserve"> </w:t>
      </w:r>
      <w:proofErr w:type="spellStart"/>
      <w:r w:rsidRPr="00B019EE">
        <w:rPr>
          <w:rFonts w:ascii="Times New Roman" w:hAnsi="Times New Roman"/>
          <w:color w:val="000000" w:themeColor="text1"/>
          <w:sz w:val="24"/>
          <w:szCs w:val="24"/>
        </w:rPr>
        <w:t>Кемско</w:t>
      </w:r>
      <w:r>
        <w:rPr>
          <w:rFonts w:ascii="Times New Roman" w:hAnsi="Times New Roman"/>
          <w:color w:val="000000" w:themeColor="text1"/>
          <w:sz w:val="24"/>
          <w:szCs w:val="24"/>
        </w:rPr>
        <w:t>го</w:t>
      </w:r>
      <w:proofErr w:type="spellEnd"/>
      <w:r>
        <w:rPr>
          <w:rFonts w:ascii="Times New Roman" w:hAnsi="Times New Roman"/>
          <w:color w:val="000000" w:themeColor="text1"/>
          <w:sz w:val="24"/>
          <w:szCs w:val="24"/>
        </w:rPr>
        <w:t xml:space="preserve"> муниципального района.</w:t>
      </w:r>
      <w:r w:rsidRPr="00B019EE">
        <w:rPr>
          <w:rFonts w:ascii="Times New Roman" w:hAnsi="Times New Roman"/>
          <w:color w:val="000000" w:themeColor="text1"/>
          <w:sz w:val="24"/>
          <w:szCs w:val="24"/>
        </w:rPr>
        <w:t xml:space="preserve"> В ходатайстве о премировании  в обязательном порядке  указывается предлагаемый размер премии. </w:t>
      </w:r>
    </w:p>
    <w:p w:rsidR="009D1CC7" w:rsidRPr="009D1CC7" w:rsidRDefault="009D1CC7" w:rsidP="009D1CC7">
      <w:pPr>
        <w:pStyle w:val="a7"/>
        <w:jc w:val="both"/>
        <w:rPr>
          <w:rFonts w:ascii="Times New Roman" w:hAnsi="Times New Roman"/>
          <w:color w:val="000000" w:themeColor="text1"/>
          <w:sz w:val="24"/>
          <w:szCs w:val="24"/>
        </w:rPr>
      </w:pPr>
      <w:r w:rsidRPr="009D1CC7">
        <w:rPr>
          <w:rFonts w:ascii="Times New Roman" w:hAnsi="Times New Roman"/>
          <w:color w:val="000000" w:themeColor="text1"/>
          <w:sz w:val="24"/>
          <w:szCs w:val="24"/>
        </w:rPr>
        <w:t xml:space="preserve">           2.7.9. Премирование  начальника  </w:t>
      </w:r>
      <w:proofErr w:type="spellStart"/>
      <w:r w:rsidRPr="009D1CC7">
        <w:rPr>
          <w:rFonts w:ascii="Times New Roman" w:hAnsi="Times New Roman"/>
          <w:color w:val="000000" w:themeColor="text1"/>
          <w:sz w:val="24"/>
          <w:szCs w:val="24"/>
        </w:rPr>
        <w:t>Кемского</w:t>
      </w:r>
      <w:proofErr w:type="spellEnd"/>
      <w:r w:rsidRPr="009D1CC7">
        <w:rPr>
          <w:rFonts w:ascii="Times New Roman" w:hAnsi="Times New Roman"/>
          <w:color w:val="000000" w:themeColor="text1"/>
          <w:sz w:val="24"/>
          <w:szCs w:val="24"/>
        </w:rPr>
        <w:t xml:space="preserve"> муниципального финансового управления  производится с учетом личного вклада начальника  </w:t>
      </w:r>
      <w:proofErr w:type="spellStart"/>
      <w:r w:rsidRPr="009D1CC7">
        <w:rPr>
          <w:rFonts w:ascii="Times New Roman" w:hAnsi="Times New Roman"/>
          <w:color w:val="000000" w:themeColor="text1"/>
          <w:sz w:val="24"/>
          <w:szCs w:val="24"/>
        </w:rPr>
        <w:t>Кемского</w:t>
      </w:r>
      <w:proofErr w:type="spellEnd"/>
      <w:r w:rsidRPr="009D1CC7">
        <w:rPr>
          <w:rFonts w:ascii="Times New Roman" w:hAnsi="Times New Roman"/>
          <w:color w:val="000000" w:themeColor="text1"/>
          <w:sz w:val="24"/>
          <w:szCs w:val="24"/>
        </w:rPr>
        <w:t xml:space="preserve"> </w:t>
      </w:r>
      <w:r w:rsidRPr="009D1CC7">
        <w:rPr>
          <w:rFonts w:ascii="Times New Roman" w:hAnsi="Times New Roman"/>
          <w:color w:val="000000" w:themeColor="text1"/>
          <w:sz w:val="24"/>
          <w:szCs w:val="24"/>
        </w:rPr>
        <w:lastRenderedPageBreak/>
        <w:t xml:space="preserve">муниципального  финансового управления в осуществление задач и функций, возложенных на </w:t>
      </w:r>
      <w:proofErr w:type="spellStart"/>
      <w:r w:rsidRPr="009D1CC7">
        <w:rPr>
          <w:rFonts w:ascii="Times New Roman" w:hAnsi="Times New Roman"/>
          <w:color w:val="000000" w:themeColor="text1"/>
          <w:sz w:val="24"/>
          <w:szCs w:val="24"/>
        </w:rPr>
        <w:t>Кемское</w:t>
      </w:r>
      <w:proofErr w:type="spellEnd"/>
      <w:r w:rsidRPr="009D1CC7">
        <w:rPr>
          <w:rFonts w:ascii="Times New Roman" w:hAnsi="Times New Roman"/>
          <w:color w:val="000000" w:themeColor="text1"/>
          <w:sz w:val="24"/>
          <w:szCs w:val="24"/>
        </w:rPr>
        <w:t xml:space="preserve"> муниципальное  финансовое управление, в том числе:</w:t>
      </w:r>
    </w:p>
    <w:p w:rsidR="009D1CC7" w:rsidRPr="009D1CC7" w:rsidRDefault="009D1CC7" w:rsidP="009D1CC7">
      <w:pPr>
        <w:pStyle w:val="a7"/>
        <w:jc w:val="both"/>
        <w:rPr>
          <w:rFonts w:ascii="Times New Roman" w:hAnsi="Times New Roman"/>
          <w:color w:val="000000" w:themeColor="text1"/>
          <w:sz w:val="24"/>
          <w:szCs w:val="24"/>
        </w:rPr>
      </w:pPr>
      <w:r w:rsidRPr="009D1CC7">
        <w:rPr>
          <w:rFonts w:ascii="Times New Roman" w:hAnsi="Times New Roman"/>
          <w:color w:val="000000" w:themeColor="text1"/>
          <w:sz w:val="24"/>
          <w:szCs w:val="24"/>
        </w:rPr>
        <w:tab/>
        <w:t xml:space="preserve">оперативность и профессионализм в решении  вопросов, входящих в компетенцию начальника </w:t>
      </w:r>
      <w:proofErr w:type="spellStart"/>
      <w:r w:rsidRPr="009D1CC7">
        <w:rPr>
          <w:rFonts w:ascii="Times New Roman" w:hAnsi="Times New Roman"/>
          <w:color w:val="000000" w:themeColor="text1"/>
          <w:sz w:val="24"/>
          <w:szCs w:val="24"/>
        </w:rPr>
        <w:t>Кемского</w:t>
      </w:r>
      <w:proofErr w:type="spellEnd"/>
      <w:r w:rsidRPr="009D1CC7">
        <w:rPr>
          <w:rFonts w:ascii="Times New Roman" w:hAnsi="Times New Roman"/>
          <w:color w:val="000000" w:themeColor="text1"/>
          <w:sz w:val="24"/>
          <w:szCs w:val="24"/>
        </w:rPr>
        <w:t xml:space="preserve"> финансового управления, своевременная подготовка документов и выполнение поручений  вышестоящих органов;</w:t>
      </w:r>
    </w:p>
    <w:p w:rsidR="009D1CC7" w:rsidRPr="009D1CC7" w:rsidRDefault="009D1CC7" w:rsidP="009D1CC7">
      <w:pPr>
        <w:pStyle w:val="a7"/>
        <w:jc w:val="both"/>
        <w:rPr>
          <w:rFonts w:ascii="Times New Roman" w:hAnsi="Times New Roman"/>
          <w:color w:val="000000" w:themeColor="text1"/>
          <w:sz w:val="24"/>
          <w:szCs w:val="24"/>
        </w:rPr>
      </w:pPr>
      <w:r w:rsidRPr="009D1CC7">
        <w:rPr>
          <w:rFonts w:ascii="Times New Roman" w:hAnsi="Times New Roman"/>
          <w:color w:val="000000" w:themeColor="text1"/>
          <w:sz w:val="24"/>
          <w:szCs w:val="24"/>
        </w:rPr>
        <w:tab/>
        <w:t>выполнение в оперативном режиме большого объема работы;</w:t>
      </w:r>
    </w:p>
    <w:p w:rsidR="009D1CC7" w:rsidRPr="009D1CC7" w:rsidRDefault="009D1CC7" w:rsidP="009D1CC7">
      <w:pPr>
        <w:pStyle w:val="a7"/>
        <w:jc w:val="both"/>
        <w:rPr>
          <w:rFonts w:ascii="Times New Roman" w:hAnsi="Times New Roman"/>
          <w:color w:val="000000" w:themeColor="text1"/>
          <w:sz w:val="24"/>
          <w:szCs w:val="24"/>
        </w:rPr>
      </w:pPr>
      <w:r w:rsidRPr="009D1CC7">
        <w:rPr>
          <w:rFonts w:ascii="Times New Roman" w:hAnsi="Times New Roman"/>
          <w:color w:val="000000" w:themeColor="text1"/>
          <w:sz w:val="24"/>
          <w:szCs w:val="24"/>
        </w:rPr>
        <w:tab/>
        <w:t>добросовестное, качественное, своевременное исполнение должностных обязанностей.</w:t>
      </w:r>
    </w:p>
    <w:p w:rsidR="009D1CC7" w:rsidRPr="00A44F03" w:rsidRDefault="009D1CC7" w:rsidP="009D1CC7">
      <w:pPr>
        <w:jc w:val="both"/>
        <w:rPr>
          <w:rFonts w:ascii="Times New Roman" w:hAnsi="Times New Roman"/>
          <w:sz w:val="24"/>
          <w:szCs w:val="24"/>
        </w:rPr>
      </w:pPr>
      <w:r>
        <w:rPr>
          <w:rFonts w:ascii="Times New Roman" w:hAnsi="Times New Roman"/>
          <w:sz w:val="24"/>
          <w:szCs w:val="24"/>
        </w:rPr>
        <w:tab/>
        <w:t>2.7.10</w:t>
      </w:r>
      <w:r w:rsidRPr="00A44F03">
        <w:rPr>
          <w:rFonts w:ascii="Times New Roman" w:hAnsi="Times New Roman"/>
          <w:sz w:val="24"/>
          <w:szCs w:val="24"/>
        </w:rPr>
        <w:t>. Глава</w:t>
      </w:r>
      <w:r>
        <w:rPr>
          <w:rFonts w:ascii="Times New Roman" w:hAnsi="Times New Roman"/>
          <w:sz w:val="24"/>
          <w:szCs w:val="24"/>
        </w:rPr>
        <w:t xml:space="preserve"> администрации</w:t>
      </w:r>
      <w:r w:rsidRPr="00A44F03">
        <w:rPr>
          <w:rFonts w:ascii="Times New Roman" w:hAnsi="Times New Roman"/>
          <w:sz w:val="24"/>
          <w:szCs w:val="24"/>
        </w:rPr>
        <w:t xml:space="preserve"> </w:t>
      </w:r>
      <w:proofErr w:type="spellStart"/>
      <w:r w:rsidRPr="00A44F03">
        <w:rPr>
          <w:rFonts w:ascii="Times New Roman" w:hAnsi="Times New Roman"/>
          <w:sz w:val="24"/>
          <w:szCs w:val="24"/>
        </w:rPr>
        <w:t>Кемского</w:t>
      </w:r>
      <w:proofErr w:type="spellEnd"/>
      <w:r w:rsidRPr="00A44F03">
        <w:rPr>
          <w:rFonts w:ascii="Times New Roman" w:hAnsi="Times New Roman"/>
          <w:sz w:val="24"/>
          <w:szCs w:val="24"/>
        </w:rPr>
        <w:t xml:space="preserve"> муниципального района    имеет право отказать в выплате премии</w:t>
      </w:r>
      <w:r>
        <w:rPr>
          <w:rFonts w:ascii="Times New Roman" w:hAnsi="Times New Roman"/>
          <w:sz w:val="24"/>
          <w:szCs w:val="24"/>
        </w:rPr>
        <w:t xml:space="preserve">  начальнику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финансового управления</w:t>
      </w:r>
      <w:r w:rsidRPr="00A44F03">
        <w:rPr>
          <w:rFonts w:ascii="Times New Roman" w:hAnsi="Times New Roman"/>
          <w:sz w:val="24"/>
          <w:szCs w:val="24"/>
        </w:rPr>
        <w:t xml:space="preserve">  (снизить размер премии) за невыполнение или ненадлежащее выполнение показателей, п</w:t>
      </w:r>
      <w:r>
        <w:rPr>
          <w:rFonts w:ascii="Times New Roman" w:hAnsi="Times New Roman"/>
          <w:sz w:val="24"/>
          <w:szCs w:val="24"/>
        </w:rPr>
        <w:t>еречисленных  в подпункте  2.7.9</w:t>
      </w:r>
      <w:r w:rsidRPr="00A44F03">
        <w:rPr>
          <w:rFonts w:ascii="Times New Roman" w:hAnsi="Times New Roman"/>
          <w:sz w:val="24"/>
          <w:szCs w:val="24"/>
        </w:rPr>
        <w:t xml:space="preserve">  настоящего пункта. </w:t>
      </w:r>
    </w:p>
    <w:p w:rsidR="009D1CC7" w:rsidRPr="00A44F03" w:rsidRDefault="009D1CC7" w:rsidP="009D1CC7">
      <w:pPr>
        <w:jc w:val="both"/>
        <w:rPr>
          <w:rFonts w:ascii="Times New Roman" w:hAnsi="Times New Roman"/>
          <w:sz w:val="24"/>
          <w:szCs w:val="24"/>
        </w:rPr>
      </w:pPr>
      <w:r>
        <w:rPr>
          <w:rFonts w:ascii="Times New Roman" w:hAnsi="Times New Roman"/>
          <w:sz w:val="24"/>
          <w:szCs w:val="24"/>
        </w:rPr>
        <w:t xml:space="preserve">            Начальнику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финансового управления</w:t>
      </w:r>
      <w:r w:rsidRPr="00A44F03">
        <w:rPr>
          <w:rFonts w:ascii="Times New Roman" w:hAnsi="Times New Roman"/>
          <w:sz w:val="24"/>
          <w:szCs w:val="24"/>
        </w:rPr>
        <w:t xml:space="preserve"> премия не устанавливается в случае  применения к  нему  дисциплинарного взыскания.</w:t>
      </w:r>
    </w:p>
    <w:p w:rsidR="009D1CC7" w:rsidRPr="00A44F03" w:rsidRDefault="009D1CC7" w:rsidP="009D1CC7">
      <w:pPr>
        <w:jc w:val="both"/>
        <w:rPr>
          <w:rFonts w:ascii="Times New Roman" w:hAnsi="Times New Roman"/>
          <w:sz w:val="24"/>
          <w:szCs w:val="24"/>
        </w:rPr>
      </w:pPr>
      <w:r w:rsidRPr="00A44F03">
        <w:rPr>
          <w:rFonts w:ascii="Times New Roman" w:hAnsi="Times New Roman"/>
          <w:sz w:val="24"/>
          <w:szCs w:val="24"/>
        </w:rPr>
        <w:tab/>
        <w:t xml:space="preserve">Решение </w:t>
      </w:r>
      <w:r>
        <w:rPr>
          <w:rFonts w:ascii="Times New Roman" w:hAnsi="Times New Roman"/>
          <w:sz w:val="24"/>
          <w:szCs w:val="24"/>
        </w:rPr>
        <w:t xml:space="preserve"> о согласовании выплаты премии либо </w:t>
      </w:r>
      <w:r w:rsidRPr="00A44F03">
        <w:rPr>
          <w:rFonts w:ascii="Times New Roman" w:hAnsi="Times New Roman"/>
          <w:sz w:val="24"/>
          <w:szCs w:val="24"/>
        </w:rPr>
        <w:t>об  отказе в выплате  премии (снижении размера премии)</w:t>
      </w:r>
      <w:r>
        <w:rPr>
          <w:rFonts w:ascii="Times New Roman" w:hAnsi="Times New Roman"/>
          <w:sz w:val="24"/>
          <w:szCs w:val="24"/>
        </w:rPr>
        <w:t xml:space="preserve"> оформляется распоряжением администрации </w:t>
      </w:r>
      <w:r w:rsidRPr="00A44F03">
        <w:rPr>
          <w:rFonts w:ascii="Times New Roman" w:hAnsi="Times New Roman"/>
          <w:sz w:val="24"/>
          <w:szCs w:val="24"/>
        </w:rPr>
        <w:t xml:space="preserve"> </w:t>
      </w:r>
      <w:proofErr w:type="spellStart"/>
      <w:r w:rsidRPr="00A44F03">
        <w:rPr>
          <w:rFonts w:ascii="Times New Roman" w:hAnsi="Times New Roman"/>
          <w:sz w:val="24"/>
          <w:szCs w:val="24"/>
        </w:rPr>
        <w:t>Кемского</w:t>
      </w:r>
      <w:proofErr w:type="spellEnd"/>
      <w:r w:rsidRPr="00A44F03">
        <w:rPr>
          <w:rFonts w:ascii="Times New Roman" w:hAnsi="Times New Roman"/>
          <w:sz w:val="24"/>
          <w:szCs w:val="24"/>
        </w:rPr>
        <w:t xml:space="preserve"> муниципального района с указанием причин, повлекших применение мер мат</w:t>
      </w:r>
      <w:r>
        <w:rPr>
          <w:rFonts w:ascii="Times New Roman" w:hAnsi="Times New Roman"/>
          <w:sz w:val="24"/>
          <w:szCs w:val="24"/>
        </w:rPr>
        <w:t xml:space="preserve">ериального воздействия к начальнику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финансового управления</w:t>
      </w:r>
      <w:r w:rsidRPr="00A44F03">
        <w:rPr>
          <w:rFonts w:ascii="Times New Roman" w:hAnsi="Times New Roman"/>
          <w:sz w:val="24"/>
          <w:szCs w:val="24"/>
        </w:rPr>
        <w:t>.</w:t>
      </w:r>
    </w:p>
    <w:p w:rsidR="009D1CC7" w:rsidRPr="00A44F03" w:rsidRDefault="009D1CC7" w:rsidP="009D1CC7">
      <w:pPr>
        <w:jc w:val="both"/>
        <w:rPr>
          <w:rFonts w:ascii="Times New Roman" w:hAnsi="Times New Roman"/>
          <w:sz w:val="24"/>
          <w:szCs w:val="24"/>
        </w:rPr>
      </w:pPr>
      <w:r>
        <w:rPr>
          <w:rFonts w:ascii="Times New Roman" w:hAnsi="Times New Roman"/>
          <w:sz w:val="24"/>
          <w:szCs w:val="24"/>
        </w:rPr>
        <w:tab/>
        <w:t>2.7.11</w:t>
      </w:r>
      <w:r w:rsidRPr="00A44F03">
        <w:rPr>
          <w:rFonts w:ascii="Times New Roman" w:hAnsi="Times New Roman"/>
          <w:sz w:val="24"/>
          <w:szCs w:val="24"/>
        </w:rPr>
        <w:t xml:space="preserve">. Ходатайство </w:t>
      </w:r>
      <w:r>
        <w:rPr>
          <w:rFonts w:ascii="Times New Roman" w:hAnsi="Times New Roman"/>
          <w:sz w:val="24"/>
          <w:szCs w:val="24"/>
        </w:rPr>
        <w:t xml:space="preserve"> </w:t>
      </w:r>
      <w:r w:rsidRPr="00A44F03">
        <w:rPr>
          <w:rFonts w:ascii="Times New Roman" w:hAnsi="Times New Roman"/>
          <w:sz w:val="24"/>
          <w:szCs w:val="24"/>
        </w:rPr>
        <w:t xml:space="preserve"> о премировании начальника </w:t>
      </w:r>
      <w:proofErr w:type="spellStart"/>
      <w:r w:rsidRPr="00A44F03">
        <w:rPr>
          <w:rFonts w:ascii="Times New Roman" w:hAnsi="Times New Roman"/>
          <w:sz w:val="24"/>
          <w:szCs w:val="24"/>
        </w:rPr>
        <w:t>Кемского</w:t>
      </w:r>
      <w:proofErr w:type="spellEnd"/>
      <w:r w:rsidRPr="00A44F03">
        <w:rPr>
          <w:rFonts w:ascii="Times New Roman" w:hAnsi="Times New Roman"/>
          <w:sz w:val="24"/>
          <w:szCs w:val="24"/>
        </w:rPr>
        <w:t xml:space="preserve"> муниципального финансового управлен</w:t>
      </w:r>
      <w:r>
        <w:rPr>
          <w:rFonts w:ascii="Times New Roman" w:hAnsi="Times New Roman"/>
          <w:sz w:val="24"/>
          <w:szCs w:val="24"/>
        </w:rPr>
        <w:t>ия направляется  главе</w:t>
      </w:r>
      <w:r w:rsidRPr="00A44F03">
        <w:rPr>
          <w:rFonts w:ascii="Times New Roman" w:hAnsi="Times New Roman"/>
          <w:sz w:val="24"/>
          <w:szCs w:val="24"/>
        </w:rPr>
        <w:t xml:space="preserve"> администрации </w:t>
      </w:r>
      <w:proofErr w:type="spellStart"/>
      <w:r w:rsidRPr="00A44F03">
        <w:rPr>
          <w:rFonts w:ascii="Times New Roman" w:hAnsi="Times New Roman"/>
          <w:sz w:val="24"/>
          <w:szCs w:val="24"/>
        </w:rPr>
        <w:t>Кемского</w:t>
      </w:r>
      <w:proofErr w:type="spellEnd"/>
      <w:r w:rsidRPr="00A44F03">
        <w:rPr>
          <w:rFonts w:ascii="Times New Roman" w:hAnsi="Times New Roman"/>
          <w:sz w:val="24"/>
          <w:szCs w:val="24"/>
        </w:rPr>
        <w:t xml:space="preserve"> муниципального района. В ходатайстве о премировании  в обязательном порядке  указывается предлагаемый размер премии. </w:t>
      </w:r>
    </w:p>
    <w:p w:rsidR="0055659B" w:rsidRDefault="00B860B7" w:rsidP="00B860B7">
      <w:pPr>
        <w:pStyle w:val="a7"/>
        <w:jc w:val="both"/>
        <w:rPr>
          <w:rFonts w:ascii="Times New Roman" w:hAnsi="Times New Roman"/>
          <w:sz w:val="24"/>
          <w:szCs w:val="24"/>
          <w:lang w:eastAsia="ru-RU"/>
        </w:rPr>
      </w:pPr>
      <w:r>
        <w:rPr>
          <w:rFonts w:ascii="Times New Roman" w:hAnsi="Times New Roman"/>
          <w:sz w:val="24"/>
          <w:szCs w:val="24"/>
          <w:lang w:eastAsia="ru-RU"/>
        </w:rPr>
        <w:tab/>
      </w:r>
      <w:r w:rsidR="00873E5E">
        <w:rPr>
          <w:rFonts w:ascii="Times New Roman" w:hAnsi="Times New Roman"/>
          <w:sz w:val="24"/>
          <w:szCs w:val="24"/>
          <w:lang w:eastAsia="ru-RU"/>
        </w:rPr>
        <w:t xml:space="preserve">   </w:t>
      </w:r>
      <w:r w:rsidR="00B91838">
        <w:rPr>
          <w:rFonts w:ascii="Times New Roman" w:hAnsi="Times New Roman"/>
          <w:sz w:val="24"/>
          <w:szCs w:val="24"/>
          <w:lang w:eastAsia="ru-RU"/>
        </w:rPr>
        <w:t xml:space="preserve">1.1.6. </w:t>
      </w:r>
      <w:r>
        <w:rPr>
          <w:rFonts w:ascii="Times New Roman" w:hAnsi="Times New Roman"/>
          <w:sz w:val="24"/>
          <w:szCs w:val="24"/>
          <w:lang w:eastAsia="ru-RU"/>
        </w:rPr>
        <w:t>пункт 2.8. дополнить</w:t>
      </w:r>
      <w:r w:rsidR="00873E5E">
        <w:rPr>
          <w:rFonts w:ascii="Times New Roman" w:hAnsi="Times New Roman"/>
          <w:sz w:val="24"/>
          <w:szCs w:val="24"/>
          <w:lang w:eastAsia="ru-RU"/>
        </w:rPr>
        <w:t xml:space="preserve"> абзацами</w:t>
      </w:r>
      <w:r w:rsidR="0055659B">
        <w:rPr>
          <w:rFonts w:ascii="Times New Roman" w:hAnsi="Times New Roman"/>
          <w:sz w:val="24"/>
          <w:szCs w:val="24"/>
          <w:lang w:eastAsia="ru-RU"/>
        </w:rPr>
        <w:t xml:space="preserve"> следующего содержания:</w:t>
      </w:r>
    </w:p>
    <w:p w:rsidR="00B860B7" w:rsidRDefault="00B860B7" w:rsidP="00B860B7">
      <w:pPr>
        <w:pStyle w:val="a7"/>
        <w:jc w:val="both"/>
        <w:rPr>
          <w:rFonts w:ascii="Times New Roman" w:hAnsi="Times New Roman"/>
          <w:sz w:val="24"/>
          <w:szCs w:val="24"/>
          <w:lang w:eastAsia="ru-RU"/>
        </w:rPr>
      </w:pPr>
      <w:r>
        <w:rPr>
          <w:rFonts w:ascii="Times New Roman" w:hAnsi="Times New Roman"/>
          <w:sz w:val="24"/>
          <w:szCs w:val="24"/>
          <w:lang w:eastAsia="ru-RU"/>
        </w:rPr>
        <w:tab/>
      </w:r>
    </w:p>
    <w:p w:rsidR="00873E5E" w:rsidRPr="00873E5E" w:rsidRDefault="0055659B" w:rsidP="00873E5E">
      <w:pPr>
        <w:pStyle w:val="a7"/>
        <w:jc w:val="both"/>
        <w:rPr>
          <w:rFonts w:ascii="Times New Roman" w:hAnsi="Times New Roman"/>
          <w:sz w:val="24"/>
          <w:szCs w:val="24"/>
        </w:rPr>
      </w:pPr>
      <w:r>
        <w:tab/>
        <w:t>«</w:t>
      </w:r>
      <w:r w:rsidR="00B621FC" w:rsidRPr="00873E5E">
        <w:rPr>
          <w:rFonts w:ascii="Times New Roman" w:hAnsi="Times New Roman"/>
          <w:sz w:val="24"/>
          <w:szCs w:val="24"/>
        </w:rPr>
        <w:t xml:space="preserve">Письменное заявление о выплате материальной помощи глава администрации </w:t>
      </w:r>
      <w:proofErr w:type="spellStart"/>
      <w:r w:rsidR="00B621FC" w:rsidRPr="00873E5E">
        <w:rPr>
          <w:rFonts w:ascii="Times New Roman" w:hAnsi="Times New Roman"/>
          <w:sz w:val="24"/>
          <w:szCs w:val="24"/>
        </w:rPr>
        <w:t>Кемского</w:t>
      </w:r>
      <w:proofErr w:type="spellEnd"/>
      <w:r w:rsidR="00B621FC" w:rsidRPr="00873E5E">
        <w:rPr>
          <w:rFonts w:ascii="Times New Roman" w:hAnsi="Times New Roman"/>
          <w:sz w:val="24"/>
          <w:szCs w:val="24"/>
        </w:rPr>
        <w:t xml:space="preserve"> муниципального района подает на имя главы </w:t>
      </w:r>
      <w:proofErr w:type="spellStart"/>
      <w:r w:rsidR="00B621FC" w:rsidRPr="00873E5E">
        <w:rPr>
          <w:rFonts w:ascii="Times New Roman" w:hAnsi="Times New Roman"/>
          <w:sz w:val="24"/>
          <w:szCs w:val="24"/>
        </w:rPr>
        <w:t>Кемского</w:t>
      </w:r>
      <w:proofErr w:type="spellEnd"/>
      <w:r w:rsidR="00B621FC" w:rsidRPr="00873E5E">
        <w:rPr>
          <w:rFonts w:ascii="Times New Roman" w:hAnsi="Times New Roman"/>
          <w:sz w:val="24"/>
          <w:szCs w:val="24"/>
        </w:rPr>
        <w:t xml:space="preserve"> муниципального района. </w:t>
      </w:r>
      <w:r w:rsidRPr="00873E5E">
        <w:rPr>
          <w:rFonts w:ascii="Times New Roman" w:hAnsi="Times New Roman"/>
          <w:sz w:val="24"/>
          <w:szCs w:val="24"/>
        </w:rPr>
        <w:t xml:space="preserve">Решение о выплате материальной помощи главе администрации </w:t>
      </w:r>
      <w:proofErr w:type="spellStart"/>
      <w:r w:rsidRPr="00873E5E">
        <w:rPr>
          <w:rFonts w:ascii="Times New Roman" w:hAnsi="Times New Roman"/>
          <w:sz w:val="24"/>
          <w:szCs w:val="24"/>
        </w:rPr>
        <w:t>Кемского</w:t>
      </w:r>
      <w:proofErr w:type="spellEnd"/>
      <w:r w:rsidRPr="00873E5E">
        <w:rPr>
          <w:rFonts w:ascii="Times New Roman" w:hAnsi="Times New Roman"/>
          <w:sz w:val="24"/>
          <w:szCs w:val="24"/>
        </w:rPr>
        <w:t xml:space="preserve"> муниципального района принимается  главой </w:t>
      </w:r>
      <w:proofErr w:type="spellStart"/>
      <w:r w:rsidRPr="00873E5E">
        <w:rPr>
          <w:rFonts w:ascii="Times New Roman" w:hAnsi="Times New Roman"/>
          <w:sz w:val="24"/>
          <w:szCs w:val="24"/>
        </w:rPr>
        <w:t>Кемского</w:t>
      </w:r>
      <w:proofErr w:type="spellEnd"/>
      <w:r w:rsidRPr="00873E5E">
        <w:rPr>
          <w:rFonts w:ascii="Times New Roman" w:hAnsi="Times New Roman"/>
          <w:sz w:val="24"/>
          <w:szCs w:val="24"/>
        </w:rPr>
        <w:t xml:space="preserve"> муниципального района и оформляется распоряжением. </w:t>
      </w:r>
    </w:p>
    <w:p w:rsidR="0055659B" w:rsidRPr="00873E5E" w:rsidRDefault="00873E5E" w:rsidP="00873E5E">
      <w:pPr>
        <w:pStyle w:val="a7"/>
        <w:jc w:val="both"/>
        <w:rPr>
          <w:rFonts w:ascii="Times New Roman" w:hAnsi="Times New Roman"/>
          <w:sz w:val="24"/>
          <w:szCs w:val="24"/>
        </w:rPr>
      </w:pPr>
      <w:r w:rsidRPr="00873E5E">
        <w:rPr>
          <w:rFonts w:ascii="Times New Roman" w:hAnsi="Times New Roman"/>
          <w:sz w:val="24"/>
          <w:szCs w:val="24"/>
        </w:rPr>
        <w:tab/>
      </w:r>
      <w:r w:rsidR="00B621FC" w:rsidRPr="00873E5E">
        <w:rPr>
          <w:rFonts w:ascii="Times New Roman" w:hAnsi="Times New Roman"/>
          <w:sz w:val="24"/>
          <w:szCs w:val="24"/>
        </w:rPr>
        <w:t xml:space="preserve">Письменное заявление о выплате материальной помощи начальник </w:t>
      </w:r>
      <w:proofErr w:type="spellStart"/>
      <w:r w:rsidR="00B621FC" w:rsidRPr="00873E5E">
        <w:rPr>
          <w:rFonts w:ascii="Times New Roman" w:hAnsi="Times New Roman"/>
          <w:sz w:val="24"/>
          <w:szCs w:val="24"/>
        </w:rPr>
        <w:t>Кемского</w:t>
      </w:r>
      <w:proofErr w:type="spellEnd"/>
      <w:r w:rsidR="00B621FC" w:rsidRPr="00873E5E">
        <w:rPr>
          <w:rFonts w:ascii="Times New Roman" w:hAnsi="Times New Roman"/>
          <w:sz w:val="24"/>
          <w:szCs w:val="24"/>
        </w:rPr>
        <w:t xml:space="preserve"> муниципального финансового управления подает на имя главы администрации </w:t>
      </w:r>
      <w:proofErr w:type="spellStart"/>
      <w:r w:rsidR="00B621FC" w:rsidRPr="00873E5E">
        <w:rPr>
          <w:rFonts w:ascii="Times New Roman" w:hAnsi="Times New Roman"/>
          <w:sz w:val="24"/>
          <w:szCs w:val="24"/>
        </w:rPr>
        <w:t>Кемского</w:t>
      </w:r>
      <w:proofErr w:type="spellEnd"/>
      <w:r w:rsidR="00B621FC" w:rsidRPr="00873E5E">
        <w:rPr>
          <w:rFonts w:ascii="Times New Roman" w:hAnsi="Times New Roman"/>
          <w:sz w:val="24"/>
          <w:szCs w:val="24"/>
        </w:rPr>
        <w:t xml:space="preserve"> муниципального района. </w:t>
      </w:r>
      <w:r w:rsidR="0055659B" w:rsidRPr="00873E5E">
        <w:rPr>
          <w:rFonts w:ascii="Times New Roman" w:hAnsi="Times New Roman"/>
          <w:sz w:val="24"/>
          <w:szCs w:val="24"/>
        </w:rPr>
        <w:t xml:space="preserve">Решение о выплате материальной помощи начальнику </w:t>
      </w:r>
      <w:proofErr w:type="spellStart"/>
      <w:r w:rsidR="0055659B" w:rsidRPr="00873E5E">
        <w:rPr>
          <w:rFonts w:ascii="Times New Roman" w:hAnsi="Times New Roman"/>
          <w:sz w:val="24"/>
          <w:szCs w:val="24"/>
        </w:rPr>
        <w:t>Кемского</w:t>
      </w:r>
      <w:proofErr w:type="spellEnd"/>
      <w:r w:rsidR="0055659B" w:rsidRPr="00873E5E">
        <w:rPr>
          <w:rFonts w:ascii="Times New Roman" w:hAnsi="Times New Roman"/>
          <w:sz w:val="24"/>
          <w:szCs w:val="24"/>
        </w:rPr>
        <w:t xml:space="preserve"> муниципального финансового управления  принимается  главой администрации  </w:t>
      </w:r>
      <w:proofErr w:type="spellStart"/>
      <w:r w:rsidR="0055659B" w:rsidRPr="00873E5E">
        <w:rPr>
          <w:rFonts w:ascii="Times New Roman" w:hAnsi="Times New Roman"/>
          <w:sz w:val="24"/>
          <w:szCs w:val="24"/>
        </w:rPr>
        <w:t>Кемского</w:t>
      </w:r>
      <w:proofErr w:type="spellEnd"/>
      <w:r w:rsidR="0055659B" w:rsidRPr="00873E5E">
        <w:rPr>
          <w:rFonts w:ascii="Times New Roman" w:hAnsi="Times New Roman"/>
          <w:sz w:val="24"/>
          <w:szCs w:val="24"/>
        </w:rPr>
        <w:t xml:space="preserve"> муниципального района и оформляется распоряжением</w:t>
      </w:r>
      <w:proofErr w:type="gramStart"/>
      <w:r w:rsidR="0055659B" w:rsidRPr="00873E5E">
        <w:rPr>
          <w:rFonts w:ascii="Times New Roman" w:hAnsi="Times New Roman"/>
          <w:sz w:val="24"/>
          <w:szCs w:val="24"/>
        </w:rPr>
        <w:t>.</w:t>
      </w:r>
      <w:r w:rsidR="00C23FF2">
        <w:rPr>
          <w:rFonts w:ascii="Times New Roman" w:hAnsi="Times New Roman"/>
          <w:sz w:val="24"/>
          <w:szCs w:val="24"/>
        </w:rPr>
        <w:t>»;</w:t>
      </w:r>
      <w:r w:rsidR="0055659B" w:rsidRPr="00873E5E">
        <w:rPr>
          <w:rFonts w:ascii="Times New Roman" w:hAnsi="Times New Roman"/>
          <w:sz w:val="24"/>
          <w:szCs w:val="24"/>
        </w:rPr>
        <w:t xml:space="preserve"> </w:t>
      </w:r>
      <w:proofErr w:type="gramEnd"/>
    </w:p>
    <w:p w:rsidR="00873E5E" w:rsidRDefault="00873E5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p w:rsidR="00414836" w:rsidRDefault="00873E5E"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ab/>
      </w:r>
      <w:r w:rsidR="00B91838">
        <w:rPr>
          <w:rFonts w:ascii="Times New Roman" w:hAnsi="Times New Roman"/>
          <w:color w:val="000000"/>
          <w:sz w:val="24"/>
          <w:szCs w:val="24"/>
        </w:rPr>
        <w:t xml:space="preserve">1.1.7. дополнить </w:t>
      </w:r>
      <w:r w:rsidR="00B860B7">
        <w:rPr>
          <w:rFonts w:ascii="Times New Roman" w:hAnsi="Times New Roman"/>
          <w:color w:val="000000"/>
          <w:sz w:val="24"/>
          <w:szCs w:val="24"/>
        </w:rPr>
        <w:t>пунктом 2.9. следующего содержания:</w:t>
      </w:r>
    </w:p>
    <w:p w:rsidR="008D09EE" w:rsidRDefault="00B860B7" w:rsidP="00414836">
      <w:pPr>
        <w:tabs>
          <w:tab w:val="left" w:pos="851"/>
        </w:tabs>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color w:val="000000"/>
          <w:sz w:val="24"/>
          <w:szCs w:val="24"/>
        </w:rPr>
        <w:tab/>
        <w:t xml:space="preserve">«2.9. </w:t>
      </w:r>
      <w:r>
        <w:rPr>
          <w:rFonts w:ascii="Times New Roman" w:hAnsi="Times New Roman"/>
          <w:sz w:val="24"/>
          <w:szCs w:val="24"/>
          <w:lang w:eastAsia="ru-RU"/>
        </w:rPr>
        <w:t>Иных выплат и надбавок, предусмотренных федеральными законами и другими нормативными правовыми актами</w:t>
      </w:r>
      <w:proofErr w:type="gramStart"/>
      <w:r>
        <w:rPr>
          <w:rFonts w:ascii="Times New Roman" w:hAnsi="Times New Roman"/>
          <w:sz w:val="24"/>
          <w:szCs w:val="24"/>
          <w:lang w:eastAsia="ru-RU"/>
        </w:rPr>
        <w:t>.</w:t>
      </w:r>
      <w:r w:rsidR="00873E5E">
        <w:rPr>
          <w:rFonts w:ascii="Times New Roman" w:hAnsi="Times New Roman"/>
          <w:sz w:val="24"/>
          <w:szCs w:val="24"/>
          <w:lang w:eastAsia="ru-RU"/>
        </w:rPr>
        <w:t>»</w:t>
      </w:r>
      <w:r w:rsidR="00B91838">
        <w:rPr>
          <w:rFonts w:ascii="Times New Roman" w:hAnsi="Times New Roman"/>
          <w:sz w:val="24"/>
          <w:szCs w:val="24"/>
          <w:lang w:eastAsia="ru-RU"/>
        </w:rPr>
        <w:t>;</w:t>
      </w:r>
      <w:proofErr w:type="gramEnd"/>
    </w:p>
    <w:p w:rsidR="00873E5E" w:rsidRDefault="00873E5E" w:rsidP="00414836">
      <w:pPr>
        <w:tabs>
          <w:tab w:val="left" w:pos="851"/>
        </w:tabs>
        <w:autoSpaceDE w:val="0"/>
        <w:autoSpaceDN w:val="0"/>
        <w:adjustRightInd w:val="0"/>
        <w:spacing w:after="0" w:line="240" w:lineRule="auto"/>
        <w:jc w:val="both"/>
        <w:outlineLvl w:val="0"/>
        <w:rPr>
          <w:rFonts w:ascii="Times New Roman" w:hAnsi="Times New Roman"/>
          <w:sz w:val="24"/>
          <w:szCs w:val="24"/>
          <w:lang w:eastAsia="ru-RU"/>
        </w:rPr>
      </w:pPr>
    </w:p>
    <w:p w:rsidR="00873E5E" w:rsidRDefault="00B91838" w:rsidP="00873E5E">
      <w:pPr>
        <w:pStyle w:val="a3"/>
        <w:numPr>
          <w:ilvl w:val="1"/>
          <w:numId w:val="2"/>
        </w:numPr>
        <w:tabs>
          <w:tab w:val="left" w:pos="851"/>
        </w:tabs>
        <w:autoSpaceDE w:val="0"/>
        <w:autoSpaceDN w:val="0"/>
        <w:adjustRightInd w:val="0"/>
        <w:spacing w:after="0" w:line="240" w:lineRule="auto"/>
        <w:ind w:hanging="49"/>
        <w:jc w:val="both"/>
        <w:outlineLvl w:val="0"/>
        <w:rPr>
          <w:rFonts w:ascii="Times New Roman" w:hAnsi="Times New Roman"/>
          <w:sz w:val="24"/>
          <w:szCs w:val="24"/>
          <w:lang w:eastAsia="ru-RU"/>
        </w:rPr>
      </w:pPr>
      <w:r>
        <w:rPr>
          <w:rFonts w:ascii="Times New Roman" w:hAnsi="Times New Roman"/>
          <w:sz w:val="24"/>
          <w:szCs w:val="24"/>
          <w:lang w:eastAsia="ru-RU"/>
        </w:rPr>
        <w:t xml:space="preserve">статью </w:t>
      </w:r>
      <w:r w:rsidR="00873E5E">
        <w:rPr>
          <w:rFonts w:ascii="Times New Roman" w:hAnsi="Times New Roman"/>
          <w:sz w:val="24"/>
          <w:szCs w:val="24"/>
          <w:lang w:eastAsia="ru-RU"/>
        </w:rPr>
        <w:t xml:space="preserve"> 3 изложить в следующей редакции:</w:t>
      </w:r>
    </w:p>
    <w:p w:rsidR="008D09EE" w:rsidRPr="00873E5E" w:rsidRDefault="00873E5E" w:rsidP="00873E5E">
      <w:pPr>
        <w:pStyle w:val="a3"/>
        <w:tabs>
          <w:tab w:val="left" w:pos="0"/>
        </w:tabs>
        <w:autoSpaceDE w:val="0"/>
        <w:autoSpaceDN w:val="0"/>
        <w:adjustRightInd w:val="0"/>
        <w:spacing w:after="0" w:line="240" w:lineRule="auto"/>
        <w:ind w:left="0" w:firstLine="900"/>
        <w:jc w:val="both"/>
        <w:outlineLvl w:val="0"/>
        <w:rPr>
          <w:rFonts w:ascii="Times New Roman" w:hAnsi="Times New Roman"/>
          <w:sz w:val="24"/>
          <w:szCs w:val="24"/>
          <w:lang w:eastAsia="ru-RU"/>
        </w:rPr>
      </w:pPr>
      <w:r>
        <w:rPr>
          <w:rFonts w:ascii="Times New Roman" w:hAnsi="Times New Roman"/>
          <w:sz w:val="24"/>
          <w:szCs w:val="24"/>
          <w:lang w:eastAsia="ru-RU"/>
        </w:rPr>
        <w:t xml:space="preserve">«3. </w:t>
      </w:r>
      <w:r w:rsidR="008D09EE" w:rsidRPr="00873E5E">
        <w:rPr>
          <w:rFonts w:ascii="Times New Roman" w:hAnsi="Times New Roman"/>
          <w:sz w:val="24"/>
          <w:szCs w:val="24"/>
          <w:lang w:eastAsia="ru-RU"/>
        </w:rPr>
        <w:t>В соответствии со  статьей 151 Трудового кодекса Российской Федерации при увеличении объема работы или исполнении обязанностей временно отсутствующего муниципального служащего без освобождения от работы, определенной трудовым договором, муниципальному служащему производится доплата. Размер доплаты устанавливается по соглашению сторон трудового договора с  учетом содержания и (или) объема дополнительной работы и не может  превышать 50 процентов должностного оклада по замещаемой  муниципальным служащим должности.</w:t>
      </w:r>
    </w:p>
    <w:p w:rsidR="003E4A27" w:rsidRPr="008D09EE" w:rsidRDefault="008D09EE" w:rsidP="008D09EE">
      <w:pPr>
        <w:pStyle w:val="a7"/>
        <w:jc w:val="both"/>
        <w:rPr>
          <w:rFonts w:ascii="Times New Roman" w:hAnsi="Times New Roman"/>
          <w:sz w:val="24"/>
          <w:szCs w:val="24"/>
          <w:lang w:eastAsia="ru-RU"/>
        </w:rPr>
      </w:pPr>
      <w:r>
        <w:rPr>
          <w:rFonts w:ascii="Times New Roman" w:hAnsi="Times New Roman"/>
          <w:sz w:val="24"/>
          <w:szCs w:val="24"/>
          <w:lang w:eastAsia="ru-RU"/>
        </w:rPr>
        <w:lastRenderedPageBreak/>
        <w:tab/>
        <w:t>Решение о возложении на муниципального служащего выполнения обязанностей временно отсутствующего другого муниципального служащего принимается   представителем нанимателя (работодателем) соответствующего органа местного самоуправления в порядке, установленном  трудовым законодательством и оформляется   распоряжением (приказом)</w:t>
      </w:r>
      <w:proofErr w:type="gramStart"/>
      <w:r>
        <w:rPr>
          <w:rFonts w:ascii="Times New Roman" w:hAnsi="Times New Roman"/>
          <w:sz w:val="24"/>
          <w:szCs w:val="24"/>
          <w:lang w:eastAsia="ru-RU"/>
        </w:rPr>
        <w:t>.</w:t>
      </w:r>
      <w:r w:rsidR="00B860B7">
        <w:rPr>
          <w:rFonts w:ascii="Times New Roman" w:hAnsi="Times New Roman"/>
          <w:sz w:val="24"/>
          <w:szCs w:val="24"/>
          <w:lang w:eastAsia="ru-RU"/>
        </w:rPr>
        <w:t>»</w:t>
      </w:r>
      <w:proofErr w:type="gramEnd"/>
      <w:r w:rsidR="00C23FF2">
        <w:rPr>
          <w:rFonts w:ascii="Times New Roman" w:hAnsi="Times New Roman"/>
          <w:sz w:val="24"/>
          <w:szCs w:val="24"/>
          <w:lang w:eastAsia="ru-RU"/>
        </w:rPr>
        <w:t>;</w:t>
      </w:r>
    </w:p>
    <w:p w:rsidR="003E4A27" w:rsidRDefault="003E4A27"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p w:rsidR="00C23FF2" w:rsidRPr="00B91838" w:rsidRDefault="00B91838" w:rsidP="00B91838">
      <w:pPr>
        <w:pStyle w:val="a3"/>
        <w:numPr>
          <w:ilvl w:val="1"/>
          <w:numId w:val="2"/>
        </w:numPr>
        <w:tabs>
          <w:tab w:val="left" w:pos="851"/>
        </w:tabs>
        <w:autoSpaceDE w:val="0"/>
        <w:autoSpaceDN w:val="0"/>
        <w:adjustRightInd w:val="0"/>
        <w:spacing w:after="0" w:line="240" w:lineRule="auto"/>
        <w:ind w:hanging="49"/>
        <w:jc w:val="both"/>
        <w:outlineLvl w:val="0"/>
        <w:rPr>
          <w:rFonts w:ascii="Times New Roman" w:hAnsi="Times New Roman"/>
          <w:color w:val="000000"/>
          <w:sz w:val="24"/>
          <w:szCs w:val="24"/>
        </w:rPr>
      </w:pPr>
      <w:r>
        <w:rPr>
          <w:rFonts w:ascii="Times New Roman" w:hAnsi="Times New Roman"/>
          <w:color w:val="000000"/>
          <w:sz w:val="24"/>
          <w:szCs w:val="24"/>
        </w:rPr>
        <w:t xml:space="preserve">абзац третий   статьи </w:t>
      </w:r>
      <w:r w:rsidR="00B26426">
        <w:rPr>
          <w:rFonts w:ascii="Times New Roman" w:hAnsi="Times New Roman"/>
          <w:color w:val="000000"/>
          <w:sz w:val="24"/>
          <w:szCs w:val="24"/>
        </w:rPr>
        <w:t xml:space="preserve"> 5</w:t>
      </w:r>
      <w:r>
        <w:rPr>
          <w:rFonts w:ascii="Times New Roman" w:hAnsi="Times New Roman"/>
          <w:color w:val="000000"/>
          <w:sz w:val="24"/>
          <w:szCs w:val="24"/>
        </w:rPr>
        <w:t xml:space="preserve"> </w:t>
      </w:r>
      <w:r w:rsidR="00C23FF2" w:rsidRPr="00B91838">
        <w:rPr>
          <w:rFonts w:ascii="Times New Roman" w:hAnsi="Times New Roman"/>
          <w:color w:val="000000"/>
          <w:sz w:val="24"/>
          <w:szCs w:val="24"/>
        </w:rPr>
        <w:t xml:space="preserve"> изложить в следующей редакции:</w:t>
      </w:r>
    </w:p>
    <w:p w:rsidR="001D3B1C" w:rsidRDefault="00C23FF2" w:rsidP="00C23FF2">
      <w:pPr>
        <w:pStyle w:val="a3"/>
        <w:tabs>
          <w:tab w:val="left" w:pos="851"/>
        </w:tabs>
        <w:autoSpaceDE w:val="0"/>
        <w:autoSpaceDN w:val="0"/>
        <w:adjustRightInd w:val="0"/>
        <w:spacing w:after="0" w:line="240" w:lineRule="auto"/>
        <w:ind w:left="0" w:firstLine="900"/>
        <w:jc w:val="both"/>
        <w:outlineLvl w:val="0"/>
        <w:rPr>
          <w:rFonts w:ascii="Times New Roman" w:hAnsi="Times New Roman"/>
          <w:color w:val="000000"/>
          <w:sz w:val="24"/>
          <w:szCs w:val="24"/>
        </w:rPr>
      </w:pPr>
      <w:r>
        <w:rPr>
          <w:rFonts w:ascii="Times New Roman" w:hAnsi="Times New Roman"/>
          <w:color w:val="000000"/>
          <w:sz w:val="24"/>
          <w:szCs w:val="24"/>
        </w:rPr>
        <w:t>«-ежемесячной  надбавки к должностному окладу за особые условия муниципально</w:t>
      </w:r>
      <w:r w:rsidR="00B91838">
        <w:rPr>
          <w:rFonts w:ascii="Times New Roman" w:hAnsi="Times New Roman"/>
          <w:color w:val="000000"/>
          <w:sz w:val="24"/>
          <w:szCs w:val="24"/>
        </w:rPr>
        <w:t>й службы – в размере согласно  П</w:t>
      </w:r>
      <w:r>
        <w:rPr>
          <w:rFonts w:ascii="Times New Roman" w:hAnsi="Times New Roman"/>
          <w:color w:val="000000"/>
          <w:sz w:val="24"/>
          <w:szCs w:val="24"/>
        </w:rPr>
        <w:t xml:space="preserve">риложению 2  к настоящему Положению. При формировании фонда оплаты труда сверх </w:t>
      </w:r>
      <w:r w:rsidR="00B91838">
        <w:rPr>
          <w:rFonts w:ascii="Times New Roman" w:hAnsi="Times New Roman"/>
          <w:color w:val="000000"/>
          <w:sz w:val="24"/>
          <w:szCs w:val="24"/>
        </w:rPr>
        <w:t>объема, определенного согласно П</w:t>
      </w:r>
      <w:r>
        <w:rPr>
          <w:rFonts w:ascii="Times New Roman" w:hAnsi="Times New Roman"/>
          <w:color w:val="000000"/>
          <w:sz w:val="24"/>
          <w:szCs w:val="24"/>
        </w:rPr>
        <w:t>риложению 2  к настоящему Положению, предус</w:t>
      </w:r>
      <w:r w:rsidR="000F75BD">
        <w:rPr>
          <w:rFonts w:ascii="Times New Roman" w:hAnsi="Times New Roman"/>
          <w:color w:val="000000"/>
          <w:sz w:val="24"/>
          <w:szCs w:val="24"/>
        </w:rPr>
        <w:t xml:space="preserve">матриваются в соответствии с  пунктом </w:t>
      </w:r>
      <w:r>
        <w:rPr>
          <w:rFonts w:ascii="Times New Roman" w:hAnsi="Times New Roman"/>
          <w:color w:val="000000"/>
          <w:sz w:val="24"/>
          <w:szCs w:val="24"/>
        </w:rPr>
        <w:t>1 Приложения 2 к настоящему Положению средства в размере трех должностных окладов</w:t>
      </w:r>
      <w:proofErr w:type="gramStart"/>
      <w:r>
        <w:rPr>
          <w:rFonts w:ascii="Times New Roman" w:hAnsi="Times New Roman"/>
          <w:color w:val="000000"/>
          <w:sz w:val="24"/>
          <w:szCs w:val="24"/>
        </w:rPr>
        <w:t>;»</w:t>
      </w:r>
      <w:proofErr w:type="gramEnd"/>
      <w:r>
        <w:rPr>
          <w:rFonts w:ascii="Times New Roman" w:hAnsi="Times New Roman"/>
          <w:color w:val="000000"/>
          <w:sz w:val="24"/>
          <w:szCs w:val="24"/>
        </w:rPr>
        <w:t>;</w:t>
      </w:r>
    </w:p>
    <w:p w:rsidR="00C23FF2" w:rsidRPr="00B26426" w:rsidRDefault="00C23FF2" w:rsidP="00C23FF2">
      <w:pPr>
        <w:pStyle w:val="a3"/>
        <w:tabs>
          <w:tab w:val="left" w:pos="851"/>
        </w:tabs>
        <w:autoSpaceDE w:val="0"/>
        <w:autoSpaceDN w:val="0"/>
        <w:adjustRightInd w:val="0"/>
        <w:spacing w:after="0" w:line="240" w:lineRule="auto"/>
        <w:ind w:left="0" w:firstLine="900"/>
        <w:jc w:val="both"/>
        <w:outlineLvl w:val="0"/>
        <w:rPr>
          <w:rFonts w:ascii="Times New Roman" w:hAnsi="Times New Roman"/>
          <w:color w:val="000000"/>
          <w:sz w:val="24"/>
          <w:szCs w:val="24"/>
        </w:rPr>
      </w:pPr>
    </w:p>
    <w:p w:rsidR="001D3B1C" w:rsidRDefault="004F7ECC" w:rsidP="001D3B1C">
      <w:pPr>
        <w:pStyle w:val="a7"/>
        <w:jc w:val="both"/>
        <w:rPr>
          <w:rFonts w:ascii="Times New Roman" w:hAnsi="Times New Roman"/>
          <w:sz w:val="24"/>
          <w:szCs w:val="24"/>
        </w:rPr>
      </w:pPr>
      <w:r>
        <w:rPr>
          <w:rFonts w:ascii="Times New Roman" w:hAnsi="Times New Roman"/>
          <w:color w:val="000000"/>
          <w:sz w:val="24"/>
          <w:szCs w:val="24"/>
        </w:rPr>
        <w:tab/>
        <w:t xml:space="preserve">   1.4.   дополнить статьями</w:t>
      </w:r>
      <w:r w:rsidR="001D3B1C">
        <w:rPr>
          <w:rFonts w:ascii="Times New Roman" w:hAnsi="Times New Roman"/>
          <w:color w:val="000000"/>
          <w:sz w:val="24"/>
          <w:szCs w:val="24"/>
        </w:rPr>
        <w:t xml:space="preserve"> 6 и 7 следующего содержания:</w:t>
      </w:r>
      <w:r w:rsidR="001D3B1C" w:rsidRPr="001D3B1C">
        <w:rPr>
          <w:rFonts w:ascii="Times New Roman" w:hAnsi="Times New Roman"/>
          <w:sz w:val="24"/>
          <w:szCs w:val="24"/>
        </w:rPr>
        <w:t xml:space="preserve"> </w:t>
      </w:r>
    </w:p>
    <w:p w:rsidR="001D3B1C" w:rsidRDefault="001D3B1C" w:rsidP="001D3B1C">
      <w:pPr>
        <w:pStyle w:val="a7"/>
        <w:jc w:val="both"/>
        <w:rPr>
          <w:rFonts w:ascii="Times New Roman" w:hAnsi="Times New Roman"/>
          <w:sz w:val="24"/>
          <w:szCs w:val="24"/>
          <w:lang w:eastAsia="ru-RU"/>
        </w:rPr>
      </w:pPr>
      <w:r>
        <w:rPr>
          <w:rFonts w:ascii="Times New Roman" w:hAnsi="Times New Roman"/>
          <w:sz w:val="24"/>
          <w:szCs w:val="24"/>
        </w:rPr>
        <w:tab/>
        <w:t xml:space="preserve">« </w:t>
      </w:r>
      <w:r>
        <w:rPr>
          <w:rFonts w:ascii="Times New Roman" w:hAnsi="Times New Roman"/>
          <w:sz w:val="24"/>
          <w:szCs w:val="24"/>
          <w:lang w:eastAsia="ru-RU"/>
        </w:rPr>
        <w:t xml:space="preserve">6. Фонд оплаты труда увеличивается сверх объема, определяемого согласно пункту 5 настоящего Положения, в случае осуществления выплат денежных </w:t>
      </w:r>
      <w:proofErr w:type="gramStart"/>
      <w:r>
        <w:rPr>
          <w:rFonts w:ascii="Times New Roman" w:hAnsi="Times New Roman"/>
          <w:sz w:val="24"/>
          <w:szCs w:val="24"/>
          <w:lang w:eastAsia="ru-RU"/>
        </w:rPr>
        <w:t>компенсаций</w:t>
      </w:r>
      <w:proofErr w:type="gramEnd"/>
      <w:r>
        <w:rPr>
          <w:rFonts w:ascii="Times New Roman" w:hAnsi="Times New Roman"/>
          <w:sz w:val="24"/>
          <w:szCs w:val="24"/>
          <w:lang w:eastAsia="ru-RU"/>
        </w:rPr>
        <w:t xml:space="preserve">  на замену части ежегодных оплачиваемых отпусков, превышающих 28  календарных дней и за неиспользованный отпуск при  увольнении в соответствии со статьями 126, 127 Трудового кодекса Российской Федерации.</w:t>
      </w:r>
    </w:p>
    <w:p w:rsidR="003E4A27" w:rsidRPr="001D3B1C" w:rsidRDefault="001D3B1C" w:rsidP="001D3B1C">
      <w:pPr>
        <w:pStyle w:val="a7"/>
        <w:jc w:val="both"/>
        <w:rPr>
          <w:rFonts w:ascii="Times New Roman" w:hAnsi="Times New Roman"/>
          <w:sz w:val="24"/>
          <w:szCs w:val="24"/>
          <w:lang w:eastAsia="ru-RU"/>
        </w:rPr>
      </w:pPr>
      <w:r>
        <w:rPr>
          <w:rFonts w:ascii="Times New Roman" w:hAnsi="Times New Roman"/>
          <w:sz w:val="24"/>
          <w:szCs w:val="24"/>
          <w:lang w:eastAsia="ru-RU"/>
        </w:rPr>
        <w:tab/>
        <w:t xml:space="preserve">7. Привлечение работников к работе с выходные и нерабочие праздничные дни осуществляется при соблюдении требований  трудового законодательства. Фонд оплаты труда увеличивается  сверх объема, определяемого согласно пункту </w:t>
      </w:r>
      <w:r w:rsidR="001E2D31">
        <w:rPr>
          <w:rFonts w:ascii="Times New Roman" w:hAnsi="Times New Roman"/>
          <w:sz w:val="24"/>
          <w:szCs w:val="24"/>
          <w:lang w:eastAsia="ru-RU"/>
        </w:rPr>
        <w:t>5</w:t>
      </w:r>
      <w:r>
        <w:rPr>
          <w:rFonts w:ascii="Times New Roman" w:hAnsi="Times New Roman"/>
          <w:sz w:val="24"/>
          <w:szCs w:val="24"/>
          <w:lang w:eastAsia="ru-RU"/>
        </w:rPr>
        <w:t xml:space="preserve"> настоящего Положения, в случае осуществления выплат в соответствии со статьей 153 Трудового кодекса Российской Федерации за работу в выходные и нерабочие праздничные дни</w:t>
      </w:r>
      <w:proofErr w:type="gramStart"/>
      <w:r>
        <w:rPr>
          <w:rFonts w:ascii="Times New Roman" w:hAnsi="Times New Roman"/>
          <w:sz w:val="24"/>
          <w:szCs w:val="24"/>
          <w:lang w:eastAsia="ru-RU"/>
        </w:rPr>
        <w:t>.».</w:t>
      </w:r>
      <w:proofErr w:type="gramEnd"/>
    </w:p>
    <w:p w:rsidR="003E4A27" w:rsidRDefault="003E4A27" w:rsidP="00414836">
      <w:pPr>
        <w:tabs>
          <w:tab w:val="left" w:pos="851"/>
        </w:tabs>
        <w:autoSpaceDE w:val="0"/>
        <w:autoSpaceDN w:val="0"/>
        <w:adjustRightInd w:val="0"/>
        <w:spacing w:after="0" w:line="240" w:lineRule="auto"/>
        <w:jc w:val="both"/>
        <w:outlineLvl w:val="0"/>
        <w:rPr>
          <w:rFonts w:ascii="Times New Roman" w:hAnsi="Times New Roman"/>
          <w:color w:val="000000"/>
          <w:sz w:val="24"/>
          <w:szCs w:val="24"/>
        </w:rPr>
      </w:pPr>
    </w:p>
    <w:p w:rsidR="00B26426" w:rsidRPr="001E2D31" w:rsidRDefault="00B26426" w:rsidP="00B26426">
      <w:pPr>
        <w:pStyle w:val="a7"/>
        <w:jc w:val="both"/>
        <w:rPr>
          <w:rFonts w:ascii="Times New Roman" w:hAnsi="Times New Roman"/>
          <w:color w:val="000000" w:themeColor="text1"/>
          <w:sz w:val="24"/>
          <w:szCs w:val="24"/>
          <w:lang w:eastAsia="ru-RU"/>
        </w:rPr>
      </w:pPr>
      <w:r>
        <w:rPr>
          <w:rFonts w:ascii="Times New Roman" w:hAnsi="Times New Roman"/>
          <w:color w:val="000000"/>
          <w:sz w:val="24"/>
          <w:szCs w:val="24"/>
        </w:rPr>
        <w:tab/>
      </w:r>
      <w:r w:rsidRPr="001E2D31">
        <w:rPr>
          <w:rFonts w:ascii="Times New Roman" w:hAnsi="Times New Roman"/>
          <w:color w:val="000000" w:themeColor="text1"/>
          <w:sz w:val="24"/>
          <w:szCs w:val="24"/>
        </w:rPr>
        <w:t xml:space="preserve">  2. </w:t>
      </w:r>
      <w:r w:rsidRPr="001E2D31">
        <w:rPr>
          <w:rFonts w:ascii="Times New Roman" w:hAnsi="Times New Roman"/>
          <w:color w:val="000000" w:themeColor="text1"/>
          <w:sz w:val="24"/>
          <w:szCs w:val="24"/>
          <w:lang w:eastAsia="ru-RU"/>
        </w:rPr>
        <w:t xml:space="preserve">Признать утратившими силу решения Совета </w:t>
      </w:r>
      <w:proofErr w:type="spellStart"/>
      <w:r w:rsidRPr="001E2D31">
        <w:rPr>
          <w:rFonts w:ascii="Times New Roman" w:hAnsi="Times New Roman"/>
          <w:color w:val="000000" w:themeColor="text1"/>
          <w:sz w:val="24"/>
          <w:szCs w:val="24"/>
          <w:lang w:eastAsia="ru-RU"/>
        </w:rPr>
        <w:t>Кемского</w:t>
      </w:r>
      <w:proofErr w:type="spellEnd"/>
      <w:r w:rsidRPr="001E2D31">
        <w:rPr>
          <w:rFonts w:ascii="Times New Roman" w:hAnsi="Times New Roman"/>
          <w:color w:val="000000" w:themeColor="text1"/>
          <w:sz w:val="24"/>
          <w:szCs w:val="24"/>
          <w:lang w:eastAsia="ru-RU"/>
        </w:rPr>
        <w:t xml:space="preserve"> муниципального района:</w:t>
      </w:r>
    </w:p>
    <w:p w:rsidR="00B26426" w:rsidRPr="001E2D31" w:rsidRDefault="00B26426" w:rsidP="00B26426">
      <w:pPr>
        <w:pStyle w:val="a7"/>
        <w:jc w:val="both"/>
        <w:rPr>
          <w:rFonts w:ascii="Times New Roman" w:hAnsi="Times New Roman"/>
          <w:color w:val="000000" w:themeColor="text1"/>
          <w:sz w:val="24"/>
          <w:szCs w:val="24"/>
          <w:lang w:eastAsia="ru-RU"/>
        </w:rPr>
      </w:pPr>
      <w:r w:rsidRPr="001E2D31">
        <w:rPr>
          <w:rFonts w:ascii="Times New Roman" w:hAnsi="Times New Roman"/>
          <w:color w:val="000000" w:themeColor="text1"/>
          <w:sz w:val="24"/>
          <w:szCs w:val="24"/>
          <w:lang w:eastAsia="ru-RU"/>
        </w:rPr>
        <w:tab/>
        <w:t>от 25 октября 2012 года № 27-2/236 «Об увеличении (индексации</w:t>
      </w:r>
      <w:proofErr w:type="gramStart"/>
      <w:r w:rsidRPr="001E2D31">
        <w:rPr>
          <w:rFonts w:ascii="Times New Roman" w:hAnsi="Times New Roman"/>
          <w:color w:val="000000" w:themeColor="text1"/>
          <w:sz w:val="24"/>
          <w:szCs w:val="24"/>
          <w:lang w:eastAsia="ru-RU"/>
        </w:rPr>
        <w:t>)р</w:t>
      </w:r>
      <w:proofErr w:type="gramEnd"/>
      <w:r w:rsidRPr="001E2D31">
        <w:rPr>
          <w:rFonts w:ascii="Times New Roman" w:hAnsi="Times New Roman"/>
          <w:color w:val="000000" w:themeColor="text1"/>
          <w:sz w:val="24"/>
          <w:szCs w:val="24"/>
          <w:lang w:eastAsia="ru-RU"/>
        </w:rPr>
        <w:t>азмера</w:t>
      </w:r>
      <w:r w:rsidR="001E2D31" w:rsidRPr="001E2D31">
        <w:rPr>
          <w:rFonts w:ascii="Times New Roman" w:hAnsi="Times New Roman"/>
          <w:color w:val="000000" w:themeColor="text1"/>
          <w:sz w:val="24"/>
          <w:szCs w:val="24"/>
          <w:lang w:eastAsia="ru-RU"/>
        </w:rPr>
        <w:t xml:space="preserve"> должностных окладов главы </w:t>
      </w:r>
      <w:proofErr w:type="spellStart"/>
      <w:r w:rsidR="001E2D31" w:rsidRPr="001E2D31">
        <w:rPr>
          <w:rFonts w:ascii="Times New Roman" w:hAnsi="Times New Roman"/>
          <w:color w:val="000000" w:themeColor="text1"/>
          <w:sz w:val="24"/>
          <w:szCs w:val="24"/>
          <w:lang w:eastAsia="ru-RU"/>
        </w:rPr>
        <w:t>Кемского</w:t>
      </w:r>
      <w:proofErr w:type="spellEnd"/>
      <w:r w:rsidR="001E2D31" w:rsidRPr="001E2D31">
        <w:rPr>
          <w:rFonts w:ascii="Times New Roman" w:hAnsi="Times New Roman"/>
          <w:color w:val="000000" w:themeColor="text1"/>
          <w:sz w:val="24"/>
          <w:szCs w:val="24"/>
          <w:lang w:eastAsia="ru-RU"/>
        </w:rPr>
        <w:t xml:space="preserve"> муниципального района, муниципальных служащих органов местного самоуправления </w:t>
      </w:r>
      <w:proofErr w:type="spellStart"/>
      <w:r w:rsidR="001E2D31" w:rsidRPr="001E2D31">
        <w:rPr>
          <w:rFonts w:ascii="Times New Roman" w:hAnsi="Times New Roman"/>
          <w:color w:val="000000" w:themeColor="text1"/>
          <w:sz w:val="24"/>
          <w:szCs w:val="24"/>
          <w:lang w:eastAsia="ru-RU"/>
        </w:rPr>
        <w:t>Кемского</w:t>
      </w:r>
      <w:proofErr w:type="spellEnd"/>
      <w:r w:rsidR="001E2D31" w:rsidRPr="001E2D31">
        <w:rPr>
          <w:rFonts w:ascii="Times New Roman" w:hAnsi="Times New Roman"/>
          <w:color w:val="000000" w:themeColor="text1"/>
          <w:sz w:val="24"/>
          <w:szCs w:val="24"/>
          <w:lang w:eastAsia="ru-RU"/>
        </w:rPr>
        <w:t xml:space="preserve"> муниципального района и работников, занимающих должности, не относящиеся к  муниципальным  должностям органов местного самоуправления </w:t>
      </w:r>
      <w:proofErr w:type="spellStart"/>
      <w:r w:rsidR="001E2D31" w:rsidRPr="001E2D31">
        <w:rPr>
          <w:rFonts w:ascii="Times New Roman" w:hAnsi="Times New Roman"/>
          <w:color w:val="000000" w:themeColor="text1"/>
          <w:sz w:val="24"/>
          <w:szCs w:val="24"/>
          <w:lang w:eastAsia="ru-RU"/>
        </w:rPr>
        <w:t>Кемского</w:t>
      </w:r>
      <w:proofErr w:type="spellEnd"/>
      <w:r w:rsidR="001E2D31" w:rsidRPr="001E2D31">
        <w:rPr>
          <w:rFonts w:ascii="Times New Roman" w:hAnsi="Times New Roman"/>
          <w:color w:val="000000" w:themeColor="text1"/>
          <w:sz w:val="24"/>
          <w:szCs w:val="24"/>
          <w:lang w:eastAsia="ru-RU"/>
        </w:rPr>
        <w:t xml:space="preserve"> муниципального района»;</w:t>
      </w:r>
    </w:p>
    <w:p w:rsidR="001E2D31" w:rsidRPr="001E2D31" w:rsidRDefault="001E2D31" w:rsidP="00B26426">
      <w:pPr>
        <w:pStyle w:val="a7"/>
        <w:jc w:val="both"/>
        <w:rPr>
          <w:rFonts w:ascii="Times New Roman" w:hAnsi="Times New Roman"/>
          <w:color w:val="000000" w:themeColor="text1"/>
          <w:sz w:val="24"/>
          <w:szCs w:val="24"/>
          <w:lang w:eastAsia="ru-RU"/>
        </w:rPr>
      </w:pPr>
      <w:r w:rsidRPr="001E2D31">
        <w:rPr>
          <w:rFonts w:ascii="Times New Roman" w:hAnsi="Times New Roman"/>
          <w:color w:val="000000" w:themeColor="text1"/>
          <w:sz w:val="24"/>
          <w:szCs w:val="24"/>
          <w:lang w:eastAsia="ru-RU"/>
        </w:rPr>
        <w:tab/>
      </w:r>
      <w:proofErr w:type="gramStart"/>
      <w:r w:rsidRPr="001E2D31">
        <w:rPr>
          <w:rFonts w:ascii="Times New Roman" w:hAnsi="Times New Roman"/>
          <w:color w:val="000000" w:themeColor="text1"/>
          <w:sz w:val="24"/>
          <w:szCs w:val="24"/>
          <w:lang w:eastAsia="ru-RU"/>
        </w:rPr>
        <w:t xml:space="preserve">от 8 ноября 2013 года № 27-2/344 «Об увеличении (индексации) должностного оклада главы </w:t>
      </w:r>
      <w:proofErr w:type="spellStart"/>
      <w:r w:rsidRPr="001E2D31">
        <w:rPr>
          <w:rFonts w:ascii="Times New Roman" w:hAnsi="Times New Roman"/>
          <w:color w:val="000000" w:themeColor="text1"/>
          <w:sz w:val="24"/>
          <w:szCs w:val="24"/>
          <w:lang w:eastAsia="ru-RU"/>
        </w:rPr>
        <w:t>Кемского</w:t>
      </w:r>
      <w:proofErr w:type="spellEnd"/>
      <w:r w:rsidRPr="001E2D31">
        <w:rPr>
          <w:rFonts w:ascii="Times New Roman" w:hAnsi="Times New Roman"/>
          <w:color w:val="000000" w:themeColor="text1"/>
          <w:sz w:val="24"/>
          <w:szCs w:val="24"/>
          <w:lang w:eastAsia="ru-RU"/>
        </w:rPr>
        <w:t xml:space="preserve"> муниципального района, размеров должностных окладов и ежемесячных надбавок за классный чин муниципальных служащих органов местного самоуправления </w:t>
      </w:r>
      <w:proofErr w:type="spellStart"/>
      <w:r w:rsidRPr="001E2D31">
        <w:rPr>
          <w:rFonts w:ascii="Times New Roman" w:hAnsi="Times New Roman"/>
          <w:color w:val="000000" w:themeColor="text1"/>
          <w:sz w:val="24"/>
          <w:szCs w:val="24"/>
          <w:lang w:eastAsia="ru-RU"/>
        </w:rPr>
        <w:t>Кемского</w:t>
      </w:r>
      <w:proofErr w:type="spellEnd"/>
      <w:r w:rsidRPr="001E2D31">
        <w:rPr>
          <w:rFonts w:ascii="Times New Roman" w:hAnsi="Times New Roman"/>
          <w:color w:val="000000" w:themeColor="text1"/>
          <w:sz w:val="24"/>
          <w:szCs w:val="24"/>
          <w:lang w:eastAsia="ru-RU"/>
        </w:rPr>
        <w:t xml:space="preserve"> муниципального района, размеров должностных окладов работников органов местного самоуправления, занимающих должности, не относящиеся к  муниципальным  должностям органов местного самоуправления </w:t>
      </w:r>
      <w:proofErr w:type="spellStart"/>
      <w:r w:rsidRPr="001E2D31">
        <w:rPr>
          <w:rFonts w:ascii="Times New Roman" w:hAnsi="Times New Roman"/>
          <w:color w:val="000000" w:themeColor="text1"/>
          <w:sz w:val="24"/>
          <w:szCs w:val="24"/>
          <w:lang w:eastAsia="ru-RU"/>
        </w:rPr>
        <w:t>Кемского</w:t>
      </w:r>
      <w:proofErr w:type="spellEnd"/>
      <w:r w:rsidRPr="001E2D31">
        <w:rPr>
          <w:rFonts w:ascii="Times New Roman" w:hAnsi="Times New Roman"/>
          <w:color w:val="000000" w:themeColor="text1"/>
          <w:sz w:val="24"/>
          <w:szCs w:val="24"/>
          <w:lang w:eastAsia="ru-RU"/>
        </w:rPr>
        <w:t xml:space="preserve"> муниципального района»;</w:t>
      </w:r>
      <w:proofErr w:type="gramEnd"/>
    </w:p>
    <w:p w:rsidR="00B26426" w:rsidRPr="001E2D31" w:rsidRDefault="00B26426" w:rsidP="00B26426">
      <w:pPr>
        <w:pStyle w:val="a7"/>
        <w:jc w:val="both"/>
        <w:rPr>
          <w:rFonts w:ascii="Times New Roman" w:hAnsi="Times New Roman"/>
          <w:color w:val="000000" w:themeColor="text1"/>
          <w:sz w:val="24"/>
          <w:szCs w:val="24"/>
          <w:lang w:eastAsia="ru-RU"/>
        </w:rPr>
      </w:pPr>
      <w:r w:rsidRPr="001E2D31">
        <w:rPr>
          <w:rFonts w:ascii="Times New Roman" w:hAnsi="Times New Roman"/>
          <w:color w:val="000000" w:themeColor="text1"/>
          <w:sz w:val="24"/>
          <w:szCs w:val="24"/>
          <w:lang w:eastAsia="ru-RU"/>
        </w:rPr>
        <w:tab/>
        <w:t>от 25 января 2018 года № 35-3/267 «О повышении должностных окладов</w:t>
      </w:r>
      <w:r w:rsidR="001E2D31" w:rsidRPr="001E2D31">
        <w:rPr>
          <w:rFonts w:ascii="Times New Roman" w:hAnsi="Times New Roman"/>
          <w:color w:val="000000" w:themeColor="text1"/>
          <w:sz w:val="24"/>
          <w:szCs w:val="24"/>
          <w:lang w:eastAsia="ru-RU"/>
        </w:rPr>
        <w:t xml:space="preserve"> муниципальных служащих и работников органов местного самоуправления </w:t>
      </w:r>
      <w:proofErr w:type="spellStart"/>
      <w:r w:rsidR="001E2D31" w:rsidRPr="001E2D31">
        <w:rPr>
          <w:rFonts w:ascii="Times New Roman" w:hAnsi="Times New Roman"/>
          <w:color w:val="000000" w:themeColor="text1"/>
          <w:sz w:val="24"/>
          <w:szCs w:val="24"/>
          <w:lang w:eastAsia="ru-RU"/>
        </w:rPr>
        <w:t>Кемского</w:t>
      </w:r>
      <w:proofErr w:type="spellEnd"/>
      <w:r w:rsidR="001E2D31" w:rsidRPr="001E2D31">
        <w:rPr>
          <w:rFonts w:ascii="Times New Roman" w:hAnsi="Times New Roman"/>
          <w:color w:val="000000" w:themeColor="text1"/>
          <w:sz w:val="24"/>
          <w:szCs w:val="24"/>
          <w:lang w:eastAsia="ru-RU"/>
        </w:rPr>
        <w:t xml:space="preserve"> муниципального района»;</w:t>
      </w:r>
    </w:p>
    <w:p w:rsidR="00B26426" w:rsidRPr="004F7ECC" w:rsidRDefault="001E2D31" w:rsidP="004F7ECC">
      <w:pPr>
        <w:pStyle w:val="a7"/>
        <w:jc w:val="both"/>
        <w:rPr>
          <w:rFonts w:ascii="Times New Roman" w:hAnsi="Times New Roman"/>
          <w:color w:val="000000" w:themeColor="text1"/>
          <w:sz w:val="24"/>
          <w:szCs w:val="24"/>
          <w:lang w:eastAsia="ru-RU"/>
        </w:rPr>
      </w:pPr>
      <w:r w:rsidRPr="001E2D31">
        <w:rPr>
          <w:rFonts w:ascii="Times New Roman" w:hAnsi="Times New Roman"/>
          <w:color w:val="000000" w:themeColor="text1"/>
          <w:sz w:val="24"/>
          <w:szCs w:val="24"/>
          <w:lang w:eastAsia="ru-RU"/>
        </w:rPr>
        <w:tab/>
        <w:t xml:space="preserve">от 1 октября 2019 года № 54-3/390  «О повышении должностных окладов муниципальных служащих и работников органов местного самоуправления </w:t>
      </w:r>
      <w:proofErr w:type="spellStart"/>
      <w:r w:rsidRPr="001E2D31">
        <w:rPr>
          <w:rFonts w:ascii="Times New Roman" w:hAnsi="Times New Roman"/>
          <w:color w:val="000000" w:themeColor="text1"/>
          <w:sz w:val="24"/>
          <w:szCs w:val="24"/>
          <w:lang w:eastAsia="ru-RU"/>
        </w:rPr>
        <w:t>Кемского</w:t>
      </w:r>
      <w:proofErr w:type="spellEnd"/>
      <w:r w:rsidRPr="001E2D31">
        <w:rPr>
          <w:rFonts w:ascii="Times New Roman" w:hAnsi="Times New Roman"/>
          <w:color w:val="000000" w:themeColor="text1"/>
          <w:sz w:val="24"/>
          <w:szCs w:val="24"/>
          <w:lang w:eastAsia="ru-RU"/>
        </w:rPr>
        <w:t xml:space="preserve"> муниципального района».</w:t>
      </w:r>
    </w:p>
    <w:p w:rsidR="004F7ECC" w:rsidRDefault="0066657A" w:rsidP="00B26426">
      <w:pPr>
        <w:pStyle w:val="a7"/>
        <w:jc w:val="both"/>
        <w:rPr>
          <w:rFonts w:ascii="Times New Roman" w:hAnsi="Times New Roman"/>
          <w:sz w:val="24"/>
          <w:szCs w:val="24"/>
          <w:lang w:eastAsia="ru-RU"/>
        </w:rPr>
      </w:pPr>
      <w:r>
        <w:rPr>
          <w:rFonts w:ascii="Times New Roman" w:hAnsi="Times New Roman"/>
          <w:sz w:val="24"/>
          <w:szCs w:val="24"/>
          <w:lang w:eastAsia="ru-RU"/>
        </w:rPr>
        <w:t xml:space="preserve">          3</w:t>
      </w:r>
      <w:r w:rsidR="000F75BD">
        <w:rPr>
          <w:rFonts w:ascii="Times New Roman" w:hAnsi="Times New Roman"/>
          <w:sz w:val="24"/>
          <w:szCs w:val="24"/>
          <w:lang w:eastAsia="ru-RU"/>
        </w:rPr>
        <w:t>.</w:t>
      </w:r>
      <w:r w:rsidR="000F75BD" w:rsidRPr="000F75BD">
        <w:rPr>
          <w:rFonts w:ascii="Times New Roman" w:hAnsi="Times New Roman"/>
          <w:sz w:val="24"/>
          <w:szCs w:val="24"/>
          <w:lang w:eastAsia="ru-RU"/>
        </w:rPr>
        <w:t xml:space="preserve"> Настоящее решение</w:t>
      </w:r>
      <w:r w:rsidR="000F75BD">
        <w:rPr>
          <w:rFonts w:ascii="Times New Roman" w:hAnsi="Times New Roman"/>
          <w:sz w:val="24"/>
          <w:szCs w:val="24"/>
          <w:lang w:eastAsia="ru-RU"/>
        </w:rPr>
        <w:t xml:space="preserve"> вступает в силу </w:t>
      </w:r>
      <w:r w:rsidR="004F7ECC">
        <w:rPr>
          <w:rFonts w:ascii="Times New Roman" w:hAnsi="Times New Roman"/>
          <w:sz w:val="24"/>
          <w:szCs w:val="24"/>
          <w:lang w:eastAsia="ru-RU"/>
        </w:rPr>
        <w:t xml:space="preserve">со дня его принятия и </w:t>
      </w:r>
      <w:r w:rsidR="000F75BD">
        <w:rPr>
          <w:rFonts w:ascii="Times New Roman" w:hAnsi="Times New Roman"/>
          <w:sz w:val="24"/>
          <w:szCs w:val="24"/>
          <w:lang w:eastAsia="ru-RU"/>
        </w:rPr>
        <w:t xml:space="preserve">  </w:t>
      </w:r>
      <w:r w:rsidR="000F75BD" w:rsidRPr="000F75BD">
        <w:rPr>
          <w:rFonts w:ascii="Times New Roman" w:hAnsi="Times New Roman"/>
          <w:sz w:val="24"/>
          <w:szCs w:val="24"/>
          <w:lang w:eastAsia="ru-RU"/>
        </w:rPr>
        <w:t xml:space="preserve"> применяется к правоотношениям, возникшим с 1 октября 2019 года.</w:t>
      </w:r>
    </w:p>
    <w:p w:rsidR="004F7ECC" w:rsidRDefault="004F7ECC" w:rsidP="00B26426">
      <w:pPr>
        <w:pStyle w:val="a7"/>
        <w:jc w:val="both"/>
        <w:rPr>
          <w:rFonts w:ascii="Times New Roman" w:hAnsi="Times New Roman"/>
          <w:sz w:val="24"/>
          <w:szCs w:val="24"/>
          <w:lang w:eastAsia="ru-RU"/>
        </w:rPr>
      </w:pPr>
    </w:p>
    <w:p w:rsidR="00B26426" w:rsidRPr="000F75BD" w:rsidRDefault="00B26426" w:rsidP="00B26426">
      <w:pPr>
        <w:pStyle w:val="a7"/>
        <w:jc w:val="both"/>
        <w:rPr>
          <w:rFonts w:ascii="Times New Roman" w:hAnsi="Times New Roman"/>
          <w:sz w:val="24"/>
          <w:szCs w:val="24"/>
          <w:lang w:eastAsia="ru-RU"/>
        </w:rPr>
      </w:pPr>
      <w:r w:rsidRPr="000F75BD">
        <w:rPr>
          <w:rFonts w:ascii="Times New Roman" w:hAnsi="Times New Roman"/>
          <w:sz w:val="24"/>
          <w:szCs w:val="24"/>
          <w:lang w:eastAsia="ru-RU"/>
        </w:rPr>
        <w:br/>
      </w:r>
    </w:p>
    <w:p w:rsidR="001E2D31" w:rsidRPr="001E2D31" w:rsidRDefault="00B26426" w:rsidP="001E2D31">
      <w:pPr>
        <w:pStyle w:val="a7"/>
        <w:jc w:val="both"/>
        <w:rPr>
          <w:rFonts w:ascii="Times New Roman" w:hAnsi="Times New Roman"/>
          <w:sz w:val="24"/>
          <w:szCs w:val="24"/>
          <w:lang w:eastAsia="ru-RU"/>
        </w:rPr>
      </w:pPr>
      <w:r w:rsidRPr="001E2D31">
        <w:rPr>
          <w:rFonts w:ascii="Times New Roman" w:hAnsi="Times New Roman"/>
          <w:sz w:val="24"/>
          <w:szCs w:val="24"/>
          <w:lang w:eastAsia="ru-RU"/>
        </w:rPr>
        <w:t xml:space="preserve">Глава </w:t>
      </w:r>
      <w:proofErr w:type="spellStart"/>
      <w:r w:rsidRPr="001E2D31">
        <w:rPr>
          <w:rFonts w:ascii="Times New Roman" w:hAnsi="Times New Roman"/>
          <w:sz w:val="24"/>
          <w:szCs w:val="24"/>
          <w:lang w:eastAsia="ru-RU"/>
        </w:rPr>
        <w:t>Кемского</w:t>
      </w:r>
      <w:proofErr w:type="spellEnd"/>
      <w:r w:rsidRPr="001E2D31">
        <w:rPr>
          <w:rFonts w:ascii="Times New Roman" w:hAnsi="Times New Roman"/>
          <w:sz w:val="24"/>
          <w:szCs w:val="24"/>
          <w:lang w:eastAsia="ru-RU"/>
        </w:rPr>
        <w:t xml:space="preserve"> муниципального района</w:t>
      </w:r>
      <w:r w:rsidR="001E2D31" w:rsidRPr="001E2D31">
        <w:rPr>
          <w:rFonts w:ascii="Times New Roman" w:hAnsi="Times New Roman"/>
          <w:sz w:val="24"/>
          <w:szCs w:val="24"/>
          <w:lang w:eastAsia="ru-RU"/>
        </w:rPr>
        <w:t>,</w:t>
      </w:r>
    </w:p>
    <w:p w:rsidR="003E4A27" w:rsidRPr="000A71E5" w:rsidRDefault="001E2D31" w:rsidP="000A71E5">
      <w:pPr>
        <w:pStyle w:val="a7"/>
        <w:jc w:val="both"/>
        <w:rPr>
          <w:rFonts w:ascii="Times New Roman" w:hAnsi="Times New Roman"/>
          <w:sz w:val="24"/>
          <w:szCs w:val="24"/>
          <w:lang w:eastAsia="ru-RU"/>
        </w:rPr>
      </w:pPr>
      <w:r>
        <w:rPr>
          <w:rFonts w:ascii="Times New Roman" w:hAnsi="Times New Roman"/>
          <w:sz w:val="24"/>
          <w:szCs w:val="24"/>
          <w:lang w:eastAsia="ru-RU"/>
        </w:rPr>
        <w:t>п</w:t>
      </w:r>
      <w:r w:rsidRPr="001E2D31">
        <w:rPr>
          <w:rFonts w:ascii="Times New Roman" w:hAnsi="Times New Roman"/>
          <w:sz w:val="24"/>
          <w:szCs w:val="24"/>
          <w:lang w:eastAsia="ru-RU"/>
        </w:rPr>
        <w:t xml:space="preserve">редседатель Совета </w:t>
      </w:r>
      <w:proofErr w:type="spellStart"/>
      <w:r w:rsidRPr="001E2D31">
        <w:rPr>
          <w:rFonts w:ascii="Times New Roman" w:hAnsi="Times New Roman"/>
          <w:sz w:val="24"/>
          <w:szCs w:val="24"/>
          <w:lang w:eastAsia="ru-RU"/>
        </w:rPr>
        <w:t>Кемского</w:t>
      </w:r>
      <w:proofErr w:type="spellEnd"/>
      <w:r w:rsidRPr="001E2D31">
        <w:rPr>
          <w:rFonts w:ascii="Times New Roman" w:hAnsi="Times New Roman"/>
          <w:sz w:val="24"/>
          <w:szCs w:val="24"/>
          <w:lang w:eastAsia="ru-RU"/>
        </w:rPr>
        <w:t xml:space="preserve"> муниципального района </w:t>
      </w:r>
      <w:r>
        <w:rPr>
          <w:rFonts w:ascii="Times New Roman" w:hAnsi="Times New Roman"/>
          <w:sz w:val="24"/>
          <w:szCs w:val="24"/>
          <w:lang w:eastAsia="ru-RU"/>
        </w:rPr>
        <w:t xml:space="preserve">                            </w:t>
      </w:r>
      <w:proofErr w:type="spellStart"/>
      <w:r w:rsidRPr="001E2D31">
        <w:rPr>
          <w:rFonts w:ascii="Times New Roman" w:hAnsi="Times New Roman"/>
          <w:sz w:val="24"/>
          <w:szCs w:val="24"/>
          <w:lang w:eastAsia="ru-RU"/>
        </w:rPr>
        <w:t>О.Г.Бородушкин</w:t>
      </w:r>
      <w:proofErr w:type="spellEnd"/>
      <w:r w:rsidR="00B26426" w:rsidRPr="001E2D31">
        <w:rPr>
          <w:rFonts w:ascii="Times New Roman" w:hAnsi="Times New Roman"/>
          <w:sz w:val="24"/>
          <w:szCs w:val="24"/>
          <w:lang w:eastAsia="ru-RU"/>
        </w:rPr>
        <w:t xml:space="preserve">                     </w:t>
      </w:r>
      <w:r w:rsidR="000A71E5">
        <w:rPr>
          <w:rFonts w:ascii="Times New Roman" w:hAnsi="Times New Roman"/>
          <w:sz w:val="24"/>
          <w:szCs w:val="24"/>
          <w:lang w:eastAsia="ru-RU"/>
        </w:rPr>
        <w:t xml:space="preserve">                  </w:t>
      </w:r>
    </w:p>
    <w:sectPr w:rsidR="003E4A27" w:rsidRPr="000A71E5" w:rsidSect="002244DC">
      <w:footerReference w:type="even" r:id="rId10"/>
      <w:footerReference w:type="default" r:id="rId11"/>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21" w:rsidRDefault="00396321">
      <w:pPr>
        <w:spacing w:after="0" w:line="240" w:lineRule="auto"/>
      </w:pPr>
      <w:r>
        <w:separator/>
      </w:r>
    </w:p>
  </w:endnote>
  <w:endnote w:type="continuationSeparator" w:id="0">
    <w:p w:rsidR="00396321" w:rsidRDefault="0039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DC" w:rsidRDefault="002244DC" w:rsidP="002244D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244DC" w:rsidRDefault="002244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DC" w:rsidRDefault="002244DC" w:rsidP="002244DC">
    <w:pPr>
      <w:pStyle w:val="a4"/>
      <w:framePr w:wrap="around" w:vAnchor="text" w:hAnchor="margin" w:xAlign="center" w:y="1"/>
      <w:rPr>
        <w:rStyle w:val="a6"/>
      </w:rPr>
    </w:pPr>
  </w:p>
  <w:p w:rsidR="002244DC" w:rsidRDefault="002244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21" w:rsidRDefault="00396321">
      <w:pPr>
        <w:spacing w:after="0" w:line="240" w:lineRule="auto"/>
      </w:pPr>
      <w:r>
        <w:separator/>
      </w:r>
    </w:p>
  </w:footnote>
  <w:footnote w:type="continuationSeparator" w:id="0">
    <w:p w:rsidR="00396321" w:rsidRDefault="00396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52FD"/>
    <w:multiLevelType w:val="multilevel"/>
    <w:tmpl w:val="F168C5B8"/>
    <w:lvl w:ilvl="0">
      <w:start w:val="1"/>
      <w:numFmt w:val="decimal"/>
      <w:lvlText w:val="%1."/>
      <w:lvlJc w:val="left"/>
      <w:pPr>
        <w:ind w:left="1635" w:hanging="1095"/>
      </w:pPr>
      <w:rPr>
        <w:rFonts w:hint="default"/>
      </w:rPr>
    </w:lvl>
    <w:lvl w:ilvl="1">
      <w:start w:val="8"/>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412C00B4"/>
    <w:multiLevelType w:val="multilevel"/>
    <w:tmpl w:val="3C14282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36"/>
    <w:rsid w:val="0000600E"/>
    <w:rsid w:val="0001478C"/>
    <w:rsid w:val="00023DF1"/>
    <w:rsid w:val="00080BDD"/>
    <w:rsid w:val="000906E0"/>
    <w:rsid w:val="000A71E5"/>
    <w:rsid w:val="000F12C8"/>
    <w:rsid w:val="000F6262"/>
    <w:rsid w:val="000F75BD"/>
    <w:rsid w:val="00143512"/>
    <w:rsid w:val="00187583"/>
    <w:rsid w:val="00192195"/>
    <w:rsid w:val="00195910"/>
    <w:rsid w:val="001D3B1C"/>
    <w:rsid w:val="001E2D31"/>
    <w:rsid w:val="002244DC"/>
    <w:rsid w:val="0027483A"/>
    <w:rsid w:val="002C6845"/>
    <w:rsid w:val="00346C10"/>
    <w:rsid w:val="00352B16"/>
    <w:rsid w:val="00396321"/>
    <w:rsid w:val="003E4A27"/>
    <w:rsid w:val="0041285C"/>
    <w:rsid w:val="00414836"/>
    <w:rsid w:val="004546F5"/>
    <w:rsid w:val="004C2B33"/>
    <w:rsid w:val="004F340A"/>
    <w:rsid w:val="004F7ECC"/>
    <w:rsid w:val="005461C6"/>
    <w:rsid w:val="0055659B"/>
    <w:rsid w:val="00585FC8"/>
    <w:rsid w:val="005B2302"/>
    <w:rsid w:val="005C746F"/>
    <w:rsid w:val="005E275F"/>
    <w:rsid w:val="005F33EE"/>
    <w:rsid w:val="0066657A"/>
    <w:rsid w:val="00696F16"/>
    <w:rsid w:val="00697DAE"/>
    <w:rsid w:val="006D4A81"/>
    <w:rsid w:val="007478ED"/>
    <w:rsid w:val="007C5745"/>
    <w:rsid w:val="007E56CA"/>
    <w:rsid w:val="00807CC2"/>
    <w:rsid w:val="0082338E"/>
    <w:rsid w:val="00873E5E"/>
    <w:rsid w:val="008D09EE"/>
    <w:rsid w:val="009014DF"/>
    <w:rsid w:val="0090661A"/>
    <w:rsid w:val="00927D0E"/>
    <w:rsid w:val="00943072"/>
    <w:rsid w:val="00945668"/>
    <w:rsid w:val="009D1CC7"/>
    <w:rsid w:val="00AB188E"/>
    <w:rsid w:val="00AC0FD4"/>
    <w:rsid w:val="00B019EE"/>
    <w:rsid w:val="00B1462D"/>
    <w:rsid w:val="00B26426"/>
    <w:rsid w:val="00B327F8"/>
    <w:rsid w:val="00B412D8"/>
    <w:rsid w:val="00B621FC"/>
    <w:rsid w:val="00B860B7"/>
    <w:rsid w:val="00B91838"/>
    <w:rsid w:val="00BB723F"/>
    <w:rsid w:val="00BE15C8"/>
    <w:rsid w:val="00BE4178"/>
    <w:rsid w:val="00C030DF"/>
    <w:rsid w:val="00C10001"/>
    <w:rsid w:val="00C23FF2"/>
    <w:rsid w:val="00C86FC3"/>
    <w:rsid w:val="00C9434F"/>
    <w:rsid w:val="00CB2CC6"/>
    <w:rsid w:val="00CC570F"/>
    <w:rsid w:val="00CF4135"/>
    <w:rsid w:val="00CF65FD"/>
    <w:rsid w:val="00D22C80"/>
    <w:rsid w:val="00D61DF1"/>
    <w:rsid w:val="00D6511B"/>
    <w:rsid w:val="00EB7EC8"/>
    <w:rsid w:val="00EE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36"/>
    <w:rPr>
      <w:rFonts w:ascii="Calibri" w:eastAsia="Calibri" w:hAnsi="Calibri" w:cs="Times New Roman"/>
    </w:rPr>
  </w:style>
  <w:style w:type="paragraph" w:styleId="1">
    <w:name w:val="heading 1"/>
    <w:basedOn w:val="a"/>
    <w:next w:val="a"/>
    <w:link w:val="10"/>
    <w:qFormat/>
    <w:rsid w:val="00414836"/>
    <w:pPr>
      <w:keepNext/>
      <w:spacing w:after="0" w:line="240" w:lineRule="auto"/>
      <w:jc w:val="center"/>
      <w:outlineLvl w:val="0"/>
    </w:pPr>
    <w:rPr>
      <w:rFonts w:ascii="Times New Roman" w:eastAsia="Times New Roman" w:hAnsi="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836"/>
    <w:rPr>
      <w:rFonts w:ascii="Times New Roman" w:eastAsia="Times New Roman" w:hAnsi="Times New Roman" w:cs="Times New Roman"/>
      <w:b/>
      <w:sz w:val="26"/>
      <w:szCs w:val="20"/>
      <w:lang w:eastAsia="ru-RU"/>
    </w:rPr>
  </w:style>
  <w:style w:type="paragraph" w:customStyle="1" w:styleId="ConsPlusTitle">
    <w:name w:val="ConsPlusTitle"/>
    <w:uiPriority w:val="99"/>
    <w:rsid w:val="0041483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148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4148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14836"/>
    <w:pPr>
      <w:ind w:left="720"/>
      <w:contextualSpacing/>
    </w:pPr>
  </w:style>
  <w:style w:type="paragraph" w:styleId="a4">
    <w:name w:val="footer"/>
    <w:basedOn w:val="a"/>
    <w:link w:val="a5"/>
    <w:rsid w:val="00414836"/>
    <w:pPr>
      <w:tabs>
        <w:tab w:val="center" w:pos="4677"/>
        <w:tab w:val="right" w:pos="9355"/>
      </w:tabs>
    </w:pPr>
  </w:style>
  <w:style w:type="character" w:customStyle="1" w:styleId="a5">
    <w:name w:val="Нижний колонтитул Знак"/>
    <w:basedOn w:val="a0"/>
    <w:link w:val="a4"/>
    <w:rsid w:val="00414836"/>
    <w:rPr>
      <w:rFonts w:ascii="Calibri" w:eastAsia="Calibri" w:hAnsi="Calibri" w:cs="Times New Roman"/>
    </w:rPr>
  </w:style>
  <w:style w:type="character" w:styleId="a6">
    <w:name w:val="page number"/>
    <w:basedOn w:val="a0"/>
    <w:rsid w:val="00414836"/>
  </w:style>
  <w:style w:type="paragraph" w:styleId="a7">
    <w:name w:val="No Spacing"/>
    <w:uiPriority w:val="1"/>
    <w:qFormat/>
    <w:rsid w:val="00414836"/>
    <w:pPr>
      <w:spacing w:after="0" w:line="240" w:lineRule="auto"/>
    </w:pPr>
    <w:rPr>
      <w:rFonts w:ascii="Calibri" w:eastAsia="Calibri" w:hAnsi="Calibri" w:cs="Times New Roman"/>
    </w:rPr>
  </w:style>
  <w:style w:type="character" w:customStyle="1" w:styleId="FontStyle22">
    <w:name w:val="Font Style22"/>
    <w:basedOn w:val="a0"/>
    <w:uiPriority w:val="99"/>
    <w:rsid w:val="00414836"/>
    <w:rPr>
      <w:rFonts w:ascii="Times New Roman" w:hAnsi="Times New Roman" w:cs="Times New Roman"/>
      <w:sz w:val="26"/>
      <w:szCs w:val="26"/>
    </w:rPr>
  </w:style>
  <w:style w:type="paragraph" w:styleId="a8">
    <w:name w:val="Balloon Text"/>
    <w:basedOn w:val="a"/>
    <w:link w:val="a9"/>
    <w:uiPriority w:val="99"/>
    <w:semiHidden/>
    <w:unhideWhenUsed/>
    <w:rsid w:val="004148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4836"/>
    <w:rPr>
      <w:rFonts w:ascii="Tahoma" w:eastAsia="Calibri" w:hAnsi="Tahoma" w:cs="Tahoma"/>
      <w:sz w:val="16"/>
      <w:szCs w:val="16"/>
    </w:rPr>
  </w:style>
  <w:style w:type="table" w:styleId="aa">
    <w:name w:val="Table Grid"/>
    <w:basedOn w:val="a1"/>
    <w:uiPriority w:val="59"/>
    <w:rsid w:val="005F3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4546F5"/>
    <w:pPr>
      <w:spacing w:after="0" w:line="240" w:lineRule="auto"/>
    </w:pPr>
    <w:rPr>
      <w:sz w:val="20"/>
      <w:szCs w:val="20"/>
    </w:rPr>
  </w:style>
  <w:style w:type="character" w:customStyle="1" w:styleId="ac">
    <w:name w:val="Текст сноски Знак"/>
    <w:basedOn w:val="a0"/>
    <w:link w:val="ab"/>
    <w:uiPriority w:val="99"/>
    <w:semiHidden/>
    <w:rsid w:val="004546F5"/>
    <w:rPr>
      <w:rFonts w:ascii="Calibri" w:eastAsia="Calibri" w:hAnsi="Calibri" w:cs="Times New Roman"/>
      <w:sz w:val="20"/>
      <w:szCs w:val="20"/>
    </w:rPr>
  </w:style>
  <w:style w:type="character" w:styleId="ad">
    <w:name w:val="footnote reference"/>
    <w:basedOn w:val="a0"/>
    <w:uiPriority w:val="99"/>
    <w:semiHidden/>
    <w:unhideWhenUsed/>
    <w:rsid w:val="004546F5"/>
    <w:rPr>
      <w:vertAlign w:val="superscript"/>
    </w:rPr>
  </w:style>
  <w:style w:type="paragraph" w:styleId="ae">
    <w:name w:val="endnote text"/>
    <w:basedOn w:val="a"/>
    <w:link w:val="af"/>
    <w:uiPriority w:val="99"/>
    <w:semiHidden/>
    <w:unhideWhenUsed/>
    <w:rsid w:val="004546F5"/>
    <w:pPr>
      <w:spacing w:after="0" w:line="240" w:lineRule="auto"/>
    </w:pPr>
    <w:rPr>
      <w:sz w:val="20"/>
      <w:szCs w:val="20"/>
    </w:rPr>
  </w:style>
  <w:style w:type="character" w:customStyle="1" w:styleId="af">
    <w:name w:val="Текст концевой сноски Знак"/>
    <w:basedOn w:val="a0"/>
    <w:link w:val="ae"/>
    <w:uiPriority w:val="99"/>
    <w:semiHidden/>
    <w:rsid w:val="004546F5"/>
    <w:rPr>
      <w:rFonts w:ascii="Calibri" w:eastAsia="Calibri" w:hAnsi="Calibri" w:cs="Times New Roman"/>
      <w:sz w:val="20"/>
      <w:szCs w:val="20"/>
    </w:rPr>
  </w:style>
  <w:style w:type="character" w:styleId="af0">
    <w:name w:val="endnote reference"/>
    <w:basedOn w:val="a0"/>
    <w:uiPriority w:val="99"/>
    <w:semiHidden/>
    <w:unhideWhenUsed/>
    <w:rsid w:val="004546F5"/>
    <w:rPr>
      <w:vertAlign w:val="superscript"/>
    </w:rPr>
  </w:style>
  <w:style w:type="paragraph" w:styleId="af1">
    <w:name w:val="header"/>
    <w:basedOn w:val="a"/>
    <w:link w:val="af2"/>
    <w:uiPriority w:val="99"/>
    <w:unhideWhenUsed/>
    <w:rsid w:val="00C943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9434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36"/>
    <w:rPr>
      <w:rFonts w:ascii="Calibri" w:eastAsia="Calibri" w:hAnsi="Calibri" w:cs="Times New Roman"/>
    </w:rPr>
  </w:style>
  <w:style w:type="paragraph" w:styleId="1">
    <w:name w:val="heading 1"/>
    <w:basedOn w:val="a"/>
    <w:next w:val="a"/>
    <w:link w:val="10"/>
    <w:qFormat/>
    <w:rsid w:val="00414836"/>
    <w:pPr>
      <w:keepNext/>
      <w:spacing w:after="0" w:line="240" w:lineRule="auto"/>
      <w:jc w:val="center"/>
      <w:outlineLvl w:val="0"/>
    </w:pPr>
    <w:rPr>
      <w:rFonts w:ascii="Times New Roman" w:eastAsia="Times New Roman" w:hAnsi="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836"/>
    <w:rPr>
      <w:rFonts w:ascii="Times New Roman" w:eastAsia="Times New Roman" w:hAnsi="Times New Roman" w:cs="Times New Roman"/>
      <w:b/>
      <w:sz w:val="26"/>
      <w:szCs w:val="20"/>
      <w:lang w:eastAsia="ru-RU"/>
    </w:rPr>
  </w:style>
  <w:style w:type="paragraph" w:customStyle="1" w:styleId="ConsPlusTitle">
    <w:name w:val="ConsPlusTitle"/>
    <w:uiPriority w:val="99"/>
    <w:rsid w:val="0041483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148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4148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14836"/>
    <w:pPr>
      <w:ind w:left="720"/>
      <w:contextualSpacing/>
    </w:pPr>
  </w:style>
  <w:style w:type="paragraph" w:styleId="a4">
    <w:name w:val="footer"/>
    <w:basedOn w:val="a"/>
    <w:link w:val="a5"/>
    <w:rsid w:val="00414836"/>
    <w:pPr>
      <w:tabs>
        <w:tab w:val="center" w:pos="4677"/>
        <w:tab w:val="right" w:pos="9355"/>
      </w:tabs>
    </w:pPr>
  </w:style>
  <w:style w:type="character" w:customStyle="1" w:styleId="a5">
    <w:name w:val="Нижний колонтитул Знак"/>
    <w:basedOn w:val="a0"/>
    <w:link w:val="a4"/>
    <w:rsid w:val="00414836"/>
    <w:rPr>
      <w:rFonts w:ascii="Calibri" w:eastAsia="Calibri" w:hAnsi="Calibri" w:cs="Times New Roman"/>
    </w:rPr>
  </w:style>
  <w:style w:type="character" w:styleId="a6">
    <w:name w:val="page number"/>
    <w:basedOn w:val="a0"/>
    <w:rsid w:val="00414836"/>
  </w:style>
  <w:style w:type="paragraph" w:styleId="a7">
    <w:name w:val="No Spacing"/>
    <w:uiPriority w:val="1"/>
    <w:qFormat/>
    <w:rsid w:val="00414836"/>
    <w:pPr>
      <w:spacing w:after="0" w:line="240" w:lineRule="auto"/>
    </w:pPr>
    <w:rPr>
      <w:rFonts w:ascii="Calibri" w:eastAsia="Calibri" w:hAnsi="Calibri" w:cs="Times New Roman"/>
    </w:rPr>
  </w:style>
  <w:style w:type="character" w:customStyle="1" w:styleId="FontStyle22">
    <w:name w:val="Font Style22"/>
    <w:basedOn w:val="a0"/>
    <w:uiPriority w:val="99"/>
    <w:rsid w:val="00414836"/>
    <w:rPr>
      <w:rFonts w:ascii="Times New Roman" w:hAnsi="Times New Roman" w:cs="Times New Roman"/>
      <w:sz w:val="26"/>
      <w:szCs w:val="26"/>
    </w:rPr>
  </w:style>
  <w:style w:type="paragraph" w:styleId="a8">
    <w:name w:val="Balloon Text"/>
    <w:basedOn w:val="a"/>
    <w:link w:val="a9"/>
    <w:uiPriority w:val="99"/>
    <w:semiHidden/>
    <w:unhideWhenUsed/>
    <w:rsid w:val="004148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4836"/>
    <w:rPr>
      <w:rFonts w:ascii="Tahoma" w:eastAsia="Calibri" w:hAnsi="Tahoma" w:cs="Tahoma"/>
      <w:sz w:val="16"/>
      <w:szCs w:val="16"/>
    </w:rPr>
  </w:style>
  <w:style w:type="table" w:styleId="aa">
    <w:name w:val="Table Grid"/>
    <w:basedOn w:val="a1"/>
    <w:uiPriority w:val="59"/>
    <w:rsid w:val="005F3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4546F5"/>
    <w:pPr>
      <w:spacing w:after="0" w:line="240" w:lineRule="auto"/>
    </w:pPr>
    <w:rPr>
      <w:sz w:val="20"/>
      <w:szCs w:val="20"/>
    </w:rPr>
  </w:style>
  <w:style w:type="character" w:customStyle="1" w:styleId="ac">
    <w:name w:val="Текст сноски Знак"/>
    <w:basedOn w:val="a0"/>
    <w:link w:val="ab"/>
    <w:uiPriority w:val="99"/>
    <w:semiHidden/>
    <w:rsid w:val="004546F5"/>
    <w:rPr>
      <w:rFonts w:ascii="Calibri" w:eastAsia="Calibri" w:hAnsi="Calibri" w:cs="Times New Roman"/>
      <w:sz w:val="20"/>
      <w:szCs w:val="20"/>
    </w:rPr>
  </w:style>
  <w:style w:type="character" w:styleId="ad">
    <w:name w:val="footnote reference"/>
    <w:basedOn w:val="a0"/>
    <w:uiPriority w:val="99"/>
    <w:semiHidden/>
    <w:unhideWhenUsed/>
    <w:rsid w:val="004546F5"/>
    <w:rPr>
      <w:vertAlign w:val="superscript"/>
    </w:rPr>
  </w:style>
  <w:style w:type="paragraph" w:styleId="ae">
    <w:name w:val="endnote text"/>
    <w:basedOn w:val="a"/>
    <w:link w:val="af"/>
    <w:uiPriority w:val="99"/>
    <w:semiHidden/>
    <w:unhideWhenUsed/>
    <w:rsid w:val="004546F5"/>
    <w:pPr>
      <w:spacing w:after="0" w:line="240" w:lineRule="auto"/>
    </w:pPr>
    <w:rPr>
      <w:sz w:val="20"/>
      <w:szCs w:val="20"/>
    </w:rPr>
  </w:style>
  <w:style w:type="character" w:customStyle="1" w:styleId="af">
    <w:name w:val="Текст концевой сноски Знак"/>
    <w:basedOn w:val="a0"/>
    <w:link w:val="ae"/>
    <w:uiPriority w:val="99"/>
    <w:semiHidden/>
    <w:rsid w:val="004546F5"/>
    <w:rPr>
      <w:rFonts w:ascii="Calibri" w:eastAsia="Calibri" w:hAnsi="Calibri" w:cs="Times New Roman"/>
      <w:sz w:val="20"/>
      <w:szCs w:val="20"/>
    </w:rPr>
  </w:style>
  <w:style w:type="character" w:styleId="af0">
    <w:name w:val="endnote reference"/>
    <w:basedOn w:val="a0"/>
    <w:uiPriority w:val="99"/>
    <w:semiHidden/>
    <w:unhideWhenUsed/>
    <w:rsid w:val="004546F5"/>
    <w:rPr>
      <w:vertAlign w:val="superscript"/>
    </w:rPr>
  </w:style>
  <w:style w:type="paragraph" w:styleId="af1">
    <w:name w:val="header"/>
    <w:basedOn w:val="a"/>
    <w:link w:val="af2"/>
    <w:uiPriority w:val="99"/>
    <w:unhideWhenUsed/>
    <w:rsid w:val="00C943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943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03D6-EBAE-4D04-92F7-C8FB8970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Пользователь Windows</cp:lastModifiedBy>
  <cp:revision>33</cp:revision>
  <cp:lastPrinted>2020-06-10T12:49:00Z</cp:lastPrinted>
  <dcterms:created xsi:type="dcterms:W3CDTF">2019-10-25T13:34:00Z</dcterms:created>
  <dcterms:modified xsi:type="dcterms:W3CDTF">2020-06-10T13:05:00Z</dcterms:modified>
</cp:coreProperties>
</file>