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0B27" w:rsidRDefault="00E50B27" w:rsidP="00C533FB">
      <w:pPr>
        <w:pStyle w:val="a3"/>
        <w:ind w:firstLine="0"/>
        <w:jc w:val="right"/>
        <w:rPr>
          <w:rFonts w:ascii="Times New Roman" w:eastAsia="Calibri" w:hAnsi="Times New Roman"/>
          <w:sz w:val="24"/>
          <w:szCs w:val="24"/>
          <w:lang w:eastAsia="en-US"/>
        </w:rPr>
      </w:pPr>
      <w:r>
        <w:rPr>
          <w:rFonts w:ascii="Times New Roman" w:eastAsia="Calibri" w:hAnsi="Times New Roman"/>
          <w:sz w:val="24"/>
          <w:szCs w:val="24"/>
          <w:lang w:eastAsia="en-US"/>
        </w:rPr>
        <w:t>Утверждено постановлением</w:t>
      </w:r>
    </w:p>
    <w:p w:rsidR="00E50B27" w:rsidRDefault="00E50B27" w:rsidP="00C533FB">
      <w:pPr>
        <w:pStyle w:val="a3"/>
        <w:ind w:firstLine="0"/>
        <w:jc w:val="right"/>
        <w:rPr>
          <w:rFonts w:ascii="Times New Roman" w:eastAsia="Calibri" w:hAnsi="Times New Roman"/>
          <w:sz w:val="24"/>
          <w:szCs w:val="24"/>
          <w:lang w:eastAsia="en-US"/>
        </w:rPr>
      </w:pPr>
      <w:r>
        <w:rPr>
          <w:rFonts w:ascii="Times New Roman" w:eastAsia="Calibri" w:hAnsi="Times New Roman"/>
          <w:sz w:val="24"/>
          <w:szCs w:val="24"/>
          <w:lang w:eastAsia="en-US"/>
        </w:rPr>
        <w:t xml:space="preserve">администрации </w:t>
      </w:r>
      <w:proofErr w:type="gramStart"/>
      <w:r>
        <w:rPr>
          <w:rFonts w:ascii="Times New Roman" w:eastAsia="Calibri" w:hAnsi="Times New Roman"/>
          <w:sz w:val="24"/>
          <w:szCs w:val="24"/>
          <w:lang w:eastAsia="en-US"/>
        </w:rPr>
        <w:t>Кемского</w:t>
      </w:r>
      <w:proofErr w:type="gramEnd"/>
      <w:r>
        <w:rPr>
          <w:rFonts w:ascii="Times New Roman" w:eastAsia="Calibri" w:hAnsi="Times New Roman"/>
          <w:sz w:val="24"/>
          <w:szCs w:val="24"/>
          <w:lang w:eastAsia="en-US"/>
        </w:rPr>
        <w:t xml:space="preserve"> муниципального</w:t>
      </w:r>
    </w:p>
    <w:p w:rsidR="00AE3249" w:rsidRDefault="000B5994" w:rsidP="000B5994">
      <w:pPr>
        <w:pStyle w:val="a3"/>
        <w:ind w:firstLine="0"/>
        <w:jc w:val="center"/>
        <w:rPr>
          <w:rFonts w:ascii="Times New Roman" w:eastAsia="Calibri" w:hAnsi="Times New Roman"/>
          <w:sz w:val="24"/>
          <w:szCs w:val="24"/>
          <w:lang w:eastAsia="en-US"/>
        </w:rPr>
      </w:pPr>
      <w:r>
        <w:rPr>
          <w:rFonts w:ascii="Times New Roman" w:eastAsia="Calibri" w:hAnsi="Times New Roman"/>
          <w:sz w:val="24"/>
          <w:szCs w:val="24"/>
          <w:lang w:eastAsia="en-US"/>
        </w:rPr>
        <w:t xml:space="preserve">                                                                                </w:t>
      </w:r>
      <w:r w:rsidR="00615FBE">
        <w:rPr>
          <w:rFonts w:ascii="Times New Roman" w:eastAsia="Calibri" w:hAnsi="Times New Roman"/>
          <w:sz w:val="24"/>
          <w:szCs w:val="24"/>
          <w:lang w:eastAsia="en-US"/>
        </w:rPr>
        <w:t xml:space="preserve">              </w:t>
      </w:r>
      <w:r>
        <w:rPr>
          <w:rFonts w:ascii="Times New Roman" w:eastAsia="Calibri" w:hAnsi="Times New Roman"/>
          <w:sz w:val="24"/>
          <w:szCs w:val="24"/>
          <w:lang w:eastAsia="en-US"/>
        </w:rPr>
        <w:t xml:space="preserve"> </w:t>
      </w:r>
      <w:r w:rsidR="00E50B27">
        <w:rPr>
          <w:rFonts w:ascii="Times New Roman" w:eastAsia="Calibri" w:hAnsi="Times New Roman"/>
          <w:sz w:val="24"/>
          <w:szCs w:val="24"/>
          <w:lang w:eastAsia="en-US"/>
        </w:rPr>
        <w:t xml:space="preserve">района от </w:t>
      </w:r>
      <w:r w:rsidR="00B55EBC">
        <w:rPr>
          <w:rFonts w:ascii="Times New Roman" w:eastAsia="Calibri" w:hAnsi="Times New Roman"/>
          <w:sz w:val="24"/>
          <w:szCs w:val="24"/>
          <w:lang w:eastAsia="en-US"/>
        </w:rPr>
        <w:t xml:space="preserve">28 декабря </w:t>
      </w:r>
      <w:r w:rsidR="00615FBE">
        <w:rPr>
          <w:rFonts w:ascii="Times New Roman" w:eastAsia="Calibri" w:hAnsi="Times New Roman"/>
          <w:sz w:val="24"/>
          <w:szCs w:val="24"/>
          <w:lang w:eastAsia="en-US"/>
        </w:rPr>
        <w:t xml:space="preserve">2016 года </w:t>
      </w:r>
      <w:r w:rsidR="00E50B27">
        <w:rPr>
          <w:rFonts w:ascii="Times New Roman" w:eastAsia="Calibri" w:hAnsi="Times New Roman"/>
          <w:sz w:val="24"/>
          <w:szCs w:val="24"/>
          <w:lang w:eastAsia="en-US"/>
        </w:rPr>
        <w:t>№</w:t>
      </w:r>
      <w:r w:rsidR="00B55EBC">
        <w:rPr>
          <w:rFonts w:ascii="Times New Roman" w:eastAsia="Calibri" w:hAnsi="Times New Roman"/>
          <w:sz w:val="24"/>
          <w:szCs w:val="24"/>
          <w:lang w:eastAsia="en-US"/>
        </w:rPr>
        <w:t xml:space="preserve"> 882</w:t>
      </w:r>
      <w:r w:rsidR="00E50B27">
        <w:rPr>
          <w:rFonts w:ascii="Times New Roman" w:eastAsia="Calibri" w:hAnsi="Times New Roman"/>
          <w:sz w:val="24"/>
          <w:szCs w:val="24"/>
          <w:lang w:eastAsia="en-US"/>
        </w:rPr>
        <w:t xml:space="preserve"> </w:t>
      </w:r>
    </w:p>
    <w:p w:rsidR="00523736" w:rsidRPr="00014268" w:rsidRDefault="00AE3249" w:rsidP="00AE3249">
      <w:pPr>
        <w:pStyle w:val="a3"/>
        <w:ind w:firstLine="0"/>
        <w:jc w:val="right"/>
        <w:rPr>
          <w:rFonts w:ascii="Times New Roman" w:eastAsia="Calibri" w:hAnsi="Times New Roman"/>
          <w:sz w:val="24"/>
          <w:szCs w:val="24"/>
          <w:lang w:eastAsia="en-US"/>
        </w:rPr>
      </w:pPr>
      <w:r>
        <w:rPr>
          <w:rFonts w:ascii="Times New Roman" w:eastAsia="Calibri" w:hAnsi="Times New Roman"/>
          <w:sz w:val="24"/>
          <w:szCs w:val="24"/>
          <w:lang w:eastAsia="en-US"/>
        </w:rPr>
        <w:t>( в редакции постановления от</w:t>
      </w:r>
      <w:r w:rsidR="00886254">
        <w:rPr>
          <w:rFonts w:ascii="Times New Roman" w:eastAsia="Calibri" w:hAnsi="Times New Roman"/>
          <w:sz w:val="24"/>
          <w:szCs w:val="24"/>
          <w:lang w:eastAsia="en-US"/>
        </w:rPr>
        <w:t xml:space="preserve"> 31 мая 2017 года № 385</w:t>
      </w:r>
      <w:r>
        <w:rPr>
          <w:rFonts w:ascii="Times New Roman" w:eastAsia="Calibri" w:hAnsi="Times New Roman"/>
          <w:sz w:val="24"/>
          <w:szCs w:val="24"/>
          <w:lang w:eastAsia="en-US"/>
        </w:rPr>
        <w:t>)</w:t>
      </w:r>
      <w:r w:rsidR="00E50B27">
        <w:rPr>
          <w:rFonts w:ascii="Times New Roman" w:eastAsia="Calibri" w:hAnsi="Times New Roman"/>
          <w:sz w:val="24"/>
          <w:szCs w:val="24"/>
          <w:lang w:eastAsia="en-US"/>
        </w:rPr>
        <w:t xml:space="preserve">   </w:t>
      </w:r>
    </w:p>
    <w:p w:rsidR="00523736" w:rsidRPr="00014268" w:rsidRDefault="00523736" w:rsidP="00C73F54">
      <w:pPr>
        <w:pStyle w:val="a3"/>
        <w:rPr>
          <w:rFonts w:ascii="Times New Roman" w:eastAsia="Calibri" w:hAnsi="Times New Roman"/>
          <w:sz w:val="24"/>
          <w:szCs w:val="24"/>
          <w:lang w:eastAsia="en-US"/>
        </w:rPr>
      </w:pPr>
    </w:p>
    <w:p w:rsidR="009D678B" w:rsidRPr="00014268" w:rsidRDefault="009D678B" w:rsidP="009D678B">
      <w:pPr>
        <w:pStyle w:val="a3"/>
        <w:jc w:val="center"/>
        <w:rPr>
          <w:rFonts w:ascii="Times New Roman" w:hAnsi="Times New Roman"/>
          <w:sz w:val="24"/>
          <w:szCs w:val="24"/>
        </w:rPr>
      </w:pPr>
    </w:p>
    <w:p w:rsidR="003A6707" w:rsidRPr="00014268" w:rsidRDefault="003A6707" w:rsidP="009D678B">
      <w:pPr>
        <w:pStyle w:val="a3"/>
        <w:jc w:val="center"/>
        <w:rPr>
          <w:rFonts w:ascii="Times New Roman" w:hAnsi="Times New Roman"/>
          <w:sz w:val="24"/>
          <w:szCs w:val="24"/>
        </w:rPr>
      </w:pPr>
    </w:p>
    <w:p w:rsidR="003A6707" w:rsidRPr="00014268" w:rsidRDefault="003A6707" w:rsidP="009D678B">
      <w:pPr>
        <w:pStyle w:val="a3"/>
        <w:jc w:val="center"/>
        <w:rPr>
          <w:rFonts w:ascii="Times New Roman" w:hAnsi="Times New Roman"/>
          <w:sz w:val="24"/>
          <w:szCs w:val="24"/>
        </w:rPr>
      </w:pPr>
    </w:p>
    <w:p w:rsidR="003A6707" w:rsidRPr="00014268" w:rsidRDefault="003A6707" w:rsidP="009D678B">
      <w:pPr>
        <w:pStyle w:val="a3"/>
        <w:jc w:val="center"/>
        <w:rPr>
          <w:rFonts w:ascii="Times New Roman" w:hAnsi="Times New Roman"/>
          <w:sz w:val="24"/>
          <w:szCs w:val="24"/>
        </w:rPr>
      </w:pPr>
    </w:p>
    <w:p w:rsidR="003A6707" w:rsidRPr="00014268" w:rsidRDefault="003A6707" w:rsidP="009D678B">
      <w:pPr>
        <w:pStyle w:val="a3"/>
        <w:jc w:val="center"/>
        <w:rPr>
          <w:rFonts w:ascii="Times New Roman" w:hAnsi="Times New Roman"/>
          <w:sz w:val="24"/>
          <w:szCs w:val="24"/>
        </w:rPr>
      </w:pPr>
    </w:p>
    <w:p w:rsidR="003A6707" w:rsidRPr="00014268" w:rsidRDefault="003A6707" w:rsidP="009D678B">
      <w:pPr>
        <w:pStyle w:val="a3"/>
        <w:jc w:val="center"/>
        <w:rPr>
          <w:rFonts w:ascii="Times New Roman" w:hAnsi="Times New Roman"/>
          <w:sz w:val="24"/>
          <w:szCs w:val="24"/>
        </w:rPr>
      </w:pPr>
    </w:p>
    <w:p w:rsidR="003A6707" w:rsidRPr="00014268" w:rsidRDefault="003A6707" w:rsidP="009D678B">
      <w:pPr>
        <w:pStyle w:val="a3"/>
        <w:jc w:val="center"/>
        <w:rPr>
          <w:rFonts w:ascii="Times New Roman" w:hAnsi="Times New Roman"/>
          <w:sz w:val="24"/>
          <w:szCs w:val="24"/>
        </w:rPr>
      </w:pPr>
    </w:p>
    <w:p w:rsidR="000678D5" w:rsidRPr="00014268" w:rsidRDefault="000678D5" w:rsidP="009D678B">
      <w:pPr>
        <w:pStyle w:val="a3"/>
        <w:jc w:val="center"/>
        <w:rPr>
          <w:rFonts w:ascii="Times New Roman" w:hAnsi="Times New Roman"/>
          <w:sz w:val="24"/>
          <w:szCs w:val="24"/>
        </w:rPr>
      </w:pPr>
    </w:p>
    <w:p w:rsidR="009D678B" w:rsidRPr="00014268" w:rsidRDefault="009D678B" w:rsidP="009D678B">
      <w:pPr>
        <w:pStyle w:val="a3"/>
        <w:jc w:val="center"/>
        <w:rPr>
          <w:rFonts w:ascii="Times New Roman" w:hAnsi="Times New Roman"/>
          <w:sz w:val="24"/>
          <w:szCs w:val="24"/>
        </w:rPr>
      </w:pPr>
    </w:p>
    <w:p w:rsidR="009D678B" w:rsidRPr="00014268" w:rsidRDefault="009D678B" w:rsidP="009D678B">
      <w:pPr>
        <w:pStyle w:val="a3"/>
        <w:jc w:val="center"/>
        <w:rPr>
          <w:rFonts w:ascii="Times New Roman" w:hAnsi="Times New Roman"/>
          <w:sz w:val="24"/>
          <w:szCs w:val="24"/>
        </w:rPr>
      </w:pPr>
    </w:p>
    <w:p w:rsidR="009D678B" w:rsidRPr="00014268" w:rsidRDefault="009D678B" w:rsidP="009D678B">
      <w:pPr>
        <w:pStyle w:val="a3"/>
        <w:jc w:val="center"/>
        <w:rPr>
          <w:rFonts w:ascii="Times New Roman" w:hAnsi="Times New Roman"/>
          <w:sz w:val="24"/>
          <w:szCs w:val="24"/>
        </w:rPr>
      </w:pPr>
    </w:p>
    <w:p w:rsidR="009D678B" w:rsidRPr="00014268" w:rsidRDefault="009D678B" w:rsidP="009D678B">
      <w:pPr>
        <w:pStyle w:val="a3"/>
        <w:jc w:val="center"/>
        <w:rPr>
          <w:rFonts w:ascii="Times New Roman" w:hAnsi="Times New Roman"/>
          <w:sz w:val="24"/>
          <w:szCs w:val="24"/>
        </w:rPr>
      </w:pPr>
    </w:p>
    <w:p w:rsidR="009D678B" w:rsidRPr="00014268" w:rsidRDefault="009D678B" w:rsidP="009D678B">
      <w:pPr>
        <w:pStyle w:val="a3"/>
        <w:jc w:val="center"/>
        <w:rPr>
          <w:rFonts w:ascii="Times New Roman" w:hAnsi="Times New Roman"/>
          <w:sz w:val="24"/>
          <w:szCs w:val="24"/>
        </w:rPr>
      </w:pPr>
    </w:p>
    <w:p w:rsidR="009D678B" w:rsidRPr="00014268" w:rsidRDefault="009D678B" w:rsidP="009D678B">
      <w:pPr>
        <w:pStyle w:val="a3"/>
        <w:jc w:val="center"/>
        <w:rPr>
          <w:rFonts w:ascii="Times New Roman" w:hAnsi="Times New Roman"/>
          <w:sz w:val="24"/>
          <w:szCs w:val="24"/>
        </w:rPr>
      </w:pPr>
    </w:p>
    <w:p w:rsidR="009D678B" w:rsidRPr="00014268" w:rsidRDefault="009D678B" w:rsidP="009D678B">
      <w:pPr>
        <w:pStyle w:val="a3"/>
        <w:jc w:val="center"/>
        <w:rPr>
          <w:rFonts w:ascii="Times New Roman" w:hAnsi="Times New Roman"/>
          <w:sz w:val="24"/>
          <w:szCs w:val="24"/>
        </w:rPr>
      </w:pPr>
    </w:p>
    <w:p w:rsidR="009D678B" w:rsidRPr="00014268" w:rsidRDefault="009D678B" w:rsidP="009D678B">
      <w:pPr>
        <w:pStyle w:val="a3"/>
        <w:jc w:val="center"/>
        <w:rPr>
          <w:rFonts w:ascii="Times New Roman" w:hAnsi="Times New Roman"/>
          <w:sz w:val="32"/>
          <w:szCs w:val="32"/>
        </w:rPr>
      </w:pPr>
    </w:p>
    <w:p w:rsidR="009D678B" w:rsidRPr="00014268" w:rsidRDefault="009D678B" w:rsidP="009D678B">
      <w:pPr>
        <w:pStyle w:val="a3"/>
        <w:jc w:val="center"/>
        <w:rPr>
          <w:rFonts w:ascii="Times New Roman" w:hAnsi="Times New Roman"/>
          <w:sz w:val="32"/>
          <w:szCs w:val="32"/>
        </w:rPr>
      </w:pPr>
    </w:p>
    <w:p w:rsidR="009D678B" w:rsidRPr="00886254" w:rsidRDefault="009D678B" w:rsidP="009D678B">
      <w:pPr>
        <w:jc w:val="center"/>
        <w:rPr>
          <w:rFonts w:ascii="Times New Roman" w:eastAsia="Calibri" w:hAnsi="Times New Roman" w:cs="Times New Roman"/>
          <w:sz w:val="28"/>
          <w:szCs w:val="28"/>
          <w:lang w:eastAsia="en-US"/>
        </w:rPr>
      </w:pPr>
      <w:r w:rsidRPr="00886254">
        <w:rPr>
          <w:rFonts w:ascii="Times New Roman" w:eastAsia="Calibri" w:hAnsi="Times New Roman" w:cs="Times New Roman"/>
          <w:sz w:val="28"/>
          <w:szCs w:val="28"/>
          <w:lang w:eastAsia="en-US"/>
        </w:rPr>
        <w:t>АДМИНИСТРАТИВНЫЙ РЕГЛАМЕНТ</w:t>
      </w:r>
    </w:p>
    <w:p w:rsidR="009D678B" w:rsidRPr="00886254" w:rsidRDefault="009D678B" w:rsidP="009D678B">
      <w:pPr>
        <w:jc w:val="center"/>
        <w:rPr>
          <w:rFonts w:ascii="Times New Roman" w:eastAsia="Calibri" w:hAnsi="Times New Roman" w:cs="Times New Roman"/>
          <w:sz w:val="28"/>
          <w:szCs w:val="28"/>
          <w:lang w:eastAsia="en-US"/>
        </w:rPr>
      </w:pPr>
      <w:r w:rsidRPr="00886254">
        <w:rPr>
          <w:rFonts w:ascii="Times New Roman" w:eastAsia="Calibri" w:hAnsi="Times New Roman" w:cs="Times New Roman"/>
          <w:sz w:val="28"/>
          <w:szCs w:val="28"/>
          <w:lang w:eastAsia="en-US"/>
        </w:rPr>
        <w:t>администраци</w:t>
      </w:r>
      <w:r w:rsidR="00E50B27" w:rsidRPr="00886254">
        <w:rPr>
          <w:rFonts w:ascii="Times New Roman" w:eastAsia="Calibri" w:hAnsi="Times New Roman" w:cs="Times New Roman"/>
          <w:sz w:val="28"/>
          <w:szCs w:val="28"/>
          <w:lang w:eastAsia="en-US"/>
        </w:rPr>
        <w:t>и</w:t>
      </w:r>
      <w:r w:rsidRPr="00886254">
        <w:rPr>
          <w:rFonts w:ascii="Times New Roman" w:eastAsia="Calibri" w:hAnsi="Times New Roman" w:cs="Times New Roman"/>
          <w:sz w:val="28"/>
          <w:szCs w:val="28"/>
          <w:lang w:eastAsia="en-US"/>
        </w:rPr>
        <w:t xml:space="preserve"> Кемского муниципального района</w:t>
      </w:r>
      <w:r w:rsidR="00E50B27" w:rsidRPr="00886254">
        <w:rPr>
          <w:rFonts w:ascii="Times New Roman" w:eastAsia="Calibri" w:hAnsi="Times New Roman" w:cs="Times New Roman"/>
          <w:sz w:val="28"/>
          <w:szCs w:val="28"/>
          <w:lang w:eastAsia="en-US"/>
        </w:rPr>
        <w:t xml:space="preserve"> по предоставлению </w:t>
      </w:r>
      <w:r w:rsidRPr="00886254">
        <w:rPr>
          <w:rFonts w:ascii="Times New Roman" w:eastAsia="Calibri" w:hAnsi="Times New Roman" w:cs="Times New Roman"/>
          <w:sz w:val="28"/>
          <w:szCs w:val="28"/>
          <w:lang w:eastAsia="en-US"/>
        </w:rPr>
        <w:t xml:space="preserve"> </w:t>
      </w:r>
    </w:p>
    <w:p w:rsidR="009D678B" w:rsidRPr="00886254" w:rsidRDefault="009D678B" w:rsidP="009D678B">
      <w:pPr>
        <w:jc w:val="center"/>
        <w:rPr>
          <w:rFonts w:ascii="Times New Roman" w:eastAsia="Calibri" w:hAnsi="Times New Roman" w:cs="Times New Roman"/>
          <w:sz w:val="28"/>
          <w:szCs w:val="28"/>
          <w:lang w:eastAsia="en-US"/>
        </w:rPr>
      </w:pPr>
      <w:r w:rsidRPr="00886254">
        <w:rPr>
          <w:rFonts w:ascii="Times New Roman" w:eastAsia="Calibri" w:hAnsi="Times New Roman" w:cs="Times New Roman"/>
          <w:sz w:val="28"/>
          <w:szCs w:val="28"/>
          <w:lang w:eastAsia="en-US"/>
        </w:rPr>
        <w:t xml:space="preserve"> муниципальной услуги </w:t>
      </w:r>
    </w:p>
    <w:p w:rsidR="009D678B" w:rsidRPr="00886254" w:rsidRDefault="009D678B" w:rsidP="009D678B">
      <w:pPr>
        <w:jc w:val="center"/>
        <w:rPr>
          <w:rFonts w:ascii="Times New Roman" w:eastAsia="Calibri" w:hAnsi="Times New Roman" w:cs="Times New Roman"/>
          <w:sz w:val="28"/>
          <w:szCs w:val="28"/>
          <w:lang w:eastAsia="en-US"/>
        </w:rPr>
      </w:pPr>
    </w:p>
    <w:p w:rsidR="00907AC3" w:rsidRDefault="009D678B" w:rsidP="00907AC3">
      <w:pPr>
        <w:pStyle w:val="a3"/>
        <w:ind w:firstLine="0"/>
        <w:jc w:val="center"/>
        <w:rPr>
          <w:rFonts w:ascii="Times New Roman" w:hAnsi="Times New Roman"/>
          <w:sz w:val="24"/>
          <w:szCs w:val="24"/>
        </w:rPr>
      </w:pPr>
      <w:r w:rsidRPr="00886254">
        <w:rPr>
          <w:rFonts w:ascii="Times New Roman" w:eastAsia="Calibri" w:hAnsi="Times New Roman"/>
          <w:smallCaps/>
          <w:sz w:val="28"/>
          <w:szCs w:val="28"/>
          <w:lang w:eastAsia="en-US"/>
        </w:rPr>
        <w:t>«</w:t>
      </w:r>
      <w:r w:rsidR="000B5994" w:rsidRPr="00886254">
        <w:rPr>
          <w:rFonts w:ascii="Times New Roman" w:eastAsia="Calibri" w:hAnsi="Times New Roman"/>
          <w:smallCaps/>
          <w:sz w:val="28"/>
          <w:szCs w:val="28"/>
          <w:lang w:eastAsia="en-US"/>
        </w:rPr>
        <w:t>Утверждение схемы расположения земельного участка</w:t>
      </w:r>
      <w:r w:rsidR="00CB6334" w:rsidRPr="00886254">
        <w:rPr>
          <w:rFonts w:ascii="Times New Roman" w:eastAsia="Calibri" w:hAnsi="Times New Roman"/>
          <w:smallCaps/>
          <w:sz w:val="28"/>
          <w:szCs w:val="28"/>
          <w:lang w:eastAsia="en-US"/>
        </w:rPr>
        <w:t xml:space="preserve"> или земельных участков</w:t>
      </w:r>
      <w:r w:rsidR="000B5994" w:rsidRPr="00886254">
        <w:rPr>
          <w:rFonts w:ascii="Times New Roman" w:eastAsia="Calibri" w:hAnsi="Times New Roman"/>
          <w:smallCaps/>
          <w:sz w:val="28"/>
          <w:szCs w:val="28"/>
          <w:lang w:eastAsia="en-US"/>
        </w:rPr>
        <w:t>, находящ</w:t>
      </w:r>
      <w:r w:rsidR="00CB6334" w:rsidRPr="00886254">
        <w:rPr>
          <w:rFonts w:ascii="Times New Roman" w:eastAsia="Calibri" w:hAnsi="Times New Roman"/>
          <w:smallCaps/>
          <w:sz w:val="28"/>
          <w:szCs w:val="28"/>
          <w:lang w:eastAsia="en-US"/>
        </w:rPr>
        <w:t>их</w:t>
      </w:r>
      <w:r w:rsidR="000B5994" w:rsidRPr="00886254">
        <w:rPr>
          <w:rFonts w:ascii="Times New Roman" w:eastAsia="Calibri" w:hAnsi="Times New Roman"/>
          <w:smallCaps/>
          <w:sz w:val="28"/>
          <w:szCs w:val="28"/>
          <w:lang w:eastAsia="en-US"/>
        </w:rPr>
        <w:t>ся в муниципальной собственности</w:t>
      </w:r>
      <w:r w:rsidR="00CB6334" w:rsidRPr="00886254">
        <w:rPr>
          <w:rFonts w:ascii="Times New Roman" w:eastAsia="Calibri" w:hAnsi="Times New Roman"/>
          <w:smallCaps/>
          <w:sz w:val="28"/>
          <w:szCs w:val="28"/>
          <w:lang w:eastAsia="en-US"/>
        </w:rPr>
        <w:t>, на кадастровом плане территории</w:t>
      </w:r>
      <w:r w:rsidRPr="00886254">
        <w:rPr>
          <w:rFonts w:ascii="Times New Roman" w:eastAsia="Calibri" w:hAnsi="Times New Roman"/>
          <w:smallCaps/>
          <w:sz w:val="28"/>
          <w:szCs w:val="28"/>
          <w:lang w:eastAsia="en-US"/>
        </w:rPr>
        <w:t>»</w:t>
      </w:r>
    </w:p>
    <w:p w:rsidR="00886254" w:rsidRPr="00014268" w:rsidRDefault="00886254" w:rsidP="00907AC3">
      <w:pPr>
        <w:pStyle w:val="a3"/>
        <w:ind w:firstLine="0"/>
        <w:jc w:val="center"/>
        <w:rPr>
          <w:rFonts w:ascii="Times New Roman" w:eastAsia="Calibri" w:hAnsi="Times New Roman"/>
          <w:sz w:val="24"/>
          <w:szCs w:val="24"/>
          <w:lang w:eastAsia="en-US"/>
        </w:rPr>
      </w:pPr>
      <w:r>
        <w:rPr>
          <w:rFonts w:ascii="Times New Roman" w:eastAsia="Calibri" w:hAnsi="Times New Roman"/>
          <w:sz w:val="24"/>
          <w:szCs w:val="24"/>
          <w:lang w:eastAsia="en-US"/>
        </w:rPr>
        <w:t xml:space="preserve">( в редакции постановления от 31 мая 2017 года № 385)   </w:t>
      </w:r>
      <w:bookmarkStart w:id="0" w:name="_GoBack"/>
      <w:bookmarkEnd w:id="0"/>
    </w:p>
    <w:p w:rsidR="009D678B" w:rsidRPr="00886254" w:rsidRDefault="009D678B" w:rsidP="004379AB">
      <w:pPr>
        <w:jc w:val="center"/>
        <w:rPr>
          <w:rFonts w:ascii="Times New Roman" w:eastAsia="Calibri" w:hAnsi="Times New Roman" w:cs="Times New Roman"/>
          <w:smallCaps/>
          <w:sz w:val="28"/>
          <w:szCs w:val="28"/>
          <w:lang w:eastAsia="en-US"/>
        </w:rPr>
      </w:pPr>
    </w:p>
    <w:p w:rsidR="009D678B" w:rsidRPr="00886254" w:rsidRDefault="009D678B" w:rsidP="009D678B">
      <w:pPr>
        <w:rPr>
          <w:rFonts w:ascii="Times New Roman" w:hAnsi="Times New Roman" w:cs="Times New Roman"/>
          <w:sz w:val="24"/>
          <w:szCs w:val="24"/>
        </w:rPr>
      </w:pPr>
    </w:p>
    <w:p w:rsidR="009D678B" w:rsidRPr="00886254" w:rsidRDefault="009D678B" w:rsidP="009D678B">
      <w:pPr>
        <w:widowControl w:val="0"/>
        <w:autoSpaceDE w:val="0"/>
        <w:autoSpaceDN w:val="0"/>
        <w:adjustRightInd w:val="0"/>
        <w:jc w:val="center"/>
        <w:rPr>
          <w:rFonts w:ascii="Times New Roman" w:hAnsi="Times New Roman" w:cs="Times New Roman"/>
          <w:sz w:val="24"/>
          <w:szCs w:val="24"/>
        </w:rPr>
      </w:pPr>
    </w:p>
    <w:p w:rsidR="009D678B" w:rsidRPr="00886254" w:rsidRDefault="009D678B" w:rsidP="009D678B">
      <w:pPr>
        <w:widowControl w:val="0"/>
        <w:autoSpaceDE w:val="0"/>
        <w:autoSpaceDN w:val="0"/>
        <w:adjustRightInd w:val="0"/>
        <w:jc w:val="center"/>
        <w:rPr>
          <w:rFonts w:ascii="Times New Roman" w:hAnsi="Times New Roman" w:cs="Times New Roman"/>
          <w:sz w:val="24"/>
          <w:szCs w:val="24"/>
        </w:rPr>
      </w:pPr>
    </w:p>
    <w:p w:rsidR="009D678B" w:rsidRPr="00886254" w:rsidRDefault="009D678B" w:rsidP="009D678B">
      <w:pPr>
        <w:widowControl w:val="0"/>
        <w:autoSpaceDE w:val="0"/>
        <w:autoSpaceDN w:val="0"/>
        <w:adjustRightInd w:val="0"/>
        <w:jc w:val="center"/>
        <w:rPr>
          <w:rFonts w:ascii="Times New Roman" w:hAnsi="Times New Roman" w:cs="Times New Roman"/>
          <w:sz w:val="24"/>
          <w:szCs w:val="24"/>
        </w:rPr>
      </w:pPr>
    </w:p>
    <w:p w:rsidR="009D678B" w:rsidRPr="00886254" w:rsidRDefault="009D678B" w:rsidP="009D678B">
      <w:pPr>
        <w:widowControl w:val="0"/>
        <w:autoSpaceDE w:val="0"/>
        <w:autoSpaceDN w:val="0"/>
        <w:adjustRightInd w:val="0"/>
        <w:jc w:val="center"/>
        <w:rPr>
          <w:rFonts w:ascii="Times New Roman" w:hAnsi="Times New Roman" w:cs="Times New Roman"/>
          <w:sz w:val="24"/>
          <w:szCs w:val="24"/>
        </w:rPr>
      </w:pPr>
    </w:p>
    <w:p w:rsidR="009D678B" w:rsidRPr="00886254" w:rsidRDefault="009D678B" w:rsidP="009D678B">
      <w:pPr>
        <w:widowControl w:val="0"/>
        <w:autoSpaceDE w:val="0"/>
        <w:autoSpaceDN w:val="0"/>
        <w:adjustRightInd w:val="0"/>
        <w:jc w:val="center"/>
        <w:rPr>
          <w:rFonts w:ascii="Times New Roman" w:hAnsi="Times New Roman" w:cs="Times New Roman"/>
          <w:sz w:val="24"/>
          <w:szCs w:val="24"/>
        </w:rPr>
      </w:pPr>
    </w:p>
    <w:p w:rsidR="009D678B" w:rsidRPr="00886254" w:rsidRDefault="009D678B" w:rsidP="009D678B">
      <w:pPr>
        <w:widowControl w:val="0"/>
        <w:autoSpaceDE w:val="0"/>
        <w:autoSpaceDN w:val="0"/>
        <w:adjustRightInd w:val="0"/>
        <w:jc w:val="center"/>
        <w:rPr>
          <w:rFonts w:ascii="Times New Roman" w:hAnsi="Times New Roman" w:cs="Times New Roman"/>
          <w:sz w:val="24"/>
          <w:szCs w:val="24"/>
        </w:rPr>
      </w:pPr>
    </w:p>
    <w:p w:rsidR="009C5A28" w:rsidRPr="00886254" w:rsidRDefault="009C5A28" w:rsidP="009D678B">
      <w:pPr>
        <w:widowControl w:val="0"/>
        <w:autoSpaceDE w:val="0"/>
        <w:autoSpaceDN w:val="0"/>
        <w:adjustRightInd w:val="0"/>
        <w:jc w:val="center"/>
        <w:rPr>
          <w:rFonts w:ascii="Times New Roman" w:hAnsi="Times New Roman" w:cs="Times New Roman"/>
          <w:sz w:val="24"/>
          <w:szCs w:val="24"/>
        </w:rPr>
      </w:pPr>
    </w:p>
    <w:p w:rsidR="009C5A28" w:rsidRPr="00886254" w:rsidRDefault="009C5A28" w:rsidP="009D678B">
      <w:pPr>
        <w:widowControl w:val="0"/>
        <w:autoSpaceDE w:val="0"/>
        <w:autoSpaceDN w:val="0"/>
        <w:adjustRightInd w:val="0"/>
        <w:jc w:val="center"/>
        <w:rPr>
          <w:rFonts w:ascii="Times New Roman" w:hAnsi="Times New Roman" w:cs="Times New Roman"/>
          <w:sz w:val="24"/>
          <w:szCs w:val="24"/>
        </w:rPr>
      </w:pPr>
    </w:p>
    <w:p w:rsidR="000678D5" w:rsidRPr="00886254" w:rsidRDefault="000678D5" w:rsidP="009D678B">
      <w:pPr>
        <w:widowControl w:val="0"/>
        <w:autoSpaceDE w:val="0"/>
        <w:autoSpaceDN w:val="0"/>
        <w:adjustRightInd w:val="0"/>
        <w:jc w:val="center"/>
        <w:rPr>
          <w:rFonts w:ascii="Times New Roman" w:hAnsi="Times New Roman" w:cs="Times New Roman"/>
          <w:sz w:val="24"/>
          <w:szCs w:val="24"/>
        </w:rPr>
      </w:pPr>
    </w:p>
    <w:p w:rsidR="000678D5" w:rsidRPr="00886254" w:rsidRDefault="000678D5" w:rsidP="009D678B">
      <w:pPr>
        <w:widowControl w:val="0"/>
        <w:autoSpaceDE w:val="0"/>
        <w:autoSpaceDN w:val="0"/>
        <w:adjustRightInd w:val="0"/>
        <w:jc w:val="center"/>
        <w:rPr>
          <w:rFonts w:ascii="Times New Roman" w:hAnsi="Times New Roman" w:cs="Times New Roman"/>
          <w:sz w:val="24"/>
          <w:szCs w:val="24"/>
        </w:rPr>
      </w:pPr>
    </w:p>
    <w:p w:rsidR="000678D5" w:rsidRPr="00886254" w:rsidRDefault="000678D5" w:rsidP="009D678B">
      <w:pPr>
        <w:widowControl w:val="0"/>
        <w:autoSpaceDE w:val="0"/>
        <w:autoSpaceDN w:val="0"/>
        <w:adjustRightInd w:val="0"/>
        <w:jc w:val="center"/>
        <w:rPr>
          <w:rFonts w:ascii="Times New Roman" w:hAnsi="Times New Roman" w:cs="Times New Roman"/>
          <w:sz w:val="24"/>
          <w:szCs w:val="24"/>
        </w:rPr>
      </w:pPr>
    </w:p>
    <w:p w:rsidR="009C5A28" w:rsidRPr="00886254" w:rsidRDefault="009C5A28" w:rsidP="009D678B">
      <w:pPr>
        <w:widowControl w:val="0"/>
        <w:autoSpaceDE w:val="0"/>
        <w:autoSpaceDN w:val="0"/>
        <w:adjustRightInd w:val="0"/>
        <w:jc w:val="center"/>
        <w:rPr>
          <w:rFonts w:ascii="Times New Roman" w:hAnsi="Times New Roman" w:cs="Times New Roman"/>
          <w:sz w:val="24"/>
          <w:szCs w:val="24"/>
        </w:rPr>
      </w:pPr>
    </w:p>
    <w:p w:rsidR="009C5A28" w:rsidRPr="00886254" w:rsidRDefault="009C5A28" w:rsidP="009D678B">
      <w:pPr>
        <w:widowControl w:val="0"/>
        <w:autoSpaceDE w:val="0"/>
        <w:autoSpaceDN w:val="0"/>
        <w:adjustRightInd w:val="0"/>
        <w:jc w:val="center"/>
        <w:rPr>
          <w:rFonts w:ascii="Times New Roman" w:hAnsi="Times New Roman" w:cs="Times New Roman"/>
          <w:sz w:val="24"/>
          <w:szCs w:val="24"/>
        </w:rPr>
      </w:pPr>
    </w:p>
    <w:p w:rsidR="00C533FB" w:rsidRPr="00886254" w:rsidRDefault="00C533FB" w:rsidP="009D678B">
      <w:pPr>
        <w:widowControl w:val="0"/>
        <w:autoSpaceDE w:val="0"/>
        <w:autoSpaceDN w:val="0"/>
        <w:adjustRightInd w:val="0"/>
        <w:jc w:val="center"/>
        <w:rPr>
          <w:rFonts w:ascii="Times New Roman" w:hAnsi="Times New Roman" w:cs="Times New Roman"/>
          <w:sz w:val="24"/>
          <w:szCs w:val="24"/>
        </w:rPr>
      </w:pPr>
    </w:p>
    <w:p w:rsidR="009C5A28" w:rsidRPr="00886254" w:rsidRDefault="009C5A28" w:rsidP="009D678B">
      <w:pPr>
        <w:widowControl w:val="0"/>
        <w:autoSpaceDE w:val="0"/>
        <w:autoSpaceDN w:val="0"/>
        <w:adjustRightInd w:val="0"/>
        <w:jc w:val="center"/>
        <w:rPr>
          <w:rFonts w:ascii="Times New Roman" w:hAnsi="Times New Roman" w:cs="Times New Roman"/>
          <w:sz w:val="24"/>
          <w:szCs w:val="24"/>
        </w:rPr>
      </w:pPr>
    </w:p>
    <w:p w:rsidR="009C5A28" w:rsidRPr="00886254" w:rsidRDefault="009C5A28" w:rsidP="009D678B">
      <w:pPr>
        <w:widowControl w:val="0"/>
        <w:autoSpaceDE w:val="0"/>
        <w:autoSpaceDN w:val="0"/>
        <w:adjustRightInd w:val="0"/>
        <w:jc w:val="center"/>
        <w:rPr>
          <w:rFonts w:ascii="Times New Roman" w:hAnsi="Times New Roman" w:cs="Times New Roman"/>
          <w:sz w:val="24"/>
          <w:szCs w:val="24"/>
        </w:rPr>
      </w:pPr>
    </w:p>
    <w:p w:rsidR="009D678B" w:rsidRPr="00886254" w:rsidRDefault="009D678B" w:rsidP="009D678B">
      <w:pPr>
        <w:widowControl w:val="0"/>
        <w:autoSpaceDE w:val="0"/>
        <w:autoSpaceDN w:val="0"/>
        <w:adjustRightInd w:val="0"/>
        <w:jc w:val="center"/>
        <w:rPr>
          <w:rFonts w:ascii="Times New Roman" w:hAnsi="Times New Roman" w:cs="Times New Roman"/>
          <w:sz w:val="24"/>
          <w:szCs w:val="24"/>
        </w:rPr>
      </w:pPr>
    </w:p>
    <w:p w:rsidR="00D86282" w:rsidRPr="00886254" w:rsidRDefault="00D86282" w:rsidP="009D678B">
      <w:pPr>
        <w:widowControl w:val="0"/>
        <w:autoSpaceDE w:val="0"/>
        <w:autoSpaceDN w:val="0"/>
        <w:adjustRightInd w:val="0"/>
        <w:jc w:val="center"/>
        <w:rPr>
          <w:rFonts w:ascii="Times New Roman" w:hAnsi="Times New Roman" w:cs="Times New Roman"/>
          <w:sz w:val="24"/>
          <w:szCs w:val="24"/>
        </w:rPr>
      </w:pPr>
    </w:p>
    <w:p w:rsidR="000B5994" w:rsidRPr="00886254" w:rsidRDefault="000B5994" w:rsidP="009D678B">
      <w:pPr>
        <w:widowControl w:val="0"/>
        <w:autoSpaceDE w:val="0"/>
        <w:autoSpaceDN w:val="0"/>
        <w:adjustRightInd w:val="0"/>
        <w:jc w:val="center"/>
        <w:rPr>
          <w:rFonts w:ascii="Times New Roman" w:hAnsi="Times New Roman" w:cs="Times New Roman"/>
          <w:sz w:val="24"/>
          <w:szCs w:val="24"/>
        </w:rPr>
      </w:pPr>
    </w:p>
    <w:p w:rsidR="000B5994" w:rsidRPr="00886254" w:rsidRDefault="000B5994" w:rsidP="009D678B">
      <w:pPr>
        <w:widowControl w:val="0"/>
        <w:autoSpaceDE w:val="0"/>
        <w:autoSpaceDN w:val="0"/>
        <w:adjustRightInd w:val="0"/>
        <w:jc w:val="center"/>
        <w:rPr>
          <w:rFonts w:ascii="Times New Roman" w:hAnsi="Times New Roman" w:cs="Times New Roman"/>
          <w:sz w:val="24"/>
          <w:szCs w:val="24"/>
        </w:rPr>
      </w:pPr>
    </w:p>
    <w:p w:rsidR="00D86282" w:rsidRPr="00886254" w:rsidRDefault="00D86282" w:rsidP="009D678B">
      <w:pPr>
        <w:widowControl w:val="0"/>
        <w:autoSpaceDE w:val="0"/>
        <w:autoSpaceDN w:val="0"/>
        <w:adjustRightInd w:val="0"/>
        <w:jc w:val="center"/>
        <w:rPr>
          <w:rFonts w:ascii="Times New Roman" w:hAnsi="Times New Roman" w:cs="Times New Roman"/>
          <w:sz w:val="24"/>
          <w:szCs w:val="24"/>
        </w:rPr>
      </w:pPr>
    </w:p>
    <w:p w:rsidR="00D1054E" w:rsidRPr="00886254" w:rsidRDefault="00D1054E" w:rsidP="009D678B">
      <w:pPr>
        <w:widowControl w:val="0"/>
        <w:autoSpaceDE w:val="0"/>
        <w:autoSpaceDN w:val="0"/>
        <w:adjustRightInd w:val="0"/>
        <w:jc w:val="center"/>
        <w:rPr>
          <w:rFonts w:ascii="Times New Roman" w:hAnsi="Times New Roman" w:cs="Times New Roman"/>
          <w:sz w:val="24"/>
          <w:szCs w:val="24"/>
        </w:rPr>
      </w:pPr>
    </w:p>
    <w:p w:rsidR="00C31CCD" w:rsidRPr="00886254" w:rsidRDefault="00C31CCD" w:rsidP="009D678B">
      <w:pPr>
        <w:widowControl w:val="0"/>
        <w:autoSpaceDE w:val="0"/>
        <w:autoSpaceDN w:val="0"/>
        <w:adjustRightInd w:val="0"/>
        <w:jc w:val="center"/>
        <w:rPr>
          <w:rFonts w:ascii="Times New Roman" w:hAnsi="Times New Roman" w:cs="Times New Roman"/>
          <w:sz w:val="24"/>
          <w:szCs w:val="24"/>
        </w:rPr>
      </w:pPr>
    </w:p>
    <w:p w:rsidR="009D678B" w:rsidRPr="00886254" w:rsidRDefault="00C31CCD" w:rsidP="009C5A28">
      <w:pPr>
        <w:widowControl w:val="0"/>
        <w:autoSpaceDE w:val="0"/>
        <w:autoSpaceDN w:val="0"/>
        <w:adjustRightInd w:val="0"/>
        <w:ind w:firstLine="0"/>
        <w:jc w:val="center"/>
        <w:rPr>
          <w:rFonts w:ascii="Times New Roman" w:hAnsi="Times New Roman" w:cs="Times New Roman"/>
          <w:sz w:val="24"/>
          <w:szCs w:val="24"/>
        </w:rPr>
      </w:pPr>
      <w:r w:rsidRPr="00886254">
        <w:rPr>
          <w:rFonts w:ascii="Times New Roman" w:hAnsi="Times New Roman" w:cs="Times New Roman"/>
          <w:sz w:val="24"/>
          <w:szCs w:val="24"/>
        </w:rPr>
        <w:t>С</w:t>
      </w:r>
      <w:r w:rsidR="009D678B" w:rsidRPr="00886254">
        <w:rPr>
          <w:rFonts w:ascii="Times New Roman" w:hAnsi="Times New Roman" w:cs="Times New Roman"/>
          <w:sz w:val="24"/>
          <w:szCs w:val="24"/>
        </w:rPr>
        <w:t>ОДЕРЖАНИЕ</w:t>
      </w:r>
    </w:p>
    <w:p w:rsidR="009D678B" w:rsidRPr="00886254" w:rsidRDefault="009D678B" w:rsidP="009C5A28">
      <w:pPr>
        <w:widowControl w:val="0"/>
        <w:autoSpaceDE w:val="0"/>
        <w:autoSpaceDN w:val="0"/>
        <w:adjustRightInd w:val="0"/>
        <w:ind w:firstLine="0"/>
        <w:rPr>
          <w:rFonts w:ascii="Times New Roman" w:hAnsi="Times New Roman" w:cs="Times New Roman"/>
          <w:sz w:val="24"/>
          <w:szCs w:val="24"/>
        </w:rPr>
      </w:pPr>
    </w:p>
    <w:tbl>
      <w:tblPr>
        <w:tblW w:w="0" w:type="auto"/>
        <w:tblInd w:w="392" w:type="dxa"/>
        <w:tblLook w:val="04A0" w:firstRow="1" w:lastRow="0" w:firstColumn="1" w:lastColumn="0" w:noHBand="0" w:noVBand="1"/>
      </w:tblPr>
      <w:tblGrid>
        <w:gridCol w:w="2513"/>
        <w:gridCol w:w="5862"/>
        <w:gridCol w:w="804"/>
      </w:tblGrid>
      <w:tr w:rsidR="00014268" w:rsidRPr="00886254" w:rsidTr="00C53ACD">
        <w:tc>
          <w:tcPr>
            <w:tcW w:w="2513" w:type="dxa"/>
          </w:tcPr>
          <w:p w:rsidR="009D678B" w:rsidRPr="00886254" w:rsidRDefault="009D678B" w:rsidP="009C5A28">
            <w:pPr>
              <w:widowControl w:val="0"/>
              <w:autoSpaceDE w:val="0"/>
              <w:autoSpaceDN w:val="0"/>
              <w:adjustRightInd w:val="0"/>
              <w:ind w:firstLine="0"/>
              <w:rPr>
                <w:rFonts w:ascii="Times New Roman" w:hAnsi="Times New Roman" w:cs="Times New Roman"/>
                <w:sz w:val="24"/>
                <w:szCs w:val="24"/>
              </w:rPr>
            </w:pPr>
            <w:r w:rsidRPr="00886254">
              <w:rPr>
                <w:rFonts w:ascii="Times New Roman" w:hAnsi="Times New Roman" w:cs="Times New Roman"/>
                <w:sz w:val="24"/>
                <w:szCs w:val="24"/>
              </w:rPr>
              <w:t xml:space="preserve">Раздел </w:t>
            </w:r>
            <w:r w:rsidRPr="00886254">
              <w:rPr>
                <w:rFonts w:ascii="Times New Roman" w:hAnsi="Times New Roman" w:cs="Times New Roman"/>
                <w:sz w:val="24"/>
                <w:szCs w:val="24"/>
                <w:lang w:val="en-US"/>
              </w:rPr>
              <w:t>I</w:t>
            </w:r>
            <w:r w:rsidRPr="00886254">
              <w:rPr>
                <w:rFonts w:ascii="Times New Roman" w:hAnsi="Times New Roman" w:cs="Times New Roman"/>
                <w:sz w:val="24"/>
                <w:szCs w:val="24"/>
              </w:rPr>
              <w:t>.</w:t>
            </w:r>
          </w:p>
        </w:tc>
        <w:tc>
          <w:tcPr>
            <w:tcW w:w="5862" w:type="dxa"/>
          </w:tcPr>
          <w:p w:rsidR="009D678B" w:rsidRPr="00886254" w:rsidRDefault="009D678B" w:rsidP="009C5A28">
            <w:pPr>
              <w:widowControl w:val="0"/>
              <w:autoSpaceDE w:val="0"/>
              <w:autoSpaceDN w:val="0"/>
              <w:adjustRightInd w:val="0"/>
              <w:ind w:firstLine="0"/>
              <w:rPr>
                <w:rFonts w:ascii="Times New Roman" w:hAnsi="Times New Roman" w:cs="Times New Roman"/>
                <w:sz w:val="24"/>
                <w:szCs w:val="24"/>
              </w:rPr>
            </w:pPr>
            <w:r w:rsidRPr="00886254">
              <w:rPr>
                <w:rFonts w:ascii="Times New Roman" w:hAnsi="Times New Roman" w:cs="Times New Roman"/>
                <w:sz w:val="24"/>
                <w:szCs w:val="24"/>
              </w:rPr>
              <w:t>Общие положения</w:t>
            </w:r>
          </w:p>
        </w:tc>
        <w:tc>
          <w:tcPr>
            <w:tcW w:w="804" w:type="dxa"/>
          </w:tcPr>
          <w:p w:rsidR="009D678B" w:rsidRPr="00886254" w:rsidRDefault="00710E1B" w:rsidP="00FB544C">
            <w:pPr>
              <w:widowControl w:val="0"/>
              <w:autoSpaceDE w:val="0"/>
              <w:autoSpaceDN w:val="0"/>
              <w:adjustRightInd w:val="0"/>
              <w:ind w:firstLine="0"/>
              <w:jc w:val="right"/>
              <w:rPr>
                <w:rFonts w:ascii="Times New Roman" w:hAnsi="Times New Roman" w:cs="Times New Roman"/>
                <w:sz w:val="24"/>
                <w:szCs w:val="24"/>
              </w:rPr>
            </w:pPr>
            <w:r w:rsidRPr="00886254">
              <w:rPr>
                <w:rFonts w:ascii="Times New Roman" w:hAnsi="Times New Roman" w:cs="Times New Roman"/>
                <w:sz w:val="24"/>
                <w:szCs w:val="24"/>
              </w:rPr>
              <w:t>3</w:t>
            </w:r>
          </w:p>
        </w:tc>
      </w:tr>
      <w:tr w:rsidR="00014268" w:rsidRPr="00886254" w:rsidTr="00C53ACD">
        <w:tc>
          <w:tcPr>
            <w:tcW w:w="2513" w:type="dxa"/>
          </w:tcPr>
          <w:p w:rsidR="009D678B" w:rsidRPr="00886254" w:rsidRDefault="009D678B" w:rsidP="009C5A28">
            <w:pPr>
              <w:widowControl w:val="0"/>
              <w:autoSpaceDE w:val="0"/>
              <w:autoSpaceDN w:val="0"/>
              <w:adjustRightInd w:val="0"/>
              <w:ind w:firstLine="0"/>
              <w:rPr>
                <w:rFonts w:ascii="Times New Roman" w:hAnsi="Times New Roman" w:cs="Times New Roman"/>
                <w:sz w:val="24"/>
                <w:szCs w:val="24"/>
                <w:lang w:val="en-US"/>
              </w:rPr>
            </w:pPr>
            <w:r w:rsidRPr="00886254">
              <w:rPr>
                <w:rFonts w:ascii="Times New Roman" w:hAnsi="Times New Roman" w:cs="Times New Roman"/>
                <w:sz w:val="24"/>
                <w:szCs w:val="24"/>
              </w:rPr>
              <w:t xml:space="preserve">Раздел </w:t>
            </w:r>
            <w:r w:rsidRPr="00886254">
              <w:rPr>
                <w:rFonts w:ascii="Times New Roman" w:hAnsi="Times New Roman" w:cs="Times New Roman"/>
                <w:sz w:val="24"/>
                <w:szCs w:val="24"/>
                <w:lang w:val="en-US"/>
              </w:rPr>
              <w:t>II.</w:t>
            </w:r>
          </w:p>
        </w:tc>
        <w:tc>
          <w:tcPr>
            <w:tcW w:w="5862" w:type="dxa"/>
          </w:tcPr>
          <w:p w:rsidR="009D678B" w:rsidRPr="00886254" w:rsidRDefault="009D678B" w:rsidP="009C5A28">
            <w:pPr>
              <w:widowControl w:val="0"/>
              <w:autoSpaceDE w:val="0"/>
              <w:autoSpaceDN w:val="0"/>
              <w:adjustRightInd w:val="0"/>
              <w:ind w:firstLine="0"/>
              <w:rPr>
                <w:rFonts w:ascii="Times New Roman" w:hAnsi="Times New Roman" w:cs="Times New Roman"/>
                <w:sz w:val="24"/>
                <w:szCs w:val="24"/>
              </w:rPr>
            </w:pPr>
            <w:r w:rsidRPr="00886254">
              <w:rPr>
                <w:rFonts w:ascii="Times New Roman" w:hAnsi="Times New Roman" w:cs="Times New Roman"/>
                <w:sz w:val="24"/>
                <w:szCs w:val="24"/>
              </w:rPr>
              <w:t>Стандарт предоставления муниципальной услуги</w:t>
            </w:r>
          </w:p>
        </w:tc>
        <w:tc>
          <w:tcPr>
            <w:tcW w:w="804" w:type="dxa"/>
          </w:tcPr>
          <w:p w:rsidR="009D678B" w:rsidRPr="00886254" w:rsidRDefault="002B2AF7" w:rsidP="00FB544C">
            <w:pPr>
              <w:widowControl w:val="0"/>
              <w:autoSpaceDE w:val="0"/>
              <w:autoSpaceDN w:val="0"/>
              <w:adjustRightInd w:val="0"/>
              <w:ind w:firstLine="0"/>
              <w:jc w:val="right"/>
              <w:rPr>
                <w:rFonts w:ascii="Times New Roman" w:hAnsi="Times New Roman" w:cs="Times New Roman"/>
                <w:sz w:val="24"/>
                <w:szCs w:val="24"/>
              </w:rPr>
            </w:pPr>
            <w:r w:rsidRPr="00886254">
              <w:rPr>
                <w:rFonts w:ascii="Times New Roman" w:hAnsi="Times New Roman" w:cs="Times New Roman"/>
                <w:sz w:val="24"/>
                <w:szCs w:val="24"/>
              </w:rPr>
              <w:t>5</w:t>
            </w:r>
          </w:p>
        </w:tc>
      </w:tr>
      <w:tr w:rsidR="00014268" w:rsidRPr="00886254" w:rsidTr="00C53ACD">
        <w:tc>
          <w:tcPr>
            <w:tcW w:w="2513" w:type="dxa"/>
          </w:tcPr>
          <w:p w:rsidR="009D678B" w:rsidRPr="00886254" w:rsidRDefault="009D678B" w:rsidP="009C5A28">
            <w:pPr>
              <w:widowControl w:val="0"/>
              <w:autoSpaceDE w:val="0"/>
              <w:autoSpaceDN w:val="0"/>
              <w:adjustRightInd w:val="0"/>
              <w:ind w:firstLine="0"/>
              <w:rPr>
                <w:rFonts w:ascii="Times New Roman" w:hAnsi="Times New Roman" w:cs="Times New Roman"/>
                <w:sz w:val="24"/>
                <w:szCs w:val="24"/>
              </w:rPr>
            </w:pPr>
            <w:r w:rsidRPr="00886254">
              <w:rPr>
                <w:rFonts w:ascii="Times New Roman" w:hAnsi="Times New Roman" w:cs="Times New Roman"/>
                <w:sz w:val="24"/>
                <w:szCs w:val="24"/>
              </w:rPr>
              <w:t xml:space="preserve">Раздел </w:t>
            </w:r>
            <w:r w:rsidRPr="00886254">
              <w:rPr>
                <w:rFonts w:ascii="Times New Roman" w:hAnsi="Times New Roman" w:cs="Times New Roman"/>
                <w:sz w:val="24"/>
                <w:szCs w:val="24"/>
                <w:lang w:val="en-US"/>
              </w:rPr>
              <w:t>III</w:t>
            </w:r>
            <w:r w:rsidRPr="00886254">
              <w:rPr>
                <w:rFonts w:ascii="Times New Roman" w:hAnsi="Times New Roman" w:cs="Times New Roman"/>
                <w:sz w:val="24"/>
                <w:szCs w:val="24"/>
              </w:rPr>
              <w:t>.</w:t>
            </w:r>
          </w:p>
        </w:tc>
        <w:tc>
          <w:tcPr>
            <w:tcW w:w="5862" w:type="dxa"/>
          </w:tcPr>
          <w:p w:rsidR="009D678B" w:rsidRPr="00886254" w:rsidRDefault="00B70589" w:rsidP="009C5A28">
            <w:pPr>
              <w:widowControl w:val="0"/>
              <w:autoSpaceDE w:val="0"/>
              <w:autoSpaceDN w:val="0"/>
              <w:adjustRightInd w:val="0"/>
              <w:ind w:firstLine="0"/>
              <w:rPr>
                <w:rFonts w:ascii="Times New Roman" w:hAnsi="Times New Roman" w:cs="Times New Roman"/>
                <w:sz w:val="24"/>
                <w:szCs w:val="24"/>
              </w:rPr>
            </w:pPr>
            <w:r w:rsidRPr="00886254">
              <w:rPr>
                <w:rFonts w:ascii="Times New Roman" w:hAnsi="Times New Roman" w:cs="Times New Roman"/>
                <w:sz w:val="24"/>
                <w:szCs w:val="24"/>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tc>
        <w:tc>
          <w:tcPr>
            <w:tcW w:w="804" w:type="dxa"/>
          </w:tcPr>
          <w:p w:rsidR="009D678B" w:rsidRPr="00886254" w:rsidRDefault="002A2123" w:rsidP="007A069B">
            <w:pPr>
              <w:widowControl w:val="0"/>
              <w:autoSpaceDE w:val="0"/>
              <w:autoSpaceDN w:val="0"/>
              <w:adjustRightInd w:val="0"/>
              <w:ind w:firstLine="0"/>
              <w:jc w:val="right"/>
              <w:rPr>
                <w:rFonts w:ascii="Times New Roman" w:hAnsi="Times New Roman" w:cs="Times New Roman"/>
                <w:sz w:val="24"/>
                <w:szCs w:val="24"/>
              </w:rPr>
            </w:pPr>
            <w:r w:rsidRPr="00886254">
              <w:rPr>
                <w:rFonts w:ascii="Times New Roman" w:hAnsi="Times New Roman" w:cs="Times New Roman"/>
                <w:sz w:val="24"/>
                <w:szCs w:val="24"/>
              </w:rPr>
              <w:t>1</w:t>
            </w:r>
            <w:r w:rsidR="007A069B" w:rsidRPr="00886254">
              <w:rPr>
                <w:rFonts w:ascii="Times New Roman" w:hAnsi="Times New Roman" w:cs="Times New Roman"/>
                <w:sz w:val="24"/>
                <w:szCs w:val="24"/>
              </w:rPr>
              <w:t>4</w:t>
            </w:r>
          </w:p>
        </w:tc>
      </w:tr>
      <w:tr w:rsidR="00014268" w:rsidRPr="00886254" w:rsidTr="00C53ACD">
        <w:tc>
          <w:tcPr>
            <w:tcW w:w="2513" w:type="dxa"/>
          </w:tcPr>
          <w:p w:rsidR="009D678B" w:rsidRPr="00886254" w:rsidRDefault="009D678B" w:rsidP="009C5A28">
            <w:pPr>
              <w:widowControl w:val="0"/>
              <w:autoSpaceDE w:val="0"/>
              <w:autoSpaceDN w:val="0"/>
              <w:adjustRightInd w:val="0"/>
              <w:ind w:firstLine="0"/>
              <w:rPr>
                <w:rFonts w:ascii="Times New Roman" w:hAnsi="Times New Roman" w:cs="Times New Roman"/>
                <w:sz w:val="24"/>
                <w:szCs w:val="24"/>
              </w:rPr>
            </w:pPr>
            <w:r w:rsidRPr="00886254">
              <w:rPr>
                <w:rFonts w:ascii="Times New Roman" w:hAnsi="Times New Roman" w:cs="Times New Roman"/>
                <w:sz w:val="24"/>
                <w:szCs w:val="24"/>
              </w:rPr>
              <w:t xml:space="preserve">Раздел </w:t>
            </w:r>
            <w:r w:rsidRPr="00886254">
              <w:rPr>
                <w:rFonts w:ascii="Times New Roman" w:hAnsi="Times New Roman" w:cs="Times New Roman"/>
                <w:sz w:val="24"/>
                <w:szCs w:val="24"/>
                <w:lang w:val="en-US"/>
              </w:rPr>
              <w:t>IV</w:t>
            </w:r>
            <w:r w:rsidRPr="00886254">
              <w:rPr>
                <w:rFonts w:ascii="Times New Roman" w:hAnsi="Times New Roman" w:cs="Times New Roman"/>
                <w:sz w:val="24"/>
                <w:szCs w:val="24"/>
              </w:rPr>
              <w:t>.</w:t>
            </w:r>
          </w:p>
        </w:tc>
        <w:tc>
          <w:tcPr>
            <w:tcW w:w="5862" w:type="dxa"/>
          </w:tcPr>
          <w:p w:rsidR="009D678B" w:rsidRPr="00886254" w:rsidRDefault="009D678B" w:rsidP="009C5A28">
            <w:pPr>
              <w:widowControl w:val="0"/>
              <w:autoSpaceDE w:val="0"/>
              <w:autoSpaceDN w:val="0"/>
              <w:adjustRightInd w:val="0"/>
              <w:ind w:firstLine="0"/>
              <w:rPr>
                <w:rFonts w:ascii="Times New Roman" w:hAnsi="Times New Roman" w:cs="Times New Roman"/>
                <w:sz w:val="24"/>
                <w:szCs w:val="24"/>
              </w:rPr>
            </w:pPr>
            <w:r w:rsidRPr="00886254">
              <w:rPr>
                <w:rFonts w:ascii="Times New Roman" w:hAnsi="Times New Roman" w:cs="Times New Roman"/>
                <w:sz w:val="24"/>
                <w:szCs w:val="24"/>
              </w:rPr>
              <w:t xml:space="preserve">Формы </w:t>
            </w:r>
            <w:proofErr w:type="gramStart"/>
            <w:r w:rsidRPr="00886254">
              <w:rPr>
                <w:rFonts w:ascii="Times New Roman" w:hAnsi="Times New Roman" w:cs="Times New Roman"/>
                <w:sz w:val="24"/>
                <w:szCs w:val="24"/>
              </w:rPr>
              <w:t>контроля за</w:t>
            </w:r>
            <w:proofErr w:type="gramEnd"/>
            <w:r w:rsidRPr="00886254">
              <w:rPr>
                <w:rFonts w:ascii="Times New Roman" w:hAnsi="Times New Roman" w:cs="Times New Roman"/>
                <w:sz w:val="24"/>
                <w:szCs w:val="24"/>
              </w:rPr>
              <w:t xml:space="preserve"> исполнением </w:t>
            </w:r>
          </w:p>
          <w:p w:rsidR="009D678B" w:rsidRPr="00886254" w:rsidRDefault="009D678B" w:rsidP="009C5A28">
            <w:pPr>
              <w:widowControl w:val="0"/>
              <w:autoSpaceDE w:val="0"/>
              <w:autoSpaceDN w:val="0"/>
              <w:adjustRightInd w:val="0"/>
              <w:ind w:firstLine="0"/>
              <w:rPr>
                <w:rFonts w:ascii="Times New Roman" w:hAnsi="Times New Roman" w:cs="Times New Roman"/>
                <w:sz w:val="24"/>
                <w:szCs w:val="24"/>
              </w:rPr>
            </w:pPr>
            <w:r w:rsidRPr="00886254">
              <w:rPr>
                <w:rFonts w:ascii="Times New Roman" w:hAnsi="Times New Roman" w:cs="Times New Roman"/>
                <w:sz w:val="24"/>
                <w:szCs w:val="24"/>
              </w:rPr>
              <w:t>административного регламента</w:t>
            </w:r>
          </w:p>
        </w:tc>
        <w:tc>
          <w:tcPr>
            <w:tcW w:w="804" w:type="dxa"/>
          </w:tcPr>
          <w:p w:rsidR="009D678B" w:rsidRPr="00886254" w:rsidRDefault="009D678B" w:rsidP="002B2AF7">
            <w:pPr>
              <w:widowControl w:val="0"/>
              <w:autoSpaceDE w:val="0"/>
              <w:autoSpaceDN w:val="0"/>
              <w:adjustRightInd w:val="0"/>
              <w:ind w:firstLine="0"/>
              <w:jc w:val="right"/>
              <w:rPr>
                <w:rFonts w:ascii="Times New Roman" w:hAnsi="Times New Roman" w:cs="Times New Roman"/>
                <w:sz w:val="24"/>
                <w:szCs w:val="24"/>
              </w:rPr>
            </w:pPr>
            <w:r w:rsidRPr="00886254">
              <w:rPr>
                <w:rFonts w:ascii="Times New Roman" w:hAnsi="Times New Roman" w:cs="Times New Roman"/>
                <w:sz w:val="24"/>
                <w:szCs w:val="24"/>
              </w:rPr>
              <w:t>1</w:t>
            </w:r>
            <w:r w:rsidR="002B2AF7" w:rsidRPr="00886254">
              <w:rPr>
                <w:rFonts w:ascii="Times New Roman" w:hAnsi="Times New Roman" w:cs="Times New Roman"/>
                <w:sz w:val="24"/>
                <w:szCs w:val="24"/>
              </w:rPr>
              <w:t>7</w:t>
            </w:r>
          </w:p>
        </w:tc>
      </w:tr>
      <w:tr w:rsidR="00014268" w:rsidRPr="00886254" w:rsidTr="00C53ACD">
        <w:tc>
          <w:tcPr>
            <w:tcW w:w="2513" w:type="dxa"/>
          </w:tcPr>
          <w:p w:rsidR="009D678B" w:rsidRPr="00886254" w:rsidRDefault="009D678B" w:rsidP="009C5A28">
            <w:pPr>
              <w:widowControl w:val="0"/>
              <w:autoSpaceDE w:val="0"/>
              <w:autoSpaceDN w:val="0"/>
              <w:adjustRightInd w:val="0"/>
              <w:ind w:firstLine="0"/>
              <w:rPr>
                <w:rFonts w:ascii="Times New Roman" w:hAnsi="Times New Roman" w:cs="Times New Roman"/>
                <w:sz w:val="24"/>
                <w:szCs w:val="24"/>
              </w:rPr>
            </w:pPr>
            <w:r w:rsidRPr="00886254">
              <w:rPr>
                <w:rFonts w:ascii="Times New Roman" w:hAnsi="Times New Roman" w:cs="Times New Roman"/>
                <w:sz w:val="24"/>
                <w:szCs w:val="24"/>
              </w:rPr>
              <w:t xml:space="preserve">Раздел </w:t>
            </w:r>
            <w:r w:rsidRPr="00886254">
              <w:rPr>
                <w:rFonts w:ascii="Times New Roman" w:hAnsi="Times New Roman" w:cs="Times New Roman"/>
                <w:sz w:val="24"/>
                <w:szCs w:val="24"/>
                <w:lang w:val="en-US"/>
              </w:rPr>
              <w:t>V</w:t>
            </w:r>
            <w:r w:rsidRPr="00886254">
              <w:rPr>
                <w:rFonts w:ascii="Times New Roman" w:hAnsi="Times New Roman" w:cs="Times New Roman"/>
                <w:sz w:val="24"/>
                <w:szCs w:val="24"/>
              </w:rPr>
              <w:t>.</w:t>
            </w:r>
          </w:p>
        </w:tc>
        <w:tc>
          <w:tcPr>
            <w:tcW w:w="5862" w:type="dxa"/>
          </w:tcPr>
          <w:p w:rsidR="009D678B" w:rsidRPr="00886254" w:rsidRDefault="00B70589" w:rsidP="009C5A28">
            <w:pPr>
              <w:widowControl w:val="0"/>
              <w:autoSpaceDE w:val="0"/>
              <w:autoSpaceDN w:val="0"/>
              <w:adjustRightInd w:val="0"/>
              <w:ind w:firstLine="0"/>
              <w:rPr>
                <w:rFonts w:ascii="Times New Roman" w:hAnsi="Times New Roman" w:cs="Times New Roman"/>
                <w:sz w:val="24"/>
                <w:szCs w:val="24"/>
              </w:rPr>
            </w:pPr>
            <w:r w:rsidRPr="00886254">
              <w:rPr>
                <w:rFonts w:ascii="Times New Roman" w:hAnsi="Times New Roman" w:cs="Times New Roman"/>
                <w:sz w:val="24"/>
                <w:szCs w:val="24"/>
              </w:rPr>
              <w:t>Досудебный (внесудебный) порядок обжалования решений и действий (бездействия) органа, предоставляющего государственную услугу, органа, предоставляющего муниципальную услугу, а также должностных лиц, государственных или муниципальных служащих</w:t>
            </w:r>
          </w:p>
        </w:tc>
        <w:tc>
          <w:tcPr>
            <w:tcW w:w="804" w:type="dxa"/>
          </w:tcPr>
          <w:p w:rsidR="009D678B" w:rsidRPr="00886254" w:rsidRDefault="002B2AF7" w:rsidP="00FB544C">
            <w:pPr>
              <w:widowControl w:val="0"/>
              <w:autoSpaceDE w:val="0"/>
              <w:autoSpaceDN w:val="0"/>
              <w:adjustRightInd w:val="0"/>
              <w:ind w:firstLine="0"/>
              <w:jc w:val="right"/>
              <w:rPr>
                <w:rFonts w:ascii="Times New Roman" w:hAnsi="Times New Roman" w:cs="Times New Roman"/>
                <w:sz w:val="24"/>
                <w:szCs w:val="24"/>
              </w:rPr>
            </w:pPr>
            <w:r w:rsidRPr="00886254">
              <w:rPr>
                <w:rFonts w:ascii="Times New Roman" w:hAnsi="Times New Roman" w:cs="Times New Roman"/>
                <w:sz w:val="24"/>
                <w:szCs w:val="24"/>
              </w:rPr>
              <w:t>18</w:t>
            </w:r>
          </w:p>
        </w:tc>
      </w:tr>
      <w:tr w:rsidR="00014268" w:rsidRPr="00886254" w:rsidTr="00C53ACD">
        <w:tc>
          <w:tcPr>
            <w:tcW w:w="2513" w:type="dxa"/>
          </w:tcPr>
          <w:p w:rsidR="009D678B" w:rsidRPr="00886254" w:rsidRDefault="009D678B" w:rsidP="009C5A28">
            <w:pPr>
              <w:widowControl w:val="0"/>
              <w:autoSpaceDE w:val="0"/>
              <w:autoSpaceDN w:val="0"/>
              <w:adjustRightInd w:val="0"/>
              <w:ind w:firstLine="0"/>
              <w:rPr>
                <w:rFonts w:ascii="Times New Roman" w:hAnsi="Times New Roman" w:cs="Times New Roman"/>
                <w:sz w:val="24"/>
                <w:szCs w:val="24"/>
              </w:rPr>
            </w:pPr>
            <w:r w:rsidRPr="00886254">
              <w:rPr>
                <w:rFonts w:ascii="Times New Roman" w:hAnsi="Times New Roman" w:cs="Times New Roman"/>
                <w:sz w:val="24"/>
                <w:szCs w:val="24"/>
              </w:rPr>
              <w:t>Приложение № 1</w:t>
            </w:r>
          </w:p>
        </w:tc>
        <w:tc>
          <w:tcPr>
            <w:tcW w:w="5862" w:type="dxa"/>
          </w:tcPr>
          <w:p w:rsidR="009D678B" w:rsidRPr="00886254" w:rsidRDefault="009D678B" w:rsidP="009C5A28">
            <w:pPr>
              <w:widowControl w:val="0"/>
              <w:autoSpaceDE w:val="0"/>
              <w:autoSpaceDN w:val="0"/>
              <w:adjustRightInd w:val="0"/>
              <w:ind w:firstLine="0"/>
              <w:rPr>
                <w:rFonts w:ascii="Times New Roman" w:hAnsi="Times New Roman" w:cs="Times New Roman"/>
                <w:sz w:val="24"/>
                <w:szCs w:val="24"/>
              </w:rPr>
            </w:pPr>
          </w:p>
        </w:tc>
        <w:tc>
          <w:tcPr>
            <w:tcW w:w="804" w:type="dxa"/>
          </w:tcPr>
          <w:p w:rsidR="009D678B" w:rsidRPr="00886254" w:rsidRDefault="009351A5" w:rsidP="009351A5">
            <w:pPr>
              <w:widowControl w:val="0"/>
              <w:autoSpaceDE w:val="0"/>
              <w:autoSpaceDN w:val="0"/>
              <w:adjustRightInd w:val="0"/>
              <w:ind w:firstLine="0"/>
              <w:jc w:val="right"/>
              <w:rPr>
                <w:rFonts w:ascii="Times New Roman" w:hAnsi="Times New Roman" w:cs="Times New Roman"/>
                <w:sz w:val="24"/>
                <w:szCs w:val="24"/>
              </w:rPr>
            </w:pPr>
            <w:r w:rsidRPr="00886254">
              <w:rPr>
                <w:rFonts w:ascii="Times New Roman" w:hAnsi="Times New Roman" w:cs="Times New Roman"/>
                <w:sz w:val="24"/>
                <w:szCs w:val="24"/>
              </w:rPr>
              <w:t>21</w:t>
            </w:r>
          </w:p>
        </w:tc>
      </w:tr>
      <w:tr w:rsidR="00014268" w:rsidRPr="00886254" w:rsidTr="00C53ACD">
        <w:tc>
          <w:tcPr>
            <w:tcW w:w="2513" w:type="dxa"/>
          </w:tcPr>
          <w:p w:rsidR="009D678B" w:rsidRPr="00886254" w:rsidRDefault="009D678B" w:rsidP="009C5A28">
            <w:pPr>
              <w:widowControl w:val="0"/>
              <w:autoSpaceDE w:val="0"/>
              <w:autoSpaceDN w:val="0"/>
              <w:adjustRightInd w:val="0"/>
              <w:ind w:firstLine="0"/>
              <w:rPr>
                <w:rFonts w:ascii="Times New Roman" w:hAnsi="Times New Roman" w:cs="Times New Roman"/>
                <w:sz w:val="24"/>
                <w:szCs w:val="24"/>
              </w:rPr>
            </w:pPr>
            <w:r w:rsidRPr="00886254">
              <w:rPr>
                <w:rFonts w:ascii="Times New Roman" w:hAnsi="Times New Roman" w:cs="Times New Roman"/>
                <w:sz w:val="24"/>
                <w:szCs w:val="24"/>
              </w:rPr>
              <w:t>Приложение № 2</w:t>
            </w:r>
          </w:p>
        </w:tc>
        <w:tc>
          <w:tcPr>
            <w:tcW w:w="5862" w:type="dxa"/>
          </w:tcPr>
          <w:p w:rsidR="009D678B" w:rsidRPr="00886254" w:rsidRDefault="009D678B" w:rsidP="009C5A28">
            <w:pPr>
              <w:widowControl w:val="0"/>
              <w:autoSpaceDE w:val="0"/>
              <w:autoSpaceDN w:val="0"/>
              <w:adjustRightInd w:val="0"/>
              <w:ind w:firstLine="0"/>
              <w:rPr>
                <w:rFonts w:ascii="Times New Roman" w:hAnsi="Times New Roman" w:cs="Times New Roman"/>
                <w:sz w:val="24"/>
                <w:szCs w:val="24"/>
              </w:rPr>
            </w:pPr>
          </w:p>
        </w:tc>
        <w:tc>
          <w:tcPr>
            <w:tcW w:w="804" w:type="dxa"/>
          </w:tcPr>
          <w:p w:rsidR="009D678B" w:rsidRPr="00886254" w:rsidRDefault="009351A5" w:rsidP="007A069B">
            <w:pPr>
              <w:widowControl w:val="0"/>
              <w:autoSpaceDE w:val="0"/>
              <w:autoSpaceDN w:val="0"/>
              <w:adjustRightInd w:val="0"/>
              <w:ind w:firstLine="0"/>
              <w:jc w:val="right"/>
              <w:rPr>
                <w:rFonts w:ascii="Times New Roman" w:hAnsi="Times New Roman" w:cs="Times New Roman"/>
                <w:sz w:val="24"/>
                <w:szCs w:val="24"/>
              </w:rPr>
            </w:pPr>
            <w:r w:rsidRPr="00886254">
              <w:rPr>
                <w:rFonts w:ascii="Times New Roman" w:hAnsi="Times New Roman" w:cs="Times New Roman"/>
                <w:sz w:val="24"/>
                <w:szCs w:val="24"/>
              </w:rPr>
              <w:t>2</w:t>
            </w:r>
            <w:r w:rsidR="007A069B" w:rsidRPr="00886254">
              <w:rPr>
                <w:rFonts w:ascii="Times New Roman" w:hAnsi="Times New Roman" w:cs="Times New Roman"/>
                <w:sz w:val="24"/>
                <w:szCs w:val="24"/>
              </w:rPr>
              <w:t>2</w:t>
            </w:r>
          </w:p>
        </w:tc>
      </w:tr>
    </w:tbl>
    <w:p w:rsidR="009D678B" w:rsidRPr="00886254" w:rsidRDefault="009D678B" w:rsidP="009D678B">
      <w:pPr>
        <w:pStyle w:val="21"/>
        <w:ind w:firstLine="0"/>
        <w:jc w:val="left"/>
        <w:rPr>
          <w:rFonts w:eastAsia="Calibri"/>
          <w:sz w:val="24"/>
          <w:szCs w:val="24"/>
          <w:lang w:eastAsia="en-US"/>
        </w:rPr>
      </w:pPr>
    </w:p>
    <w:p w:rsidR="009D678B" w:rsidRPr="00886254" w:rsidRDefault="009D678B" w:rsidP="009D678B">
      <w:pPr>
        <w:pStyle w:val="21"/>
        <w:ind w:firstLine="0"/>
        <w:jc w:val="left"/>
        <w:rPr>
          <w:rFonts w:eastAsia="Calibri"/>
          <w:sz w:val="24"/>
          <w:szCs w:val="24"/>
          <w:lang w:eastAsia="en-US"/>
        </w:rPr>
      </w:pPr>
    </w:p>
    <w:p w:rsidR="009D678B" w:rsidRPr="00886254" w:rsidRDefault="009D678B" w:rsidP="009D678B">
      <w:pPr>
        <w:pStyle w:val="21"/>
        <w:ind w:firstLine="0"/>
        <w:jc w:val="left"/>
        <w:rPr>
          <w:rFonts w:eastAsia="Calibri"/>
          <w:sz w:val="24"/>
          <w:szCs w:val="24"/>
          <w:lang w:eastAsia="en-US"/>
        </w:rPr>
      </w:pPr>
    </w:p>
    <w:p w:rsidR="009D678B" w:rsidRPr="00886254" w:rsidRDefault="009D678B" w:rsidP="009D678B">
      <w:pPr>
        <w:pStyle w:val="21"/>
        <w:ind w:firstLine="0"/>
        <w:jc w:val="left"/>
        <w:rPr>
          <w:rFonts w:eastAsia="Calibri"/>
          <w:sz w:val="24"/>
          <w:szCs w:val="24"/>
          <w:lang w:eastAsia="en-US"/>
        </w:rPr>
      </w:pPr>
    </w:p>
    <w:p w:rsidR="009D678B" w:rsidRPr="00886254" w:rsidRDefault="009D678B" w:rsidP="009D678B">
      <w:pPr>
        <w:pStyle w:val="21"/>
        <w:ind w:firstLine="0"/>
        <w:jc w:val="left"/>
        <w:rPr>
          <w:rFonts w:eastAsia="Calibri"/>
          <w:sz w:val="24"/>
          <w:szCs w:val="24"/>
          <w:lang w:eastAsia="en-US"/>
        </w:rPr>
      </w:pPr>
    </w:p>
    <w:p w:rsidR="009D678B" w:rsidRPr="00886254" w:rsidRDefault="009D678B" w:rsidP="009D678B">
      <w:pPr>
        <w:pStyle w:val="21"/>
        <w:ind w:firstLine="0"/>
        <w:jc w:val="left"/>
        <w:rPr>
          <w:rFonts w:eastAsia="Calibri"/>
          <w:sz w:val="24"/>
          <w:szCs w:val="24"/>
          <w:lang w:eastAsia="en-US"/>
        </w:rPr>
      </w:pPr>
    </w:p>
    <w:p w:rsidR="009D678B" w:rsidRPr="00886254" w:rsidRDefault="009D678B" w:rsidP="009D678B">
      <w:pPr>
        <w:pStyle w:val="21"/>
        <w:ind w:firstLine="0"/>
        <w:jc w:val="left"/>
        <w:rPr>
          <w:rFonts w:eastAsia="Calibri"/>
          <w:sz w:val="24"/>
          <w:szCs w:val="24"/>
          <w:lang w:eastAsia="en-US"/>
        </w:rPr>
      </w:pPr>
    </w:p>
    <w:p w:rsidR="00F97A8D" w:rsidRPr="00886254" w:rsidRDefault="00F97A8D" w:rsidP="009D678B">
      <w:pPr>
        <w:rPr>
          <w:rFonts w:ascii="Times New Roman" w:hAnsi="Times New Roman" w:cs="Times New Roman"/>
          <w:sz w:val="24"/>
          <w:szCs w:val="24"/>
        </w:rPr>
      </w:pPr>
    </w:p>
    <w:p w:rsidR="00C53ACD" w:rsidRPr="00886254" w:rsidRDefault="00C53ACD" w:rsidP="009D678B">
      <w:pPr>
        <w:rPr>
          <w:rFonts w:ascii="Times New Roman" w:hAnsi="Times New Roman" w:cs="Times New Roman"/>
          <w:sz w:val="24"/>
          <w:szCs w:val="24"/>
        </w:rPr>
      </w:pPr>
    </w:p>
    <w:p w:rsidR="00C53ACD" w:rsidRPr="00886254" w:rsidRDefault="00C53ACD" w:rsidP="009D678B">
      <w:pPr>
        <w:rPr>
          <w:rFonts w:ascii="Times New Roman" w:hAnsi="Times New Roman" w:cs="Times New Roman"/>
          <w:sz w:val="24"/>
          <w:szCs w:val="24"/>
        </w:rPr>
      </w:pPr>
    </w:p>
    <w:p w:rsidR="00F97A8D" w:rsidRPr="00886254" w:rsidRDefault="00F97A8D" w:rsidP="009D678B">
      <w:pPr>
        <w:rPr>
          <w:rFonts w:ascii="Times New Roman" w:hAnsi="Times New Roman" w:cs="Times New Roman"/>
          <w:sz w:val="24"/>
          <w:szCs w:val="24"/>
        </w:rPr>
      </w:pPr>
    </w:p>
    <w:p w:rsidR="00F97A8D" w:rsidRPr="00886254" w:rsidRDefault="00F97A8D" w:rsidP="009D678B">
      <w:pPr>
        <w:rPr>
          <w:rFonts w:ascii="Times New Roman" w:hAnsi="Times New Roman" w:cs="Times New Roman"/>
          <w:sz w:val="24"/>
          <w:szCs w:val="24"/>
        </w:rPr>
      </w:pPr>
    </w:p>
    <w:p w:rsidR="00F97A8D" w:rsidRPr="00886254" w:rsidRDefault="00F97A8D" w:rsidP="009D678B">
      <w:pPr>
        <w:rPr>
          <w:rFonts w:ascii="Times New Roman" w:hAnsi="Times New Roman" w:cs="Times New Roman"/>
          <w:sz w:val="24"/>
          <w:szCs w:val="24"/>
        </w:rPr>
      </w:pPr>
    </w:p>
    <w:p w:rsidR="00F97A8D" w:rsidRPr="00886254" w:rsidRDefault="00F97A8D" w:rsidP="009D678B">
      <w:pPr>
        <w:rPr>
          <w:rFonts w:ascii="Times New Roman" w:hAnsi="Times New Roman" w:cs="Times New Roman"/>
          <w:sz w:val="24"/>
          <w:szCs w:val="24"/>
        </w:rPr>
      </w:pPr>
    </w:p>
    <w:p w:rsidR="00F97A8D" w:rsidRPr="00886254" w:rsidRDefault="00F97A8D" w:rsidP="009D678B">
      <w:pPr>
        <w:rPr>
          <w:rFonts w:ascii="Times New Roman" w:hAnsi="Times New Roman" w:cs="Times New Roman"/>
          <w:sz w:val="24"/>
          <w:szCs w:val="24"/>
        </w:rPr>
      </w:pPr>
    </w:p>
    <w:p w:rsidR="00F97A8D" w:rsidRPr="00886254" w:rsidRDefault="00F97A8D" w:rsidP="009D678B">
      <w:pPr>
        <w:rPr>
          <w:rFonts w:ascii="Times New Roman" w:hAnsi="Times New Roman" w:cs="Times New Roman"/>
          <w:sz w:val="24"/>
          <w:szCs w:val="24"/>
        </w:rPr>
      </w:pPr>
    </w:p>
    <w:p w:rsidR="00F97A8D" w:rsidRPr="00886254" w:rsidRDefault="00F97A8D" w:rsidP="009D678B">
      <w:pPr>
        <w:rPr>
          <w:rFonts w:ascii="Times New Roman" w:hAnsi="Times New Roman" w:cs="Times New Roman"/>
          <w:sz w:val="24"/>
          <w:szCs w:val="24"/>
        </w:rPr>
      </w:pPr>
    </w:p>
    <w:p w:rsidR="00C53ACD" w:rsidRPr="00886254" w:rsidRDefault="00C53ACD" w:rsidP="009D678B">
      <w:pPr>
        <w:rPr>
          <w:rFonts w:ascii="Times New Roman" w:hAnsi="Times New Roman" w:cs="Times New Roman"/>
          <w:sz w:val="24"/>
          <w:szCs w:val="24"/>
        </w:rPr>
      </w:pPr>
    </w:p>
    <w:p w:rsidR="00C53ACD" w:rsidRPr="00886254" w:rsidRDefault="00C53ACD" w:rsidP="009D678B">
      <w:pPr>
        <w:rPr>
          <w:rFonts w:ascii="Times New Roman" w:hAnsi="Times New Roman" w:cs="Times New Roman"/>
          <w:sz w:val="24"/>
          <w:szCs w:val="24"/>
        </w:rPr>
      </w:pPr>
    </w:p>
    <w:p w:rsidR="00C53ACD" w:rsidRPr="00886254" w:rsidRDefault="00C53ACD" w:rsidP="009D678B">
      <w:pPr>
        <w:rPr>
          <w:rFonts w:ascii="Times New Roman" w:hAnsi="Times New Roman" w:cs="Times New Roman"/>
          <w:sz w:val="24"/>
          <w:szCs w:val="24"/>
        </w:rPr>
      </w:pPr>
    </w:p>
    <w:p w:rsidR="00C53ACD" w:rsidRPr="00886254" w:rsidRDefault="00C53ACD" w:rsidP="009D678B">
      <w:pPr>
        <w:rPr>
          <w:rFonts w:ascii="Times New Roman" w:hAnsi="Times New Roman" w:cs="Times New Roman"/>
          <w:sz w:val="24"/>
          <w:szCs w:val="24"/>
        </w:rPr>
      </w:pPr>
    </w:p>
    <w:p w:rsidR="00C53ACD" w:rsidRPr="00886254" w:rsidRDefault="00C53ACD" w:rsidP="009D678B">
      <w:pPr>
        <w:rPr>
          <w:rFonts w:ascii="Times New Roman" w:hAnsi="Times New Roman" w:cs="Times New Roman"/>
          <w:sz w:val="24"/>
          <w:szCs w:val="24"/>
        </w:rPr>
      </w:pPr>
    </w:p>
    <w:p w:rsidR="00C53ACD" w:rsidRPr="00886254" w:rsidRDefault="00C53ACD" w:rsidP="009D678B">
      <w:pPr>
        <w:rPr>
          <w:rFonts w:ascii="Times New Roman" w:hAnsi="Times New Roman" w:cs="Times New Roman"/>
          <w:sz w:val="24"/>
          <w:szCs w:val="24"/>
        </w:rPr>
      </w:pPr>
    </w:p>
    <w:p w:rsidR="00C53ACD" w:rsidRPr="00886254" w:rsidRDefault="00C53ACD" w:rsidP="009D678B">
      <w:pPr>
        <w:rPr>
          <w:rFonts w:ascii="Times New Roman" w:hAnsi="Times New Roman" w:cs="Times New Roman"/>
          <w:sz w:val="24"/>
          <w:szCs w:val="24"/>
        </w:rPr>
      </w:pPr>
    </w:p>
    <w:p w:rsidR="00C53ACD" w:rsidRPr="00886254" w:rsidRDefault="00C53ACD" w:rsidP="009D678B">
      <w:pPr>
        <w:rPr>
          <w:rFonts w:ascii="Times New Roman" w:hAnsi="Times New Roman" w:cs="Times New Roman"/>
          <w:sz w:val="24"/>
          <w:szCs w:val="24"/>
        </w:rPr>
      </w:pPr>
    </w:p>
    <w:p w:rsidR="00C53ACD" w:rsidRPr="00886254" w:rsidRDefault="00C53ACD" w:rsidP="009D678B">
      <w:pPr>
        <w:rPr>
          <w:rFonts w:ascii="Times New Roman" w:hAnsi="Times New Roman" w:cs="Times New Roman"/>
          <w:sz w:val="24"/>
          <w:szCs w:val="24"/>
        </w:rPr>
      </w:pPr>
    </w:p>
    <w:p w:rsidR="00C53ACD" w:rsidRPr="00886254" w:rsidRDefault="00C53ACD" w:rsidP="009D678B">
      <w:pPr>
        <w:rPr>
          <w:rFonts w:ascii="Times New Roman" w:hAnsi="Times New Roman" w:cs="Times New Roman"/>
          <w:sz w:val="24"/>
          <w:szCs w:val="24"/>
        </w:rPr>
      </w:pPr>
    </w:p>
    <w:p w:rsidR="00C53ACD" w:rsidRPr="00886254" w:rsidRDefault="00C53ACD" w:rsidP="009D678B">
      <w:pPr>
        <w:rPr>
          <w:rFonts w:ascii="Times New Roman" w:hAnsi="Times New Roman" w:cs="Times New Roman"/>
          <w:sz w:val="24"/>
          <w:szCs w:val="24"/>
        </w:rPr>
      </w:pPr>
    </w:p>
    <w:p w:rsidR="00E50B27" w:rsidRPr="00886254" w:rsidRDefault="00E50B27" w:rsidP="009D678B">
      <w:pPr>
        <w:rPr>
          <w:rFonts w:ascii="Times New Roman" w:hAnsi="Times New Roman" w:cs="Times New Roman"/>
          <w:sz w:val="24"/>
          <w:szCs w:val="24"/>
        </w:rPr>
      </w:pPr>
    </w:p>
    <w:p w:rsidR="00441DC8" w:rsidRPr="00886254" w:rsidRDefault="00441DC8" w:rsidP="008D3E82">
      <w:pPr>
        <w:ind w:firstLine="0"/>
        <w:rPr>
          <w:rFonts w:ascii="Times New Roman" w:hAnsi="Times New Roman" w:cs="Times New Roman"/>
          <w:sz w:val="24"/>
          <w:szCs w:val="24"/>
        </w:rPr>
      </w:pPr>
    </w:p>
    <w:p w:rsidR="002B2AF7" w:rsidRPr="00886254" w:rsidRDefault="002B2AF7" w:rsidP="00FF723A">
      <w:pPr>
        <w:pStyle w:val="a6"/>
        <w:ind w:left="0"/>
        <w:jc w:val="center"/>
        <w:rPr>
          <w:rFonts w:ascii="Times New Roman" w:hAnsi="Times New Roman" w:cs="Times New Roman"/>
          <w:b/>
          <w:sz w:val="24"/>
          <w:szCs w:val="24"/>
        </w:rPr>
      </w:pPr>
      <w:bookmarkStart w:id="1" w:name="sub_100"/>
    </w:p>
    <w:p w:rsidR="003F68FC" w:rsidRPr="00886254" w:rsidRDefault="00F62CA5" w:rsidP="00FF723A">
      <w:pPr>
        <w:pStyle w:val="a6"/>
        <w:ind w:left="0"/>
        <w:jc w:val="center"/>
        <w:rPr>
          <w:rFonts w:ascii="Times New Roman" w:hAnsi="Times New Roman" w:cs="Times New Roman"/>
          <w:b/>
          <w:sz w:val="24"/>
          <w:szCs w:val="24"/>
        </w:rPr>
      </w:pPr>
      <w:r w:rsidRPr="00886254">
        <w:rPr>
          <w:rFonts w:ascii="Times New Roman" w:hAnsi="Times New Roman" w:cs="Times New Roman"/>
          <w:b/>
          <w:sz w:val="24"/>
          <w:szCs w:val="24"/>
        </w:rPr>
        <w:t xml:space="preserve">Раздел </w:t>
      </w:r>
      <w:r w:rsidRPr="00886254">
        <w:rPr>
          <w:rFonts w:ascii="Times New Roman" w:hAnsi="Times New Roman" w:cs="Times New Roman"/>
          <w:b/>
          <w:sz w:val="24"/>
          <w:szCs w:val="24"/>
          <w:lang w:val="en-US"/>
        </w:rPr>
        <w:t>I</w:t>
      </w:r>
      <w:r w:rsidRPr="00886254">
        <w:rPr>
          <w:rFonts w:ascii="Times New Roman" w:hAnsi="Times New Roman" w:cs="Times New Roman"/>
          <w:b/>
          <w:sz w:val="24"/>
          <w:szCs w:val="24"/>
        </w:rPr>
        <w:t xml:space="preserve">. </w:t>
      </w:r>
      <w:r w:rsidR="003F68FC" w:rsidRPr="00886254">
        <w:rPr>
          <w:rFonts w:ascii="Times New Roman" w:hAnsi="Times New Roman" w:cs="Times New Roman"/>
          <w:b/>
          <w:sz w:val="24"/>
          <w:szCs w:val="24"/>
        </w:rPr>
        <w:t>Общие положения</w:t>
      </w:r>
    </w:p>
    <w:p w:rsidR="00486B04" w:rsidRPr="00886254" w:rsidRDefault="00486B04" w:rsidP="00FF723A">
      <w:pPr>
        <w:pStyle w:val="a6"/>
        <w:ind w:left="0"/>
        <w:jc w:val="center"/>
        <w:rPr>
          <w:rFonts w:ascii="Times New Roman" w:hAnsi="Times New Roman" w:cs="Times New Roman"/>
          <w:b/>
          <w:sz w:val="24"/>
          <w:szCs w:val="24"/>
        </w:rPr>
      </w:pPr>
    </w:p>
    <w:p w:rsidR="003F68FC" w:rsidRPr="00886254" w:rsidRDefault="008270F0" w:rsidP="00FF723A">
      <w:pPr>
        <w:pStyle w:val="a6"/>
        <w:tabs>
          <w:tab w:val="left" w:pos="9495"/>
        </w:tabs>
        <w:ind w:left="0"/>
        <w:jc w:val="center"/>
        <w:rPr>
          <w:rFonts w:ascii="Times New Roman" w:hAnsi="Times New Roman" w:cs="Times New Roman"/>
          <w:sz w:val="24"/>
          <w:szCs w:val="24"/>
        </w:rPr>
      </w:pPr>
      <w:r w:rsidRPr="00886254">
        <w:rPr>
          <w:rFonts w:ascii="Times New Roman" w:hAnsi="Times New Roman" w:cs="Times New Roman"/>
          <w:sz w:val="24"/>
          <w:szCs w:val="24"/>
        </w:rPr>
        <w:t xml:space="preserve">Предмет регулирования </w:t>
      </w:r>
      <w:r w:rsidR="003F68FC" w:rsidRPr="00886254">
        <w:rPr>
          <w:rFonts w:ascii="Times New Roman" w:hAnsi="Times New Roman" w:cs="Times New Roman"/>
          <w:sz w:val="24"/>
          <w:szCs w:val="24"/>
        </w:rPr>
        <w:t>административного регламента</w:t>
      </w:r>
    </w:p>
    <w:p w:rsidR="00402B7D" w:rsidRPr="00886254" w:rsidRDefault="00402B7D" w:rsidP="00FF723A">
      <w:pPr>
        <w:rPr>
          <w:rFonts w:ascii="Times New Roman" w:hAnsi="Times New Roman" w:cs="Times New Roman"/>
          <w:sz w:val="24"/>
          <w:szCs w:val="24"/>
        </w:rPr>
      </w:pPr>
    </w:p>
    <w:bookmarkEnd w:id="1"/>
    <w:p w:rsidR="009B15F7" w:rsidRPr="00886254" w:rsidRDefault="009B15F7" w:rsidP="00E62A96">
      <w:pPr>
        <w:pStyle w:val="a3"/>
        <w:numPr>
          <w:ilvl w:val="0"/>
          <w:numId w:val="10"/>
        </w:numPr>
        <w:ind w:left="0" w:firstLine="709"/>
        <w:rPr>
          <w:rFonts w:ascii="Times New Roman" w:hAnsi="Times New Roman"/>
          <w:sz w:val="24"/>
          <w:szCs w:val="24"/>
        </w:rPr>
      </w:pPr>
      <w:proofErr w:type="gramStart"/>
      <w:r w:rsidRPr="00886254">
        <w:rPr>
          <w:rFonts w:ascii="Times New Roman" w:hAnsi="Times New Roman"/>
          <w:sz w:val="24"/>
          <w:szCs w:val="24"/>
        </w:rPr>
        <w:t xml:space="preserve">Административный регламент администрации Кемского муниципального района </w:t>
      </w:r>
      <w:r w:rsidR="00E50B27" w:rsidRPr="00886254">
        <w:rPr>
          <w:rFonts w:ascii="Times New Roman" w:hAnsi="Times New Roman"/>
          <w:sz w:val="24"/>
          <w:szCs w:val="24"/>
        </w:rPr>
        <w:t xml:space="preserve">по предоставлению муниципальной услуги </w:t>
      </w:r>
      <w:r w:rsidRPr="00886254">
        <w:rPr>
          <w:rFonts w:ascii="Times New Roman" w:hAnsi="Times New Roman"/>
          <w:sz w:val="24"/>
          <w:szCs w:val="24"/>
        </w:rPr>
        <w:t>«</w:t>
      </w:r>
      <w:r w:rsidR="00CB6334" w:rsidRPr="00886254">
        <w:rPr>
          <w:rFonts w:ascii="Times New Roman" w:hAnsi="Times New Roman"/>
          <w:sz w:val="24"/>
          <w:szCs w:val="24"/>
        </w:rPr>
        <w:t>У</w:t>
      </w:r>
      <w:r w:rsidR="000B5994" w:rsidRPr="00886254">
        <w:rPr>
          <w:rFonts w:ascii="Times New Roman" w:eastAsia="Calibri" w:hAnsi="Times New Roman"/>
          <w:sz w:val="24"/>
          <w:szCs w:val="24"/>
          <w:lang w:eastAsia="en-US"/>
        </w:rPr>
        <w:t>тверждение схемы расположения земельного участка</w:t>
      </w:r>
      <w:r w:rsidR="00CB6334" w:rsidRPr="00886254">
        <w:rPr>
          <w:rFonts w:ascii="Times New Roman" w:eastAsia="Calibri" w:hAnsi="Times New Roman"/>
          <w:sz w:val="24"/>
          <w:szCs w:val="24"/>
          <w:lang w:eastAsia="en-US"/>
        </w:rPr>
        <w:t xml:space="preserve"> или земельных участков, находящихс</w:t>
      </w:r>
      <w:r w:rsidR="000B5994" w:rsidRPr="00886254">
        <w:rPr>
          <w:rFonts w:ascii="Times New Roman" w:eastAsia="Calibri" w:hAnsi="Times New Roman"/>
          <w:sz w:val="24"/>
          <w:szCs w:val="24"/>
          <w:lang w:eastAsia="en-US"/>
        </w:rPr>
        <w:t>я в муниципальной собственности</w:t>
      </w:r>
      <w:r w:rsidR="00CB6334" w:rsidRPr="00886254">
        <w:rPr>
          <w:rFonts w:ascii="Times New Roman" w:eastAsia="Calibri" w:hAnsi="Times New Roman"/>
          <w:sz w:val="24"/>
          <w:szCs w:val="24"/>
          <w:lang w:eastAsia="en-US"/>
        </w:rPr>
        <w:t>, на кадастровом плане территории</w:t>
      </w:r>
      <w:r w:rsidRPr="00886254">
        <w:rPr>
          <w:rFonts w:ascii="Times New Roman" w:hAnsi="Times New Roman"/>
          <w:sz w:val="24"/>
          <w:szCs w:val="24"/>
        </w:rPr>
        <w:t xml:space="preserve">» (далее - административный регламент), определяет сроки и последовательность административных процедур администрации Кемского </w:t>
      </w:r>
      <w:r w:rsidR="009351A5" w:rsidRPr="00886254">
        <w:rPr>
          <w:rFonts w:ascii="Times New Roman" w:hAnsi="Times New Roman"/>
          <w:sz w:val="24"/>
          <w:szCs w:val="24"/>
        </w:rPr>
        <w:t>муниципального района (далее - А</w:t>
      </w:r>
      <w:r w:rsidRPr="00886254">
        <w:rPr>
          <w:rFonts w:ascii="Times New Roman" w:hAnsi="Times New Roman"/>
          <w:sz w:val="24"/>
          <w:szCs w:val="24"/>
        </w:rPr>
        <w:t xml:space="preserve">дминистрация) при осуществлении полномочий по предоставлению муниципальной услуги </w:t>
      </w:r>
      <w:r w:rsidR="00CB6334" w:rsidRPr="00886254">
        <w:rPr>
          <w:rFonts w:ascii="Times New Roman" w:hAnsi="Times New Roman"/>
          <w:sz w:val="24"/>
          <w:szCs w:val="24"/>
        </w:rPr>
        <w:t>«У</w:t>
      </w:r>
      <w:r w:rsidR="00CB6334" w:rsidRPr="00886254">
        <w:rPr>
          <w:rFonts w:ascii="Times New Roman" w:eastAsia="Calibri" w:hAnsi="Times New Roman"/>
          <w:sz w:val="24"/>
          <w:szCs w:val="24"/>
          <w:lang w:eastAsia="en-US"/>
        </w:rPr>
        <w:t>тверждение схемы расположения земельного участка или земельных участков, находящихся в муниципальной собственности</w:t>
      </w:r>
      <w:proofErr w:type="gramEnd"/>
      <w:r w:rsidR="00CB6334" w:rsidRPr="00886254">
        <w:rPr>
          <w:rFonts w:ascii="Times New Roman" w:eastAsia="Calibri" w:hAnsi="Times New Roman"/>
          <w:sz w:val="24"/>
          <w:szCs w:val="24"/>
          <w:lang w:eastAsia="en-US"/>
        </w:rPr>
        <w:t>, на кадастровом плане территории</w:t>
      </w:r>
      <w:r w:rsidR="00CB6334" w:rsidRPr="00886254">
        <w:rPr>
          <w:rFonts w:ascii="Times New Roman" w:hAnsi="Times New Roman"/>
          <w:sz w:val="24"/>
          <w:szCs w:val="24"/>
        </w:rPr>
        <w:t xml:space="preserve">» </w:t>
      </w:r>
      <w:r w:rsidRPr="00886254">
        <w:rPr>
          <w:rFonts w:ascii="Times New Roman" w:hAnsi="Times New Roman"/>
          <w:sz w:val="24"/>
          <w:szCs w:val="24"/>
        </w:rPr>
        <w:t>(далее – муниципальная услуга)</w:t>
      </w:r>
      <w:proofErr w:type="gramStart"/>
      <w:r w:rsidRPr="00886254">
        <w:rPr>
          <w:rFonts w:ascii="Times New Roman" w:hAnsi="Times New Roman"/>
          <w:sz w:val="24"/>
          <w:szCs w:val="24"/>
        </w:rPr>
        <w:t>.</w:t>
      </w:r>
      <w:proofErr w:type="gramEnd"/>
      <w:r w:rsidRPr="00886254">
        <w:rPr>
          <w:rFonts w:ascii="Times New Roman" w:hAnsi="Times New Roman"/>
          <w:sz w:val="24"/>
          <w:szCs w:val="24"/>
        </w:rPr>
        <w:t xml:space="preserve"> </w:t>
      </w:r>
      <w:r w:rsidR="004379AB" w:rsidRPr="00886254">
        <w:rPr>
          <w:rFonts w:ascii="Times New Roman" w:hAnsi="Times New Roman"/>
          <w:sz w:val="24"/>
          <w:szCs w:val="24"/>
        </w:rPr>
        <w:t>(</w:t>
      </w:r>
      <w:proofErr w:type="gramStart"/>
      <w:r w:rsidR="004379AB" w:rsidRPr="00886254">
        <w:rPr>
          <w:rFonts w:ascii="Times New Roman" w:hAnsi="Times New Roman"/>
          <w:sz w:val="24"/>
          <w:szCs w:val="24"/>
        </w:rPr>
        <w:t>в</w:t>
      </w:r>
      <w:proofErr w:type="gramEnd"/>
      <w:r w:rsidR="004379AB" w:rsidRPr="00886254">
        <w:rPr>
          <w:rFonts w:ascii="Times New Roman" w:hAnsi="Times New Roman"/>
          <w:sz w:val="24"/>
          <w:szCs w:val="24"/>
        </w:rPr>
        <w:t xml:space="preserve"> редакции постановления от </w:t>
      </w:r>
      <w:r w:rsidR="00886254">
        <w:rPr>
          <w:rFonts w:ascii="Times New Roman" w:hAnsi="Times New Roman"/>
          <w:sz w:val="24"/>
          <w:szCs w:val="24"/>
        </w:rPr>
        <w:t xml:space="preserve">31 мая 2017 года </w:t>
      </w:r>
      <w:r w:rsidR="004379AB" w:rsidRPr="00886254">
        <w:rPr>
          <w:rFonts w:ascii="Times New Roman" w:hAnsi="Times New Roman"/>
          <w:sz w:val="24"/>
          <w:szCs w:val="24"/>
        </w:rPr>
        <w:t>№</w:t>
      </w:r>
      <w:r w:rsidR="00886254">
        <w:rPr>
          <w:rFonts w:ascii="Times New Roman" w:hAnsi="Times New Roman"/>
          <w:sz w:val="24"/>
          <w:szCs w:val="24"/>
        </w:rPr>
        <w:t xml:space="preserve"> 385</w:t>
      </w:r>
      <w:r w:rsidR="004379AB" w:rsidRPr="00886254">
        <w:rPr>
          <w:rFonts w:ascii="Times New Roman" w:hAnsi="Times New Roman"/>
          <w:sz w:val="24"/>
          <w:szCs w:val="24"/>
        </w:rPr>
        <w:t>).</w:t>
      </w:r>
    </w:p>
    <w:p w:rsidR="009D678B" w:rsidRPr="00886254" w:rsidRDefault="009D678B" w:rsidP="00FF723A">
      <w:pPr>
        <w:rPr>
          <w:rFonts w:ascii="Times New Roman" w:hAnsi="Times New Roman" w:cs="Times New Roman"/>
          <w:sz w:val="24"/>
          <w:szCs w:val="24"/>
        </w:rPr>
      </w:pPr>
    </w:p>
    <w:p w:rsidR="00486B04" w:rsidRPr="00886254" w:rsidRDefault="00486B04" w:rsidP="009C5A28">
      <w:pPr>
        <w:ind w:firstLine="0"/>
        <w:jc w:val="center"/>
        <w:rPr>
          <w:rFonts w:ascii="Times New Roman" w:eastAsia="Times New Roman" w:hAnsi="Times New Roman" w:cs="Times New Roman"/>
          <w:bCs/>
          <w:sz w:val="24"/>
          <w:szCs w:val="24"/>
        </w:rPr>
      </w:pPr>
      <w:r w:rsidRPr="00886254">
        <w:rPr>
          <w:rFonts w:ascii="Times New Roman" w:eastAsia="Times New Roman" w:hAnsi="Times New Roman" w:cs="Times New Roman"/>
          <w:bCs/>
          <w:sz w:val="24"/>
          <w:szCs w:val="24"/>
        </w:rPr>
        <w:t>Круг заявителей</w:t>
      </w:r>
    </w:p>
    <w:p w:rsidR="00486B04" w:rsidRPr="00886254" w:rsidRDefault="00486B04" w:rsidP="00FF723A">
      <w:pPr>
        <w:rPr>
          <w:rFonts w:ascii="Times New Roman" w:eastAsia="Times New Roman" w:hAnsi="Times New Roman" w:cs="Times New Roman"/>
          <w:b/>
          <w:bCs/>
          <w:sz w:val="24"/>
          <w:szCs w:val="24"/>
        </w:rPr>
      </w:pPr>
    </w:p>
    <w:p w:rsidR="005837B1" w:rsidRPr="00886254" w:rsidRDefault="005837B1" w:rsidP="00E62A96">
      <w:pPr>
        <w:pStyle w:val="a6"/>
        <w:numPr>
          <w:ilvl w:val="0"/>
          <w:numId w:val="10"/>
        </w:numPr>
        <w:shd w:val="clear" w:color="auto" w:fill="FFFFFF"/>
        <w:ind w:left="0" w:firstLine="709"/>
        <w:rPr>
          <w:rFonts w:ascii="Times New Roman" w:eastAsia="Times New Roman" w:hAnsi="Times New Roman" w:cs="Times New Roman"/>
          <w:sz w:val="24"/>
          <w:szCs w:val="24"/>
        </w:rPr>
      </w:pPr>
      <w:r w:rsidRPr="00886254">
        <w:rPr>
          <w:rFonts w:ascii="Times New Roman" w:eastAsia="Times New Roman" w:hAnsi="Times New Roman" w:cs="Times New Roman"/>
          <w:sz w:val="24"/>
          <w:szCs w:val="24"/>
        </w:rPr>
        <w:t>Муниципальная услуга предоставляется фи</w:t>
      </w:r>
      <w:r w:rsidR="009B15F7" w:rsidRPr="00886254">
        <w:rPr>
          <w:rFonts w:ascii="Times New Roman" w:eastAsia="Times New Roman" w:hAnsi="Times New Roman" w:cs="Times New Roman"/>
          <w:sz w:val="24"/>
          <w:szCs w:val="24"/>
        </w:rPr>
        <w:t>зическ</w:t>
      </w:r>
      <w:r w:rsidR="008C5398" w:rsidRPr="00886254">
        <w:rPr>
          <w:rFonts w:ascii="Times New Roman" w:eastAsia="Times New Roman" w:hAnsi="Times New Roman" w:cs="Times New Roman"/>
          <w:sz w:val="24"/>
          <w:szCs w:val="24"/>
        </w:rPr>
        <w:t>им</w:t>
      </w:r>
      <w:r w:rsidR="009B15F7" w:rsidRPr="00886254">
        <w:rPr>
          <w:rFonts w:ascii="Times New Roman" w:eastAsia="Times New Roman" w:hAnsi="Times New Roman" w:cs="Times New Roman"/>
          <w:sz w:val="24"/>
          <w:szCs w:val="24"/>
        </w:rPr>
        <w:t xml:space="preserve"> или юридическ</w:t>
      </w:r>
      <w:r w:rsidR="008C5398" w:rsidRPr="00886254">
        <w:rPr>
          <w:rFonts w:ascii="Times New Roman" w:eastAsia="Times New Roman" w:hAnsi="Times New Roman" w:cs="Times New Roman"/>
          <w:sz w:val="24"/>
          <w:szCs w:val="24"/>
        </w:rPr>
        <w:t>им</w:t>
      </w:r>
      <w:r w:rsidR="009B15F7" w:rsidRPr="00886254">
        <w:rPr>
          <w:rFonts w:ascii="Times New Roman" w:eastAsia="Times New Roman" w:hAnsi="Times New Roman" w:cs="Times New Roman"/>
          <w:sz w:val="24"/>
          <w:szCs w:val="24"/>
        </w:rPr>
        <w:t xml:space="preserve"> лиц</w:t>
      </w:r>
      <w:r w:rsidR="008C5398" w:rsidRPr="00886254">
        <w:rPr>
          <w:rFonts w:ascii="Times New Roman" w:eastAsia="Times New Roman" w:hAnsi="Times New Roman" w:cs="Times New Roman"/>
          <w:sz w:val="24"/>
          <w:szCs w:val="24"/>
        </w:rPr>
        <w:t>ам</w:t>
      </w:r>
      <w:r w:rsidRPr="00886254">
        <w:rPr>
          <w:rFonts w:ascii="Times New Roman" w:eastAsia="Times New Roman" w:hAnsi="Times New Roman" w:cs="Times New Roman"/>
          <w:sz w:val="24"/>
          <w:szCs w:val="24"/>
        </w:rPr>
        <w:t xml:space="preserve">, </w:t>
      </w:r>
      <w:r w:rsidR="00D72778" w:rsidRPr="00886254">
        <w:rPr>
          <w:rFonts w:ascii="Times New Roman" w:eastAsia="Times New Roman" w:hAnsi="Times New Roman" w:cs="Times New Roman"/>
          <w:sz w:val="24"/>
          <w:szCs w:val="24"/>
        </w:rPr>
        <w:t>а также их представителям</w:t>
      </w:r>
      <w:r w:rsidRPr="00886254">
        <w:rPr>
          <w:rFonts w:ascii="Times New Roman" w:eastAsia="Times New Roman" w:hAnsi="Times New Roman" w:cs="Times New Roman"/>
          <w:sz w:val="24"/>
          <w:szCs w:val="24"/>
        </w:rPr>
        <w:t xml:space="preserve"> (далее – заявители).</w:t>
      </w:r>
    </w:p>
    <w:p w:rsidR="00FF723A" w:rsidRPr="00886254" w:rsidRDefault="00FF723A" w:rsidP="00E62A96">
      <w:pPr>
        <w:pStyle w:val="a6"/>
        <w:numPr>
          <w:ilvl w:val="0"/>
          <w:numId w:val="10"/>
        </w:numPr>
        <w:ind w:left="0" w:firstLine="709"/>
        <w:rPr>
          <w:rFonts w:ascii="Times New Roman" w:hAnsi="Times New Roman" w:cs="Times New Roman"/>
          <w:sz w:val="24"/>
          <w:szCs w:val="24"/>
        </w:rPr>
      </w:pPr>
      <w:r w:rsidRPr="00886254">
        <w:rPr>
          <w:rFonts w:ascii="Times New Roman" w:hAnsi="Times New Roman" w:cs="Times New Roman"/>
          <w:sz w:val="24"/>
          <w:szCs w:val="24"/>
        </w:rPr>
        <w:t xml:space="preserve">От имени физических лиц заявления о предоставлении муниципальной услуги  могут подавать: </w:t>
      </w:r>
    </w:p>
    <w:p w:rsidR="00FF723A" w:rsidRPr="00886254" w:rsidRDefault="00FF723A" w:rsidP="007F5D9B">
      <w:pPr>
        <w:pStyle w:val="11"/>
        <w:tabs>
          <w:tab w:val="clear" w:pos="360"/>
          <w:tab w:val="num" w:pos="709"/>
          <w:tab w:val="left" w:pos="1134"/>
        </w:tabs>
        <w:spacing w:before="0" w:after="0"/>
        <w:rPr>
          <w:szCs w:val="24"/>
        </w:rPr>
      </w:pPr>
      <w:r w:rsidRPr="00886254">
        <w:rPr>
          <w:szCs w:val="24"/>
        </w:rPr>
        <w:t xml:space="preserve">- законные представители (родители, усыновители, опекуны) несовершеннолетних в возрасте до 18 лет; </w:t>
      </w:r>
    </w:p>
    <w:p w:rsidR="00FF723A" w:rsidRPr="00886254" w:rsidRDefault="00FF723A" w:rsidP="007F5D9B">
      <w:pPr>
        <w:pStyle w:val="11"/>
        <w:tabs>
          <w:tab w:val="clear" w:pos="360"/>
          <w:tab w:val="num" w:pos="709"/>
          <w:tab w:val="left" w:pos="1134"/>
          <w:tab w:val="left" w:pos="1418"/>
        </w:tabs>
        <w:spacing w:before="0" w:after="0"/>
        <w:rPr>
          <w:szCs w:val="24"/>
        </w:rPr>
      </w:pPr>
      <w:r w:rsidRPr="00886254">
        <w:rPr>
          <w:szCs w:val="24"/>
        </w:rPr>
        <w:t xml:space="preserve">- опекуны недееспособных граждан; </w:t>
      </w:r>
    </w:p>
    <w:p w:rsidR="00FF723A" w:rsidRPr="00886254" w:rsidRDefault="00FF723A" w:rsidP="007F5D9B">
      <w:pPr>
        <w:pStyle w:val="11"/>
        <w:tabs>
          <w:tab w:val="clear" w:pos="360"/>
          <w:tab w:val="num" w:pos="709"/>
          <w:tab w:val="left" w:pos="1134"/>
        </w:tabs>
        <w:spacing w:before="0" w:after="0"/>
        <w:rPr>
          <w:szCs w:val="24"/>
        </w:rPr>
      </w:pPr>
      <w:r w:rsidRPr="00886254">
        <w:rPr>
          <w:szCs w:val="24"/>
        </w:rPr>
        <w:t>- представители, действующие в силу полномочий, основанных на доверенности.</w:t>
      </w:r>
    </w:p>
    <w:p w:rsidR="003C7581" w:rsidRPr="00886254" w:rsidRDefault="00FF723A" w:rsidP="003C7581">
      <w:pPr>
        <w:rPr>
          <w:rFonts w:ascii="Times New Roman" w:hAnsi="Times New Roman" w:cs="Times New Roman"/>
          <w:sz w:val="24"/>
          <w:szCs w:val="24"/>
        </w:rPr>
      </w:pPr>
      <w:r w:rsidRPr="00886254">
        <w:rPr>
          <w:rFonts w:ascii="Times New Roman" w:hAnsi="Times New Roman" w:cs="Times New Roman"/>
          <w:sz w:val="24"/>
          <w:szCs w:val="24"/>
        </w:rPr>
        <w:t xml:space="preserve">От имени юридических лиц заявления о предоставлении  муниципальной услуги могут подавать лица в соответствии с действующим законодательством и учредительными </w:t>
      </w:r>
      <w:r w:rsidR="0015479A" w:rsidRPr="00886254">
        <w:rPr>
          <w:rFonts w:ascii="Times New Roman" w:hAnsi="Times New Roman" w:cs="Times New Roman"/>
          <w:sz w:val="24"/>
          <w:szCs w:val="24"/>
        </w:rPr>
        <w:t>документами,</w:t>
      </w:r>
      <w:r w:rsidRPr="00886254">
        <w:rPr>
          <w:rFonts w:ascii="Times New Roman" w:hAnsi="Times New Roman" w:cs="Times New Roman"/>
          <w:sz w:val="24"/>
          <w:szCs w:val="24"/>
        </w:rPr>
        <w:t xml:space="preserve"> </w:t>
      </w:r>
      <w:r w:rsidR="003C7581" w:rsidRPr="00886254">
        <w:rPr>
          <w:rFonts w:ascii="Times New Roman" w:hAnsi="Times New Roman" w:cs="Times New Roman"/>
          <w:sz w:val="24"/>
          <w:szCs w:val="24"/>
        </w:rPr>
        <w:t>действующи</w:t>
      </w:r>
      <w:r w:rsidR="007F3D8D" w:rsidRPr="00886254">
        <w:rPr>
          <w:rFonts w:ascii="Times New Roman" w:hAnsi="Times New Roman" w:cs="Times New Roman"/>
          <w:sz w:val="24"/>
          <w:szCs w:val="24"/>
        </w:rPr>
        <w:t>е</w:t>
      </w:r>
      <w:r w:rsidR="0015479A" w:rsidRPr="00886254">
        <w:rPr>
          <w:rFonts w:ascii="Times New Roman" w:hAnsi="Times New Roman" w:cs="Times New Roman"/>
          <w:sz w:val="24"/>
          <w:szCs w:val="24"/>
        </w:rPr>
        <w:t xml:space="preserve"> без доверенности, также</w:t>
      </w:r>
      <w:r w:rsidR="003C7581" w:rsidRPr="00886254">
        <w:rPr>
          <w:rFonts w:ascii="Times New Roman" w:hAnsi="Times New Roman" w:cs="Times New Roman"/>
          <w:sz w:val="24"/>
          <w:szCs w:val="24"/>
        </w:rPr>
        <w:t xml:space="preserve"> представители в силу полномочий, основанных на доверенности. </w:t>
      </w:r>
    </w:p>
    <w:p w:rsidR="003254C1" w:rsidRPr="00886254" w:rsidRDefault="003254C1" w:rsidP="003C7581">
      <w:pPr>
        <w:rPr>
          <w:rFonts w:ascii="Times New Roman" w:eastAsia="Times New Roman" w:hAnsi="Times New Roman" w:cs="Times New Roman"/>
          <w:sz w:val="24"/>
          <w:szCs w:val="24"/>
        </w:rPr>
      </w:pPr>
    </w:p>
    <w:p w:rsidR="008C5398" w:rsidRPr="00886254" w:rsidRDefault="008C5398" w:rsidP="00C67C4E">
      <w:pPr>
        <w:pStyle w:val="a6"/>
        <w:shd w:val="clear" w:color="auto" w:fill="FFFFFF"/>
        <w:ind w:left="709" w:right="850"/>
        <w:jc w:val="center"/>
        <w:rPr>
          <w:rFonts w:ascii="Times New Roman" w:eastAsia="Times New Roman" w:hAnsi="Times New Roman" w:cs="Times New Roman"/>
          <w:sz w:val="24"/>
          <w:szCs w:val="24"/>
        </w:rPr>
      </w:pPr>
      <w:r w:rsidRPr="00886254">
        <w:rPr>
          <w:rFonts w:ascii="Times New Roman" w:eastAsia="Times New Roman" w:hAnsi="Times New Roman" w:cs="Times New Roman"/>
          <w:sz w:val="24"/>
          <w:szCs w:val="24"/>
        </w:rPr>
        <w:t>Требования к порядку информирования о порядке предоставления муниципальной услуги</w:t>
      </w:r>
    </w:p>
    <w:p w:rsidR="00FF723A" w:rsidRPr="00886254" w:rsidRDefault="00FF723A" w:rsidP="00FF723A">
      <w:pPr>
        <w:pStyle w:val="a6"/>
        <w:shd w:val="clear" w:color="auto" w:fill="FFFFFF"/>
        <w:ind w:left="0"/>
        <w:rPr>
          <w:rFonts w:ascii="Times New Roman" w:eastAsia="Times New Roman" w:hAnsi="Times New Roman" w:cs="Times New Roman"/>
          <w:b/>
          <w:sz w:val="24"/>
          <w:szCs w:val="24"/>
        </w:rPr>
      </w:pPr>
    </w:p>
    <w:p w:rsidR="00FF723A" w:rsidRPr="00886254" w:rsidRDefault="002E16D7" w:rsidP="00E62A96">
      <w:pPr>
        <w:pStyle w:val="a6"/>
        <w:numPr>
          <w:ilvl w:val="0"/>
          <w:numId w:val="10"/>
        </w:numPr>
        <w:ind w:left="0" w:firstLine="709"/>
        <w:rPr>
          <w:rFonts w:ascii="Times New Roman" w:eastAsia="Calibri" w:hAnsi="Times New Roman" w:cs="Times New Roman"/>
          <w:sz w:val="24"/>
          <w:szCs w:val="24"/>
          <w:lang w:eastAsia="en-US"/>
        </w:rPr>
      </w:pPr>
      <w:r w:rsidRPr="00886254">
        <w:rPr>
          <w:rFonts w:ascii="Times New Roman" w:eastAsia="Calibri" w:hAnsi="Times New Roman" w:cs="Times New Roman"/>
          <w:sz w:val="24"/>
          <w:szCs w:val="24"/>
          <w:lang w:eastAsia="en-US"/>
        </w:rPr>
        <w:t>Для получения информации по вопросам предоставления муниципальной услуги и процедурах предоставления муниципальной услуги (далее – информация) заявитель обращается в отдел архитектуры и градостроительства администрации Кемского муниципального района, м</w:t>
      </w:r>
      <w:r w:rsidR="00FF723A" w:rsidRPr="00886254">
        <w:rPr>
          <w:rFonts w:ascii="Times New Roman" w:eastAsia="Calibri" w:hAnsi="Times New Roman" w:cs="Times New Roman"/>
          <w:sz w:val="24"/>
          <w:szCs w:val="24"/>
          <w:lang w:eastAsia="en-US"/>
        </w:rPr>
        <w:t xml:space="preserve">естонахождение Администрации: проспект Пролетарский, д. 30, </w:t>
      </w:r>
      <w:r w:rsidRPr="00886254">
        <w:rPr>
          <w:rFonts w:ascii="Times New Roman" w:eastAsia="Calibri" w:hAnsi="Times New Roman" w:cs="Times New Roman"/>
          <w:sz w:val="24"/>
          <w:szCs w:val="24"/>
          <w:lang w:eastAsia="en-US"/>
        </w:rPr>
        <w:t xml:space="preserve">       </w:t>
      </w:r>
      <w:r w:rsidR="00FF723A" w:rsidRPr="00886254">
        <w:rPr>
          <w:rFonts w:ascii="Times New Roman" w:eastAsia="Calibri" w:hAnsi="Times New Roman" w:cs="Times New Roman"/>
          <w:sz w:val="24"/>
          <w:szCs w:val="24"/>
          <w:lang w:eastAsia="en-US"/>
        </w:rPr>
        <w:t xml:space="preserve">г. Кемь, Республика Карелия, 186610.  </w:t>
      </w:r>
    </w:p>
    <w:p w:rsidR="00FF723A" w:rsidRPr="00886254" w:rsidRDefault="00FF723A" w:rsidP="007F5D9B">
      <w:pPr>
        <w:rPr>
          <w:rFonts w:ascii="Times New Roman" w:eastAsia="Calibri" w:hAnsi="Times New Roman" w:cs="Times New Roman"/>
          <w:sz w:val="24"/>
          <w:szCs w:val="24"/>
          <w:lang w:eastAsia="en-US"/>
        </w:rPr>
      </w:pPr>
      <w:r w:rsidRPr="00886254">
        <w:rPr>
          <w:rFonts w:ascii="Times New Roman" w:eastAsia="Calibri" w:hAnsi="Times New Roman" w:cs="Times New Roman"/>
          <w:sz w:val="24"/>
          <w:szCs w:val="24"/>
          <w:lang w:eastAsia="en-US"/>
        </w:rPr>
        <w:t xml:space="preserve"> Адрес сайта в Интернет: www.k</w:t>
      </w:r>
      <w:proofErr w:type="spellStart"/>
      <w:r w:rsidRPr="00886254">
        <w:rPr>
          <w:rFonts w:ascii="Times New Roman" w:eastAsia="Calibri" w:hAnsi="Times New Roman" w:cs="Times New Roman"/>
          <w:sz w:val="24"/>
          <w:szCs w:val="24"/>
          <w:lang w:val="en-US" w:eastAsia="en-US"/>
        </w:rPr>
        <w:t>emrk</w:t>
      </w:r>
      <w:proofErr w:type="spellEnd"/>
      <w:r w:rsidRPr="00886254">
        <w:rPr>
          <w:rFonts w:ascii="Times New Roman" w:eastAsia="Calibri" w:hAnsi="Times New Roman" w:cs="Times New Roman"/>
          <w:sz w:val="24"/>
          <w:szCs w:val="24"/>
          <w:lang w:eastAsia="en-US"/>
        </w:rPr>
        <w:t>.</w:t>
      </w:r>
      <w:proofErr w:type="spellStart"/>
      <w:r w:rsidRPr="00886254">
        <w:rPr>
          <w:rFonts w:ascii="Times New Roman" w:eastAsia="Calibri" w:hAnsi="Times New Roman" w:cs="Times New Roman"/>
          <w:sz w:val="24"/>
          <w:szCs w:val="24"/>
          <w:lang w:eastAsia="en-US"/>
        </w:rPr>
        <w:t>ru</w:t>
      </w:r>
      <w:proofErr w:type="spellEnd"/>
    </w:p>
    <w:p w:rsidR="00FF723A" w:rsidRPr="00886254" w:rsidRDefault="00FF723A" w:rsidP="007F5D9B">
      <w:pPr>
        <w:rPr>
          <w:rFonts w:ascii="Times New Roman" w:eastAsia="Calibri" w:hAnsi="Times New Roman" w:cs="Times New Roman"/>
          <w:sz w:val="24"/>
          <w:szCs w:val="24"/>
          <w:lang w:eastAsia="en-US"/>
        </w:rPr>
      </w:pPr>
      <w:r w:rsidRPr="00886254">
        <w:rPr>
          <w:rFonts w:ascii="Times New Roman" w:eastAsia="Calibri" w:hAnsi="Times New Roman" w:cs="Times New Roman"/>
          <w:sz w:val="24"/>
          <w:szCs w:val="24"/>
          <w:lang w:eastAsia="en-US"/>
        </w:rPr>
        <w:t xml:space="preserve"> Справочный телефон: (81458) </w:t>
      </w:r>
      <w:r w:rsidR="00366626" w:rsidRPr="00886254">
        <w:rPr>
          <w:rFonts w:ascii="Times New Roman" w:eastAsia="Calibri" w:hAnsi="Times New Roman" w:cs="Times New Roman"/>
          <w:sz w:val="24"/>
          <w:szCs w:val="24"/>
          <w:lang w:eastAsia="en-US"/>
        </w:rPr>
        <w:t>2-</w:t>
      </w:r>
      <w:r w:rsidR="00366626" w:rsidRPr="00886254">
        <w:rPr>
          <w:rFonts w:ascii="Times New Roman" w:eastAsia="Calibri" w:hAnsi="Times New Roman" w:cs="Times New Roman"/>
          <w:sz w:val="24"/>
          <w:szCs w:val="24"/>
          <w:lang w:val="en-US" w:eastAsia="en-US"/>
        </w:rPr>
        <w:t>04</w:t>
      </w:r>
      <w:r w:rsidRPr="00886254">
        <w:rPr>
          <w:rFonts w:ascii="Times New Roman" w:eastAsia="Calibri" w:hAnsi="Times New Roman" w:cs="Times New Roman"/>
          <w:sz w:val="24"/>
          <w:szCs w:val="24"/>
          <w:lang w:eastAsia="en-US"/>
        </w:rPr>
        <w:t>-</w:t>
      </w:r>
      <w:r w:rsidR="00366626" w:rsidRPr="00886254">
        <w:rPr>
          <w:rFonts w:ascii="Times New Roman" w:eastAsia="Calibri" w:hAnsi="Times New Roman" w:cs="Times New Roman"/>
          <w:sz w:val="24"/>
          <w:szCs w:val="24"/>
          <w:lang w:val="en-US" w:eastAsia="en-US"/>
        </w:rPr>
        <w:t>3</w:t>
      </w:r>
      <w:r w:rsidRPr="00886254">
        <w:rPr>
          <w:rFonts w:ascii="Times New Roman" w:eastAsia="Calibri" w:hAnsi="Times New Roman" w:cs="Times New Roman"/>
          <w:sz w:val="24"/>
          <w:szCs w:val="24"/>
          <w:lang w:eastAsia="en-US"/>
        </w:rPr>
        <w:t>3</w:t>
      </w:r>
    </w:p>
    <w:p w:rsidR="00FF723A" w:rsidRPr="00886254" w:rsidRDefault="00FF723A" w:rsidP="007F5D9B">
      <w:pPr>
        <w:rPr>
          <w:rFonts w:ascii="Times New Roman" w:eastAsia="Calibri" w:hAnsi="Times New Roman" w:cs="Times New Roman"/>
          <w:sz w:val="24"/>
          <w:szCs w:val="24"/>
          <w:lang w:eastAsia="en-US"/>
        </w:rPr>
      </w:pPr>
      <w:r w:rsidRPr="00886254">
        <w:rPr>
          <w:rFonts w:ascii="Times New Roman" w:eastAsia="Calibri" w:hAnsi="Times New Roman" w:cs="Times New Roman"/>
          <w:sz w:val="24"/>
          <w:szCs w:val="24"/>
          <w:lang w:eastAsia="en-US"/>
        </w:rPr>
        <w:t xml:space="preserve"> Адрес электронной почты: </w:t>
      </w:r>
      <w:proofErr w:type="spellStart"/>
      <w:r w:rsidR="00E53F8C" w:rsidRPr="00886254">
        <w:rPr>
          <w:rFonts w:ascii="Times New Roman" w:eastAsia="Calibri" w:hAnsi="Times New Roman" w:cs="Times New Roman"/>
          <w:sz w:val="24"/>
          <w:szCs w:val="24"/>
          <w:lang w:eastAsia="en-US"/>
        </w:rPr>
        <w:t>kemzem@yande</w:t>
      </w:r>
      <w:proofErr w:type="gramStart"/>
      <w:r w:rsidR="00E53F8C" w:rsidRPr="00886254">
        <w:rPr>
          <w:rFonts w:ascii="Times New Roman" w:eastAsia="Calibri" w:hAnsi="Times New Roman" w:cs="Times New Roman"/>
          <w:sz w:val="24"/>
          <w:szCs w:val="24"/>
          <w:lang w:eastAsia="en-US"/>
        </w:rPr>
        <w:t>х</w:t>
      </w:r>
      <w:proofErr w:type="spellEnd"/>
      <w:proofErr w:type="gramEnd"/>
      <w:r w:rsidR="00E53F8C" w:rsidRPr="00886254">
        <w:rPr>
          <w:rFonts w:ascii="Times New Roman" w:eastAsia="Calibri" w:hAnsi="Times New Roman" w:cs="Times New Roman"/>
          <w:sz w:val="24"/>
          <w:szCs w:val="24"/>
          <w:lang w:eastAsia="en-US"/>
        </w:rPr>
        <w:t>.</w:t>
      </w:r>
      <w:proofErr w:type="spellStart"/>
      <w:r w:rsidR="00E53F8C" w:rsidRPr="00886254">
        <w:rPr>
          <w:rFonts w:ascii="Times New Roman" w:eastAsia="Calibri" w:hAnsi="Times New Roman" w:cs="Times New Roman"/>
          <w:sz w:val="24"/>
          <w:szCs w:val="24"/>
          <w:lang w:val="en-US" w:eastAsia="en-US"/>
        </w:rPr>
        <w:t>ru</w:t>
      </w:r>
      <w:proofErr w:type="spellEnd"/>
    </w:p>
    <w:p w:rsidR="00FF723A" w:rsidRPr="00886254" w:rsidRDefault="00FF723A" w:rsidP="00E62A96">
      <w:pPr>
        <w:pStyle w:val="a6"/>
        <w:numPr>
          <w:ilvl w:val="0"/>
          <w:numId w:val="10"/>
        </w:numPr>
        <w:ind w:left="0" w:firstLine="709"/>
        <w:rPr>
          <w:rFonts w:ascii="Times New Roman" w:eastAsia="Calibri" w:hAnsi="Times New Roman" w:cs="Times New Roman"/>
          <w:sz w:val="24"/>
          <w:szCs w:val="24"/>
          <w:lang w:eastAsia="en-US"/>
        </w:rPr>
      </w:pPr>
      <w:r w:rsidRPr="00886254">
        <w:rPr>
          <w:rFonts w:ascii="Times New Roman" w:eastAsia="Calibri" w:hAnsi="Times New Roman" w:cs="Times New Roman"/>
          <w:sz w:val="24"/>
          <w:szCs w:val="24"/>
          <w:lang w:eastAsia="en-US"/>
        </w:rPr>
        <w:t>График работы отдела архитектуры и градостроительства</w:t>
      </w:r>
      <w:r w:rsidR="00E50B27" w:rsidRPr="00886254">
        <w:rPr>
          <w:rFonts w:ascii="Times New Roman" w:eastAsia="Calibri" w:hAnsi="Times New Roman" w:cs="Times New Roman"/>
          <w:sz w:val="24"/>
          <w:szCs w:val="24"/>
          <w:lang w:eastAsia="en-US"/>
        </w:rPr>
        <w:t xml:space="preserve"> Администрации</w:t>
      </w:r>
      <w:r w:rsidRPr="00886254">
        <w:rPr>
          <w:rFonts w:ascii="Times New Roman" w:eastAsia="Calibri" w:hAnsi="Times New Roman" w:cs="Times New Roman"/>
          <w:sz w:val="24"/>
          <w:szCs w:val="24"/>
          <w:lang w:eastAsia="en-US"/>
        </w:rPr>
        <w:t>:</w:t>
      </w:r>
    </w:p>
    <w:p w:rsidR="00FF723A" w:rsidRPr="00886254" w:rsidRDefault="00FF723A" w:rsidP="007F5D9B">
      <w:pPr>
        <w:rPr>
          <w:rFonts w:ascii="Times New Roman" w:eastAsia="Calibri" w:hAnsi="Times New Roman" w:cs="Times New Roman"/>
          <w:sz w:val="24"/>
          <w:szCs w:val="24"/>
          <w:lang w:eastAsia="en-US"/>
        </w:rPr>
      </w:pPr>
      <w:r w:rsidRPr="00886254">
        <w:rPr>
          <w:rFonts w:ascii="Times New Roman" w:eastAsia="Calibri" w:hAnsi="Times New Roman" w:cs="Times New Roman"/>
          <w:sz w:val="24"/>
          <w:szCs w:val="24"/>
          <w:lang w:eastAsia="en-US"/>
        </w:rPr>
        <w:t>Понедельник-четверг: с 9.00 до 13.00, с 14.00 до 17.15;</w:t>
      </w:r>
    </w:p>
    <w:p w:rsidR="00FF723A" w:rsidRPr="00886254" w:rsidRDefault="00FF723A" w:rsidP="007F5D9B">
      <w:pPr>
        <w:rPr>
          <w:rFonts w:ascii="Times New Roman" w:eastAsia="Calibri" w:hAnsi="Times New Roman" w:cs="Times New Roman"/>
          <w:sz w:val="24"/>
          <w:szCs w:val="24"/>
          <w:lang w:eastAsia="en-US"/>
        </w:rPr>
      </w:pPr>
      <w:r w:rsidRPr="00886254">
        <w:rPr>
          <w:rFonts w:ascii="Times New Roman" w:eastAsia="Calibri" w:hAnsi="Times New Roman" w:cs="Times New Roman"/>
          <w:sz w:val="24"/>
          <w:szCs w:val="24"/>
          <w:lang w:eastAsia="en-US"/>
        </w:rPr>
        <w:t>пятница: с 9.00 до 13.00, с 14.00 до 17.00.</w:t>
      </w:r>
    </w:p>
    <w:p w:rsidR="00FF723A" w:rsidRPr="00886254" w:rsidRDefault="00FF723A" w:rsidP="007F5D9B">
      <w:pPr>
        <w:rPr>
          <w:rFonts w:ascii="Times New Roman" w:eastAsia="Calibri" w:hAnsi="Times New Roman" w:cs="Times New Roman"/>
          <w:sz w:val="24"/>
          <w:szCs w:val="24"/>
          <w:lang w:eastAsia="en-US"/>
        </w:rPr>
      </w:pPr>
      <w:r w:rsidRPr="00886254">
        <w:rPr>
          <w:rFonts w:ascii="Times New Roman" w:eastAsia="Calibri" w:hAnsi="Times New Roman" w:cs="Times New Roman"/>
          <w:sz w:val="24"/>
          <w:szCs w:val="24"/>
          <w:lang w:eastAsia="en-US"/>
        </w:rPr>
        <w:t>График приёма заявителей:</w:t>
      </w:r>
    </w:p>
    <w:p w:rsidR="00FF723A" w:rsidRPr="00886254" w:rsidRDefault="00FF723A" w:rsidP="007F5D9B">
      <w:pPr>
        <w:rPr>
          <w:rFonts w:ascii="Times New Roman" w:eastAsia="Calibri" w:hAnsi="Times New Roman" w:cs="Times New Roman"/>
          <w:sz w:val="24"/>
          <w:szCs w:val="24"/>
          <w:lang w:eastAsia="en-US"/>
        </w:rPr>
      </w:pPr>
      <w:r w:rsidRPr="00886254">
        <w:rPr>
          <w:rFonts w:ascii="Times New Roman" w:eastAsia="Calibri" w:hAnsi="Times New Roman" w:cs="Times New Roman"/>
          <w:sz w:val="24"/>
          <w:szCs w:val="24"/>
          <w:lang w:eastAsia="en-US"/>
        </w:rPr>
        <w:t>Среда, пятница: с 14.00 до 17.00</w:t>
      </w:r>
    </w:p>
    <w:p w:rsidR="00FF723A" w:rsidRPr="00886254" w:rsidRDefault="00FF723A" w:rsidP="00E62A96">
      <w:pPr>
        <w:pStyle w:val="a6"/>
        <w:numPr>
          <w:ilvl w:val="0"/>
          <w:numId w:val="10"/>
        </w:numPr>
        <w:autoSpaceDE w:val="0"/>
        <w:autoSpaceDN w:val="0"/>
        <w:adjustRightInd w:val="0"/>
        <w:ind w:left="0" w:firstLine="709"/>
        <w:rPr>
          <w:rFonts w:ascii="Times New Roman" w:eastAsia="Calibri" w:hAnsi="Times New Roman" w:cs="Times New Roman"/>
          <w:sz w:val="24"/>
          <w:szCs w:val="24"/>
          <w:lang w:eastAsia="en-US"/>
        </w:rPr>
      </w:pPr>
      <w:r w:rsidRPr="00886254">
        <w:rPr>
          <w:rFonts w:ascii="Times New Roman" w:eastAsia="Calibri" w:hAnsi="Times New Roman" w:cs="Times New Roman"/>
          <w:sz w:val="24"/>
          <w:szCs w:val="24"/>
          <w:lang w:eastAsia="en-US"/>
        </w:rPr>
        <w:lastRenderedPageBreak/>
        <w:t>Информация о местонахождении, графике работы и справочных телефонах Администрации, а также о порядке предоставления муниципальной услуги и перечне документов, необходимых для её получения, размещается:</w:t>
      </w:r>
    </w:p>
    <w:p w:rsidR="00FF723A" w:rsidRPr="00886254" w:rsidRDefault="00FF723A" w:rsidP="007F5D9B">
      <w:pPr>
        <w:autoSpaceDE w:val="0"/>
        <w:autoSpaceDN w:val="0"/>
        <w:adjustRightInd w:val="0"/>
        <w:rPr>
          <w:rFonts w:ascii="Times New Roman" w:eastAsia="Calibri" w:hAnsi="Times New Roman" w:cs="Times New Roman"/>
          <w:sz w:val="24"/>
          <w:szCs w:val="24"/>
          <w:lang w:eastAsia="en-US"/>
        </w:rPr>
      </w:pPr>
      <w:r w:rsidRPr="00886254">
        <w:rPr>
          <w:rFonts w:ascii="Times New Roman" w:eastAsia="Calibri" w:hAnsi="Times New Roman" w:cs="Times New Roman"/>
          <w:sz w:val="24"/>
          <w:szCs w:val="24"/>
          <w:lang w:eastAsia="en-US"/>
        </w:rPr>
        <w:t>- на официальном сайте (www.k</w:t>
      </w:r>
      <w:proofErr w:type="spellStart"/>
      <w:r w:rsidRPr="00886254">
        <w:rPr>
          <w:rFonts w:ascii="Times New Roman" w:eastAsia="Calibri" w:hAnsi="Times New Roman" w:cs="Times New Roman"/>
          <w:sz w:val="24"/>
          <w:szCs w:val="24"/>
          <w:lang w:val="en-US" w:eastAsia="en-US"/>
        </w:rPr>
        <w:t>emrk</w:t>
      </w:r>
      <w:proofErr w:type="spellEnd"/>
      <w:r w:rsidRPr="00886254">
        <w:rPr>
          <w:rFonts w:ascii="Times New Roman" w:eastAsia="Calibri" w:hAnsi="Times New Roman" w:cs="Times New Roman"/>
          <w:sz w:val="24"/>
          <w:szCs w:val="24"/>
          <w:lang w:eastAsia="en-US"/>
        </w:rPr>
        <w:t>.</w:t>
      </w:r>
      <w:proofErr w:type="spellStart"/>
      <w:r w:rsidRPr="00886254">
        <w:rPr>
          <w:rFonts w:ascii="Times New Roman" w:eastAsia="Calibri" w:hAnsi="Times New Roman" w:cs="Times New Roman"/>
          <w:sz w:val="24"/>
          <w:szCs w:val="24"/>
          <w:lang w:eastAsia="en-US"/>
        </w:rPr>
        <w:t>ru</w:t>
      </w:r>
      <w:proofErr w:type="spellEnd"/>
      <w:r w:rsidRPr="00886254">
        <w:rPr>
          <w:rFonts w:ascii="Times New Roman" w:eastAsia="Calibri" w:hAnsi="Times New Roman" w:cs="Times New Roman"/>
          <w:sz w:val="24"/>
          <w:szCs w:val="24"/>
          <w:lang w:eastAsia="en-US"/>
        </w:rPr>
        <w:t>);</w:t>
      </w:r>
    </w:p>
    <w:p w:rsidR="00FF723A" w:rsidRPr="00886254" w:rsidRDefault="00FF723A" w:rsidP="007F5D9B">
      <w:pPr>
        <w:autoSpaceDE w:val="0"/>
        <w:autoSpaceDN w:val="0"/>
        <w:adjustRightInd w:val="0"/>
        <w:rPr>
          <w:rFonts w:ascii="Times New Roman" w:eastAsia="Calibri" w:hAnsi="Times New Roman" w:cs="Times New Roman"/>
          <w:sz w:val="24"/>
          <w:szCs w:val="24"/>
          <w:lang w:eastAsia="en-US"/>
        </w:rPr>
      </w:pPr>
      <w:r w:rsidRPr="00886254">
        <w:rPr>
          <w:rFonts w:ascii="Times New Roman" w:eastAsia="Calibri" w:hAnsi="Times New Roman" w:cs="Times New Roman"/>
          <w:sz w:val="24"/>
          <w:szCs w:val="24"/>
          <w:lang w:eastAsia="en-US"/>
        </w:rPr>
        <w:t>-</w:t>
      </w:r>
      <w:r w:rsidR="00EA3CA7" w:rsidRPr="00886254">
        <w:rPr>
          <w:rFonts w:ascii="Times New Roman" w:eastAsia="Calibri" w:hAnsi="Times New Roman" w:cs="Times New Roman"/>
          <w:sz w:val="24"/>
          <w:szCs w:val="24"/>
          <w:lang w:eastAsia="en-US"/>
        </w:rPr>
        <w:t xml:space="preserve"> </w:t>
      </w:r>
      <w:r w:rsidR="0020273E" w:rsidRPr="00886254">
        <w:rPr>
          <w:rFonts w:ascii="Times New Roman" w:eastAsia="Calibri" w:hAnsi="Times New Roman" w:cs="Times New Roman"/>
          <w:sz w:val="24"/>
          <w:szCs w:val="24"/>
          <w:lang w:eastAsia="en-US"/>
        </w:rPr>
        <w:t xml:space="preserve">в </w:t>
      </w:r>
      <w:r w:rsidRPr="00886254">
        <w:rPr>
          <w:rFonts w:ascii="Times New Roman" w:eastAsia="Calibri" w:hAnsi="Times New Roman" w:cs="Times New Roman"/>
          <w:sz w:val="24"/>
          <w:szCs w:val="24"/>
          <w:lang w:eastAsia="en-US"/>
        </w:rPr>
        <w:t>региональной государственной информационной системе "Портал государственных и муниципальных услуг Республики Карелия (функций)" (далее - Портал).</w:t>
      </w:r>
    </w:p>
    <w:p w:rsidR="00FF723A" w:rsidRPr="00886254" w:rsidRDefault="00FF723A" w:rsidP="007F5D9B">
      <w:pPr>
        <w:autoSpaceDE w:val="0"/>
        <w:autoSpaceDN w:val="0"/>
        <w:adjustRightInd w:val="0"/>
        <w:rPr>
          <w:rFonts w:ascii="Times New Roman" w:eastAsia="Calibri" w:hAnsi="Times New Roman" w:cs="Times New Roman"/>
          <w:sz w:val="24"/>
          <w:szCs w:val="24"/>
          <w:lang w:eastAsia="en-US"/>
        </w:rPr>
      </w:pPr>
      <w:r w:rsidRPr="00886254">
        <w:rPr>
          <w:rFonts w:ascii="Times New Roman" w:eastAsia="Calibri" w:hAnsi="Times New Roman" w:cs="Times New Roman"/>
          <w:sz w:val="24"/>
          <w:szCs w:val="24"/>
          <w:lang w:eastAsia="en-US"/>
        </w:rPr>
        <w:t>Для получения информации по процедуре предоставления муниципальной услуги используются следующие формы консультирования:</w:t>
      </w:r>
    </w:p>
    <w:p w:rsidR="00FF723A" w:rsidRPr="00886254" w:rsidRDefault="00FF723A" w:rsidP="007F5D9B">
      <w:pPr>
        <w:autoSpaceDE w:val="0"/>
        <w:autoSpaceDN w:val="0"/>
        <w:adjustRightInd w:val="0"/>
        <w:rPr>
          <w:rFonts w:ascii="Times New Roman" w:eastAsia="Calibri" w:hAnsi="Times New Roman" w:cs="Times New Roman"/>
          <w:sz w:val="24"/>
          <w:szCs w:val="24"/>
          <w:lang w:eastAsia="en-US"/>
        </w:rPr>
      </w:pPr>
      <w:r w:rsidRPr="00886254">
        <w:rPr>
          <w:rFonts w:ascii="Times New Roman" w:eastAsia="Calibri" w:hAnsi="Times New Roman" w:cs="Times New Roman"/>
          <w:sz w:val="24"/>
          <w:szCs w:val="24"/>
          <w:lang w:eastAsia="en-US"/>
        </w:rPr>
        <w:t>- индивидуальное консультирование лично;</w:t>
      </w:r>
    </w:p>
    <w:p w:rsidR="00FF723A" w:rsidRPr="00886254" w:rsidRDefault="00FF723A" w:rsidP="007F5D9B">
      <w:pPr>
        <w:autoSpaceDE w:val="0"/>
        <w:autoSpaceDN w:val="0"/>
        <w:adjustRightInd w:val="0"/>
        <w:rPr>
          <w:rFonts w:ascii="Times New Roman" w:eastAsia="Calibri" w:hAnsi="Times New Roman" w:cs="Times New Roman"/>
          <w:sz w:val="24"/>
          <w:szCs w:val="24"/>
          <w:lang w:eastAsia="en-US"/>
        </w:rPr>
      </w:pPr>
      <w:r w:rsidRPr="00886254">
        <w:rPr>
          <w:rFonts w:ascii="Times New Roman" w:eastAsia="Calibri" w:hAnsi="Times New Roman" w:cs="Times New Roman"/>
          <w:sz w:val="24"/>
          <w:szCs w:val="24"/>
          <w:lang w:eastAsia="en-US"/>
        </w:rPr>
        <w:t>- индивидуальное консультирование по почте;</w:t>
      </w:r>
    </w:p>
    <w:p w:rsidR="00FF723A" w:rsidRPr="00886254" w:rsidRDefault="00FF723A" w:rsidP="007F5D9B">
      <w:pPr>
        <w:autoSpaceDE w:val="0"/>
        <w:autoSpaceDN w:val="0"/>
        <w:adjustRightInd w:val="0"/>
        <w:rPr>
          <w:rFonts w:ascii="Times New Roman" w:eastAsia="Calibri" w:hAnsi="Times New Roman" w:cs="Times New Roman"/>
          <w:sz w:val="24"/>
          <w:szCs w:val="24"/>
          <w:lang w:eastAsia="en-US"/>
        </w:rPr>
      </w:pPr>
      <w:r w:rsidRPr="00886254">
        <w:rPr>
          <w:rFonts w:ascii="Times New Roman" w:eastAsia="Calibri" w:hAnsi="Times New Roman" w:cs="Times New Roman"/>
          <w:sz w:val="24"/>
          <w:szCs w:val="24"/>
          <w:lang w:eastAsia="en-US"/>
        </w:rPr>
        <w:t>- индивидуальное консультирование по телефону;</w:t>
      </w:r>
    </w:p>
    <w:p w:rsidR="00FF723A" w:rsidRPr="00886254" w:rsidRDefault="00FF723A" w:rsidP="007F5D9B">
      <w:pPr>
        <w:autoSpaceDE w:val="0"/>
        <w:autoSpaceDN w:val="0"/>
        <w:adjustRightInd w:val="0"/>
        <w:rPr>
          <w:rFonts w:ascii="Times New Roman" w:eastAsia="Calibri" w:hAnsi="Times New Roman" w:cs="Times New Roman"/>
          <w:sz w:val="24"/>
          <w:szCs w:val="24"/>
          <w:lang w:eastAsia="en-US"/>
        </w:rPr>
      </w:pPr>
      <w:r w:rsidRPr="00886254">
        <w:rPr>
          <w:rFonts w:ascii="Times New Roman" w:eastAsia="Calibri" w:hAnsi="Times New Roman" w:cs="Times New Roman"/>
          <w:sz w:val="24"/>
          <w:szCs w:val="24"/>
          <w:lang w:eastAsia="en-US"/>
        </w:rPr>
        <w:t>- публичное письменное консультирование;</w:t>
      </w:r>
    </w:p>
    <w:p w:rsidR="00FF723A" w:rsidRPr="00886254" w:rsidRDefault="00FF723A" w:rsidP="007F5D9B">
      <w:pPr>
        <w:autoSpaceDE w:val="0"/>
        <w:autoSpaceDN w:val="0"/>
        <w:adjustRightInd w:val="0"/>
        <w:rPr>
          <w:rFonts w:ascii="Times New Roman" w:eastAsia="Calibri" w:hAnsi="Times New Roman" w:cs="Times New Roman"/>
          <w:sz w:val="24"/>
          <w:szCs w:val="24"/>
          <w:lang w:eastAsia="en-US"/>
        </w:rPr>
      </w:pPr>
      <w:r w:rsidRPr="00886254">
        <w:rPr>
          <w:rFonts w:ascii="Times New Roman" w:eastAsia="Calibri" w:hAnsi="Times New Roman" w:cs="Times New Roman"/>
          <w:sz w:val="24"/>
          <w:szCs w:val="24"/>
          <w:lang w:eastAsia="en-US"/>
        </w:rPr>
        <w:t>- публичное устное консультирование.</w:t>
      </w:r>
    </w:p>
    <w:p w:rsidR="00FF723A" w:rsidRPr="00886254" w:rsidRDefault="00FF723A" w:rsidP="00E62A96">
      <w:pPr>
        <w:pStyle w:val="a6"/>
        <w:numPr>
          <w:ilvl w:val="0"/>
          <w:numId w:val="10"/>
        </w:numPr>
        <w:autoSpaceDE w:val="0"/>
        <w:autoSpaceDN w:val="0"/>
        <w:adjustRightInd w:val="0"/>
        <w:ind w:left="0" w:firstLine="709"/>
        <w:rPr>
          <w:rFonts w:ascii="Times New Roman" w:eastAsia="Calibri" w:hAnsi="Times New Roman" w:cs="Times New Roman"/>
          <w:sz w:val="24"/>
          <w:szCs w:val="24"/>
          <w:lang w:eastAsia="en-US"/>
        </w:rPr>
      </w:pPr>
      <w:r w:rsidRPr="00886254">
        <w:rPr>
          <w:rFonts w:ascii="Times New Roman" w:eastAsia="Calibri" w:hAnsi="Times New Roman" w:cs="Times New Roman"/>
          <w:sz w:val="24"/>
          <w:szCs w:val="24"/>
          <w:lang w:eastAsia="en-US"/>
        </w:rPr>
        <w:t>Индивидуальное консультирование лично.</w:t>
      </w:r>
    </w:p>
    <w:p w:rsidR="00FF723A" w:rsidRPr="00886254" w:rsidRDefault="00FF723A" w:rsidP="007F5D9B">
      <w:pPr>
        <w:autoSpaceDE w:val="0"/>
        <w:autoSpaceDN w:val="0"/>
        <w:adjustRightInd w:val="0"/>
        <w:rPr>
          <w:rFonts w:ascii="Times New Roman" w:eastAsia="Calibri" w:hAnsi="Times New Roman" w:cs="Times New Roman"/>
          <w:sz w:val="24"/>
          <w:szCs w:val="24"/>
          <w:lang w:eastAsia="en-US"/>
        </w:rPr>
      </w:pPr>
      <w:r w:rsidRPr="00886254">
        <w:rPr>
          <w:rFonts w:ascii="Times New Roman" w:eastAsia="Calibri" w:hAnsi="Times New Roman" w:cs="Times New Roman"/>
          <w:sz w:val="24"/>
          <w:szCs w:val="24"/>
          <w:lang w:eastAsia="en-US"/>
        </w:rPr>
        <w:t>Время ожидания заявителя при индивидуальном устном консультировании не может превышать 30 минут.</w:t>
      </w:r>
    </w:p>
    <w:p w:rsidR="00FF723A" w:rsidRPr="00886254" w:rsidRDefault="00FF723A" w:rsidP="007F5D9B">
      <w:pPr>
        <w:autoSpaceDE w:val="0"/>
        <w:autoSpaceDN w:val="0"/>
        <w:adjustRightInd w:val="0"/>
        <w:rPr>
          <w:rFonts w:ascii="Times New Roman" w:eastAsia="Calibri" w:hAnsi="Times New Roman" w:cs="Times New Roman"/>
          <w:sz w:val="24"/>
          <w:szCs w:val="24"/>
          <w:lang w:eastAsia="en-US"/>
        </w:rPr>
      </w:pPr>
      <w:r w:rsidRPr="00886254">
        <w:rPr>
          <w:rFonts w:ascii="Times New Roman" w:eastAsia="Calibri" w:hAnsi="Times New Roman" w:cs="Times New Roman"/>
          <w:sz w:val="24"/>
          <w:szCs w:val="24"/>
          <w:lang w:eastAsia="en-US"/>
        </w:rPr>
        <w:t>Индивидуальное устное консультирование каждого заявителя специалистом Администрации не может превышать 10 минут.</w:t>
      </w:r>
    </w:p>
    <w:p w:rsidR="00FF723A" w:rsidRPr="00886254" w:rsidRDefault="00FF723A" w:rsidP="007F5D9B">
      <w:pPr>
        <w:autoSpaceDE w:val="0"/>
        <w:autoSpaceDN w:val="0"/>
        <w:adjustRightInd w:val="0"/>
        <w:rPr>
          <w:rFonts w:ascii="Times New Roman" w:eastAsia="Calibri" w:hAnsi="Times New Roman" w:cs="Times New Roman"/>
          <w:sz w:val="24"/>
          <w:szCs w:val="24"/>
          <w:lang w:eastAsia="en-US"/>
        </w:rPr>
      </w:pPr>
      <w:r w:rsidRPr="00886254">
        <w:rPr>
          <w:rFonts w:ascii="Times New Roman" w:eastAsia="Calibri" w:hAnsi="Times New Roman" w:cs="Times New Roman"/>
          <w:sz w:val="24"/>
          <w:szCs w:val="24"/>
          <w:lang w:eastAsia="en-US"/>
        </w:rPr>
        <w:t>В случае</w:t>
      </w:r>
      <w:proofErr w:type="gramStart"/>
      <w:r w:rsidRPr="00886254">
        <w:rPr>
          <w:rFonts w:ascii="Times New Roman" w:eastAsia="Calibri" w:hAnsi="Times New Roman" w:cs="Times New Roman"/>
          <w:sz w:val="24"/>
          <w:szCs w:val="24"/>
          <w:lang w:eastAsia="en-US"/>
        </w:rPr>
        <w:t>,</w:t>
      </w:r>
      <w:proofErr w:type="gramEnd"/>
      <w:r w:rsidRPr="00886254">
        <w:rPr>
          <w:rFonts w:ascii="Times New Roman" w:eastAsia="Calibri" w:hAnsi="Times New Roman" w:cs="Times New Roman"/>
          <w:sz w:val="24"/>
          <w:szCs w:val="24"/>
          <w:lang w:eastAsia="en-US"/>
        </w:rPr>
        <w:t xml:space="preserve"> если для подготовки ответа требуется продолжительное время, специалист, осуществляющий индивидуальное устное консультирование, может предложить заявителю обратиться за необходимой информацией в письменном виде либо назначить другое удобное для заявителя время для устного консультирования.</w:t>
      </w:r>
    </w:p>
    <w:p w:rsidR="00FF723A" w:rsidRPr="00886254" w:rsidRDefault="00FF723A" w:rsidP="00E62A96">
      <w:pPr>
        <w:pStyle w:val="a6"/>
        <w:numPr>
          <w:ilvl w:val="0"/>
          <w:numId w:val="10"/>
        </w:numPr>
        <w:autoSpaceDE w:val="0"/>
        <w:autoSpaceDN w:val="0"/>
        <w:adjustRightInd w:val="0"/>
        <w:ind w:left="0" w:firstLine="709"/>
        <w:rPr>
          <w:rFonts w:ascii="Times New Roman" w:eastAsia="Calibri" w:hAnsi="Times New Roman" w:cs="Times New Roman"/>
          <w:sz w:val="24"/>
          <w:szCs w:val="24"/>
          <w:lang w:eastAsia="en-US"/>
        </w:rPr>
      </w:pPr>
      <w:r w:rsidRPr="00886254">
        <w:rPr>
          <w:rFonts w:ascii="Times New Roman" w:eastAsia="Calibri" w:hAnsi="Times New Roman" w:cs="Times New Roman"/>
          <w:sz w:val="24"/>
          <w:szCs w:val="24"/>
          <w:lang w:eastAsia="en-US"/>
        </w:rPr>
        <w:t>Индивидуальное консультирование по почте (по электронной почте).</w:t>
      </w:r>
    </w:p>
    <w:p w:rsidR="00FF723A" w:rsidRPr="00886254" w:rsidRDefault="00FF723A" w:rsidP="007F5D9B">
      <w:pPr>
        <w:autoSpaceDE w:val="0"/>
        <w:autoSpaceDN w:val="0"/>
        <w:adjustRightInd w:val="0"/>
        <w:rPr>
          <w:rFonts w:ascii="Times New Roman" w:eastAsia="Calibri" w:hAnsi="Times New Roman" w:cs="Times New Roman"/>
          <w:sz w:val="24"/>
          <w:szCs w:val="24"/>
          <w:lang w:eastAsia="en-US"/>
        </w:rPr>
      </w:pPr>
      <w:r w:rsidRPr="00886254">
        <w:rPr>
          <w:rFonts w:ascii="Times New Roman" w:eastAsia="Calibri" w:hAnsi="Times New Roman" w:cs="Times New Roman"/>
          <w:sz w:val="24"/>
          <w:szCs w:val="24"/>
          <w:lang w:eastAsia="en-US"/>
        </w:rPr>
        <w:t xml:space="preserve">При индивидуальном консультировании по почте ответ на обращение заявителя направляется почтой в адрес заявителя в случае обращения в письменной форме либо </w:t>
      </w:r>
      <w:proofErr w:type="gramStart"/>
      <w:r w:rsidRPr="00886254">
        <w:rPr>
          <w:rFonts w:ascii="Times New Roman" w:eastAsia="Calibri" w:hAnsi="Times New Roman" w:cs="Times New Roman"/>
          <w:sz w:val="24"/>
          <w:szCs w:val="24"/>
          <w:lang w:eastAsia="en-US"/>
        </w:rPr>
        <w:t>по электронной почте на электронный адрес заявителя в случае обращения в форме электронного документа в срок</w:t>
      </w:r>
      <w:proofErr w:type="gramEnd"/>
      <w:r w:rsidRPr="00886254">
        <w:rPr>
          <w:rFonts w:ascii="Times New Roman" w:eastAsia="Calibri" w:hAnsi="Times New Roman" w:cs="Times New Roman"/>
          <w:sz w:val="24"/>
          <w:szCs w:val="24"/>
          <w:lang w:eastAsia="en-US"/>
        </w:rPr>
        <w:t>, установленный законодательством Российской Федерации.</w:t>
      </w:r>
    </w:p>
    <w:p w:rsidR="00FF723A" w:rsidRPr="00886254" w:rsidRDefault="00FF723A" w:rsidP="007F5D9B">
      <w:pPr>
        <w:autoSpaceDE w:val="0"/>
        <w:autoSpaceDN w:val="0"/>
        <w:adjustRightInd w:val="0"/>
        <w:rPr>
          <w:rFonts w:ascii="Times New Roman" w:eastAsia="Calibri" w:hAnsi="Times New Roman" w:cs="Times New Roman"/>
          <w:sz w:val="24"/>
          <w:szCs w:val="24"/>
          <w:lang w:eastAsia="en-US"/>
        </w:rPr>
      </w:pPr>
      <w:r w:rsidRPr="00886254">
        <w:rPr>
          <w:rFonts w:ascii="Times New Roman" w:eastAsia="Calibri" w:hAnsi="Times New Roman" w:cs="Times New Roman"/>
          <w:sz w:val="24"/>
          <w:szCs w:val="24"/>
          <w:lang w:eastAsia="en-US"/>
        </w:rPr>
        <w:t>Датой получения обращения является дата регистрации входящего обращения.</w:t>
      </w:r>
    </w:p>
    <w:p w:rsidR="00FF723A" w:rsidRPr="00886254" w:rsidRDefault="00FF723A" w:rsidP="00E62A96">
      <w:pPr>
        <w:pStyle w:val="a6"/>
        <w:numPr>
          <w:ilvl w:val="0"/>
          <w:numId w:val="10"/>
        </w:numPr>
        <w:autoSpaceDE w:val="0"/>
        <w:autoSpaceDN w:val="0"/>
        <w:adjustRightInd w:val="0"/>
        <w:ind w:left="0" w:firstLine="709"/>
        <w:rPr>
          <w:rFonts w:ascii="Times New Roman" w:eastAsia="Calibri" w:hAnsi="Times New Roman" w:cs="Times New Roman"/>
          <w:sz w:val="24"/>
          <w:szCs w:val="24"/>
          <w:lang w:eastAsia="en-US"/>
        </w:rPr>
      </w:pPr>
      <w:r w:rsidRPr="00886254">
        <w:rPr>
          <w:rFonts w:ascii="Times New Roman" w:eastAsia="Calibri" w:hAnsi="Times New Roman" w:cs="Times New Roman"/>
          <w:sz w:val="24"/>
          <w:szCs w:val="24"/>
          <w:lang w:eastAsia="en-US"/>
        </w:rPr>
        <w:t>Индивидуальное консультирование по телефону.</w:t>
      </w:r>
    </w:p>
    <w:p w:rsidR="00FF723A" w:rsidRPr="00886254" w:rsidRDefault="00FF723A" w:rsidP="007F5D9B">
      <w:pPr>
        <w:autoSpaceDE w:val="0"/>
        <w:autoSpaceDN w:val="0"/>
        <w:adjustRightInd w:val="0"/>
        <w:rPr>
          <w:rFonts w:ascii="Times New Roman" w:eastAsia="Calibri" w:hAnsi="Times New Roman" w:cs="Times New Roman"/>
          <w:sz w:val="24"/>
          <w:szCs w:val="24"/>
          <w:lang w:eastAsia="en-US"/>
        </w:rPr>
      </w:pPr>
      <w:r w:rsidRPr="00886254">
        <w:rPr>
          <w:rFonts w:ascii="Times New Roman" w:eastAsia="Calibri" w:hAnsi="Times New Roman" w:cs="Times New Roman"/>
          <w:sz w:val="24"/>
          <w:szCs w:val="24"/>
          <w:lang w:eastAsia="en-US"/>
        </w:rPr>
        <w:t>Ответ на телефонный звонок должен начинаться с информации о наименовании органа, в который позвонил гражданин, фамилии, имени, отчестве (последнее - при наличии) и должности специалиста, осуществляющего индивидуальное консультирование по телефону.</w:t>
      </w:r>
    </w:p>
    <w:p w:rsidR="00FF723A" w:rsidRPr="00886254" w:rsidRDefault="00FF723A" w:rsidP="007F5D9B">
      <w:pPr>
        <w:autoSpaceDE w:val="0"/>
        <w:autoSpaceDN w:val="0"/>
        <w:adjustRightInd w:val="0"/>
        <w:rPr>
          <w:rFonts w:ascii="Times New Roman" w:eastAsia="Calibri" w:hAnsi="Times New Roman" w:cs="Times New Roman"/>
          <w:sz w:val="24"/>
          <w:szCs w:val="24"/>
          <w:lang w:eastAsia="en-US"/>
        </w:rPr>
      </w:pPr>
      <w:r w:rsidRPr="00886254">
        <w:rPr>
          <w:rFonts w:ascii="Times New Roman" w:eastAsia="Calibri" w:hAnsi="Times New Roman" w:cs="Times New Roman"/>
          <w:sz w:val="24"/>
          <w:szCs w:val="24"/>
          <w:lang w:eastAsia="en-US"/>
        </w:rPr>
        <w:t>Время разговора не должно превышать 10 минут.</w:t>
      </w:r>
    </w:p>
    <w:p w:rsidR="00FF723A" w:rsidRPr="00886254" w:rsidRDefault="00FF723A" w:rsidP="007F5D9B">
      <w:pPr>
        <w:autoSpaceDE w:val="0"/>
        <w:autoSpaceDN w:val="0"/>
        <w:adjustRightInd w:val="0"/>
        <w:rPr>
          <w:rFonts w:ascii="Times New Roman" w:eastAsia="Calibri" w:hAnsi="Times New Roman" w:cs="Times New Roman"/>
          <w:sz w:val="24"/>
          <w:szCs w:val="24"/>
          <w:lang w:eastAsia="en-US"/>
        </w:rPr>
      </w:pPr>
      <w:r w:rsidRPr="00886254">
        <w:rPr>
          <w:rFonts w:ascii="Times New Roman" w:eastAsia="Calibri" w:hAnsi="Times New Roman" w:cs="Times New Roman"/>
          <w:sz w:val="24"/>
          <w:szCs w:val="24"/>
          <w:lang w:eastAsia="en-US"/>
        </w:rPr>
        <w:t>В том случае, если специалист, осуществляющий консультирование по телефону, не может ответить на вопрос по содержанию, связанному с предоставлением муниципальной услуги, он обязан проинформировать заявителя об организациях либо структурных подразделениях, которые располагают необходимыми сведениями.</w:t>
      </w:r>
    </w:p>
    <w:p w:rsidR="00FF723A" w:rsidRPr="00886254" w:rsidRDefault="00FF723A" w:rsidP="00E62A96">
      <w:pPr>
        <w:pStyle w:val="a6"/>
        <w:numPr>
          <w:ilvl w:val="0"/>
          <w:numId w:val="10"/>
        </w:numPr>
        <w:autoSpaceDE w:val="0"/>
        <w:autoSpaceDN w:val="0"/>
        <w:adjustRightInd w:val="0"/>
        <w:ind w:left="0" w:firstLine="709"/>
        <w:rPr>
          <w:rFonts w:ascii="Times New Roman" w:eastAsia="Calibri" w:hAnsi="Times New Roman" w:cs="Times New Roman"/>
          <w:sz w:val="24"/>
          <w:szCs w:val="24"/>
          <w:lang w:eastAsia="en-US"/>
        </w:rPr>
      </w:pPr>
      <w:r w:rsidRPr="00886254">
        <w:rPr>
          <w:rFonts w:ascii="Times New Roman" w:eastAsia="Calibri" w:hAnsi="Times New Roman" w:cs="Times New Roman"/>
          <w:sz w:val="24"/>
          <w:szCs w:val="24"/>
          <w:lang w:eastAsia="en-US"/>
        </w:rPr>
        <w:t>Публичное письменное консультирование.</w:t>
      </w:r>
    </w:p>
    <w:p w:rsidR="00FF723A" w:rsidRPr="00886254" w:rsidRDefault="00FF723A" w:rsidP="007F5D9B">
      <w:pPr>
        <w:autoSpaceDE w:val="0"/>
        <w:autoSpaceDN w:val="0"/>
        <w:adjustRightInd w:val="0"/>
        <w:rPr>
          <w:rFonts w:ascii="Times New Roman" w:eastAsia="Calibri" w:hAnsi="Times New Roman" w:cs="Times New Roman"/>
          <w:sz w:val="24"/>
          <w:szCs w:val="24"/>
          <w:lang w:eastAsia="en-US"/>
        </w:rPr>
      </w:pPr>
      <w:r w:rsidRPr="00886254">
        <w:rPr>
          <w:rFonts w:ascii="Times New Roman" w:eastAsia="Calibri" w:hAnsi="Times New Roman" w:cs="Times New Roman"/>
          <w:sz w:val="24"/>
          <w:szCs w:val="24"/>
          <w:lang w:eastAsia="en-US"/>
        </w:rPr>
        <w:t>Публичное письменное консультирование осуществляется путём публикации информационных материалов на официальном сайте Администрации и на Портале.</w:t>
      </w:r>
    </w:p>
    <w:p w:rsidR="00FF723A" w:rsidRPr="00886254" w:rsidRDefault="00FF723A" w:rsidP="00E62A96">
      <w:pPr>
        <w:pStyle w:val="a6"/>
        <w:numPr>
          <w:ilvl w:val="0"/>
          <w:numId w:val="10"/>
        </w:numPr>
        <w:autoSpaceDE w:val="0"/>
        <w:autoSpaceDN w:val="0"/>
        <w:adjustRightInd w:val="0"/>
        <w:ind w:left="0" w:firstLine="709"/>
        <w:rPr>
          <w:rFonts w:ascii="Times New Roman" w:eastAsia="Calibri" w:hAnsi="Times New Roman" w:cs="Times New Roman"/>
          <w:sz w:val="24"/>
          <w:szCs w:val="24"/>
          <w:lang w:eastAsia="en-US"/>
        </w:rPr>
      </w:pPr>
      <w:r w:rsidRPr="00886254">
        <w:rPr>
          <w:rFonts w:ascii="Times New Roman" w:eastAsia="Calibri" w:hAnsi="Times New Roman" w:cs="Times New Roman"/>
          <w:sz w:val="24"/>
          <w:szCs w:val="24"/>
          <w:lang w:eastAsia="en-US"/>
        </w:rPr>
        <w:t>Публичное устное консультирование.</w:t>
      </w:r>
    </w:p>
    <w:p w:rsidR="00FF723A" w:rsidRPr="00886254" w:rsidRDefault="00FF723A" w:rsidP="007F5D9B">
      <w:pPr>
        <w:autoSpaceDE w:val="0"/>
        <w:autoSpaceDN w:val="0"/>
        <w:adjustRightInd w:val="0"/>
        <w:rPr>
          <w:rFonts w:ascii="Times New Roman" w:eastAsia="Calibri" w:hAnsi="Times New Roman" w:cs="Times New Roman"/>
          <w:sz w:val="24"/>
          <w:szCs w:val="24"/>
          <w:lang w:eastAsia="en-US"/>
        </w:rPr>
      </w:pPr>
      <w:r w:rsidRPr="00886254">
        <w:rPr>
          <w:rFonts w:ascii="Times New Roman" w:eastAsia="Calibri" w:hAnsi="Times New Roman" w:cs="Times New Roman"/>
          <w:sz w:val="24"/>
          <w:szCs w:val="24"/>
          <w:lang w:eastAsia="en-US"/>
        </w:rPr>
        <w:t>Публичное устное консультирование осуществляется с привлечением средств массовой информации.</w:t>
      </w:r>
    </w:p>
    <w:p w:rsidR="00FF723A" w:rsidRPr="00886254" w:rsidRDefault="00FF723A" w:rsidP="00E62A96">
      <w:pPr>
        <w:pStyle w:val="a6"/>
        <w:numPr>
          <w:ilvl w:val="0"/>
          <w:numId w:val="10"/>
        </w:numPr>
        <w:autoSpaceDE w:val="0"/>
        <w:autoSpaceDN w:val="0"/>
        <w:adjustRightInd w:val="0"/>
        <w:ind w:left="0" w:firstLine="709"/>
        <w:rPr>
          <w:rFonts w:ascii="Times New Roman" w:eastAsia="Calibri" w:hAnsi="Times New Roman" w:cs="Times New Roman"/>
          <w:sz w:val="24"/>
          <w:szCs w:val="24"/>
          <w:lang w:eastAsia="en-US"/>
        </w:rPr>
      </w:pPr>
      <w:r w:rsidRPr="00886254">
        <w:rPr>
          <w:rFonts w:ascii="Times New Roman" w:eastAsia="Calibri" w:hAnsi="Times New Roman" w:cs="Times New Roman"/>
          <w:sz w:val="24"/>
          <w:szCs w:val="24"/>
          <w:lang w:eastAsia="en-US"/>
        </w:rPr>
        <w:t>Специалист при ответе на обращения заявителей обязан:</w:t>
      </w:r>
    </w:p>
    <w:p w:rsidR="00FF723A" w:rsidRPr="00886254" w:rsidRDefault="00FF723A" w:rsidP="007F5D9B">
      <w:pPr>
        <w:autoSpaceDE w:val="0"/>
        <w:autoSpaceDN w:val="0"/>
        <w:adjustRightInd w:val="0"/>
        <w:rPr>
          <w:rFonts w:ascii="Times New Roman" w:eastAsia="Calibri" w:hAnsi="Times New Roman" w:cs="Times New Roman"/>
          <w:sz w:val="24"/>
          <w:szCs w:val="24"/>
          <w:lang w:eastAsia="en-US"/>
        </w:rPr>
      </w:pPr>
      <w:r w:rsidRPr="00886254">
        <w:rPr>
          <w:rFonts w:ascii="Times New Roman" w:eastAsia="Calibri" w:hAnsi="Times New Roman" w:cs="Times New Roman"/>
          <w:sz w:val="24"/>
          <w:szCs w:val="24"/>
          <w:lang w:eastAsia="en-US"/>
        </w:rPr>
        <w:t>- при устном обращении заявителя (по телефону или лично) дать ответ самостоятельно. Если специалист, к которому обратился заявитель, не может ответить на вопрос самостоятельно, то он может предложить заявителю обратиться письменно либо назначить другое удобное для него время консультации, либо сообщить телефонный номер, по которому можно получить необходимую информацию;</w:t>
      </w:r>
    </w:p>
    <w:p w:rsidR="00FF723A" w:rsidRPr="00886254" w:rsidRDefault="00FF723A" w:rsidP="007F5D9B">
      <w:pPr>
        <w:autoSpaceDE w:val="0"/>
        <w:autoSpaceDN w:val="0"/>
        <w:adjustRightInd w:val="0"/>
        <w:rPr>
          <w:rFonts w:ascii="Times New Roman" w:eastAsia="Calibri" w:hAnsi="Times New Roman" w:cs="Times New Roman"/>
          <w:sz w:val="24"/>
          <w:szCs w:val="24"/>
          <w:lang w:eastAsia="en-US"/>
        </w:rPr>
      </w:pPr>
      <w:r w:rsidRPr="00886254">
        <w:rPr>
          <w:rFonts w:ascii="Times New Roman" w:eastAsia="Calibri" w:hAnsi="Times New Roman" w:cs="Times New Roman"/>
          <w:sz w:val="24"/>
          <w:szCs w:val="24"/>
          <w:lang w:eastAsia="en-US"/>
        </w:rPr>
        <w:t xml:space="preserve">- корректно и внимательно относиться к заявителю. При ответе на телефонные звонки назвать фамилию, имя, отчество (последнее - при наличии), занимаемую должность. Во </w:t>
      </w:r>
      <w:r w:rsidRPr="00886254">
        <w:rPr>
          <w:rFonts w:ascii="Times New Roman" w:eastAsia="Calibri" w:hAnsi="Times New Roman" w:cs="Times New Roman"/>
          <w:sz w:val="24"/>
          <w:szCs w:val="24"/>
          <w:lang w:eastAsia="en-US"/>
        </w:rPr>
        <w:lastRenderedPageBreak/>
        <w:t>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осуществляющий консультирование, должен кратко подвести итоги и перечислить меры, которые надо принять (кто именно, когда и что должен сделать);</w:t>
      </w:r>
    </w:p>
    <w:p w:rsidR="00FF723A" w:rsidRPr="00886254" w:rsidRDefault="00FF723A" w:rsidP="007F5D9B">
      <w:pPr>
        <w:autoSpaceDE w:val="0"/>
        <w:autoSpaceDN w:val="0"/>
        <w:adjustRightInd w:val="0"/>
        <w:rPr>
          <w:rFonts w:ascii="Times New Roman" w:eastAsia="Calibri" w:hAnsi="Times New Roman" w:cs="Times New Roman"/>
          <w:sz w:val="24"/>
          <w:szCs w:val="24"/>
          <w:lang w:eastAsia="en-US"/>
        </w:rPr>
      </w:pPr>
      <w:r w:rsidRPr="00886254">
        <w:rPr>
          <w:rFonts w:ascii="Times New Roman" w:eastAsia="Calibri" w:hAnsi="Times New Roman" w:cs="Times New Roman"/>
          <w:sz w:val="24"/>
          <w:szCs w:val="24"/>
          <w:lang w:eastAsia="en-US"/>
        </w:rPr>
        <w:t>- ответы на письменные обращения давать в простой, чёткой и понятной форме в письменном виде.</w:t>
      </w:r>
    </w:p>
    <w:p w:rsidR="00FF723A" w:rsidRPr="00886254" w:rsidRDefault="00FF723A" w:rsidP="007F5D9B">
      <w:pPr>
        <w:autoSpaceDE w:val="0"/>
        <w:autoSpaceDN w:val="0"/>
        <w:adjustRightInd w:val="0"/>
        <w:rPr>
          <w:rFonts w:ascii="Times New Roman" w:eastAsia="Calibri" w:hAnsi="Times New Roman" w:cs="Times New Roman"/>
          <w:sz w:val="24"/>
          <w:szCs w:val="24"/>
          <w:lang w:eastAsia="en-US"/>
        </w:rPr>
      </w:pPr>
      <w:r w:rsidRPr="00886254">
        <w:rPr>
          <w:rFonts w:ascii="Times New Roman" w:eastAsia="Calibri" w:hAnsi="Times New Roman" w:cs="Times New Roman"/>
          <w:sz w:val="24"/>
          <w:szCs w:val="24"/>
          <w:lang w:eastAsia="en-US"/>
        </w:rPr>
        <w:t>Ответ должен содержать:</w:t>
      </w:r>
    </w:p>
    <w:p w:rsidR="00FF723A" w:rsidRPr="00886254" w:rsidRDefault="00FF723A" w:rsidP="007F5D9B">
      <w:pPr>
        <w:autoSpaceDE w:val="0"/>
        <w:autoSpaceDN w:val="0"/>
        <w:adjustRightInd w:val="0"/>
        <w:rPr>
          <w:rFonts w:ascii="Times New Roman" w:eastAsia="Calibri" w:hAnsi="Times New Roman" w:cs="Times New Roman"/>
          <w:sz w:val="24"/>
          <w:szCs w:val="24"/>
          <w:lang w:eastAsia="en-US"/>
        </w:rPr>
      </w:pPr>
      <w:r w:rsidRPr="00886254">
        <w:rPr>
          <w:rFonts w:ascii="Times New Roman" w:eastAsia="Calibri" w:hAnsi="Times New Roman" w:cs="Times New Roman"/>
          <w:sz w:val="24"/>
          <w:szCs w:val="24"/>
          <w:lang w:eastAsia="en-US"/>
        </w:rPr>
        <w:t>ответы на поставленные вопросы;</w:t>
      </w:r>
    </w:p>
    <w:p w:rsidR="00FF723A" w:rsidRPr="00886254" w:rsidRDefault="00FF723A" w:rsidP="007F5D9B">
      <w:pPr>
        <w:autoSpaceDE w:val="0"/>
        <w:autoSpaceDN w:val="0"/>
        <w:adjustRightInd w:val="0"/>
        <w:rPr>
          <w:rFonts w:ascii="Times New Roman" w:eastAsia="Calibri" w:hAnsi="Times New Roman" w:cs="Times New Roman"/>
          <w:sz w:val="24"/>
          <w:szCs w:val="24"/>
          <w:lang w:eastAsia="en-US"/>
        </w:rPr>
      </w:pPr>
      <w:r w:rsidRPr="00886254">
        <w:rPr>
          <w:rFonts w:ascii="Times New Roman" w:eastAsia="Calibri" w:hAnsi="Times New Roman" w:cs="Times New Roman"/>
          <w:sz w:val="24"/>
          <w:szCs w:val="24"/>
          <w:lang w:eastAsia="en-US"/>
        </w:rPr>
        <w:t>должность, фамилию и инициалы лица, подписавшего ответ;</w:t>
      </w:r>
    </w:p>
    <w:p w:rsidR="00FF723A" w:rsidRPr="00886254" w:rsidRDefault="00FF723A" w:rsidP="007F5D9B">
      <w:pPr>
        <w:autoSpaceDE w:val="0"/>
        <w:autoSpaceDN w:val="0"/>
        <w:adjustRightInd w:val="0"/>
        <w:rPr>
          <w:rFonts w:ascii="Times New Roman" w:eastAsia="Calibri" w:hAnsi="Times New Roman" w:cs="Times New Roman"/>
          <w:sz w:val="24"/>
          <w:szCs w:val="24"/>
          <w:lang w:eastAsia="en-US"/>
        </w:rPr>
      </w:pPr>
      <w:r w:rsidRPr="00886254">
        <w:rPr>
          <w:rFonts w:ascii="Times New Roman" w:eastAsia="Calibri" w:hAnsi="Times New Roman" w:cs="Times New Roman"/>
          <w:sz w:val="24"/>
          <w:szCs w:val="24"/>
          <w:lang w:eastAsia="en-US"/>
        </w:rPr>
        <w:t>фамилию и инициалы исполнителя;</w:t>
      </w:r>
    </w:p>
    <w:p w:rsidR="00FF723A" w:rsidRPr="00886254" w:rsidRDefault="00FF723A" w:rsidP="007F5D9B">
      <w:pPr>
        <w:autoSpaceDE w:val="0"/>
        <w:autoSpaceDN w:val="0"/>
        <w:adjustRightInd w:val="0"/>
        <w:rPr>
          <w:rFonts w:ascii="Times New Roman" w:eastAsia="Calibri" w:hAnsi="Times New Roman" w:cs="Times New Roman"/>
          <w:sz w:val="24"/>
          <w:szCs w:val="24"/>
          <w:lang w:eastAsia="en-US"/>
        </w:rPr>
      </w:pPr>
      <w:r w:rsidRPr="00886254">
        <w:rPr>
          <w:rFonts w:ascii="Times New Roman" w:eastAsia="Calibri" w:hAnsi="Times New Roman" w:cs="Times New Roman"/>
          <w:sz w:val="24"/>
          <w:szCs w:val="24"/>
          <w:lang w:eastAsia="en-US"/>
        </w:rPr>
        <w:t>наименование структурного подразделения - исполнителя;</w:t>
      </w:r>
    </w:p>
    <w:p w:rsidR="00FF723A" w:rsidRPr="00886254" w:rsidRDefault="00FF723A" w:rsidP="007F5D9B">
      <w:pPr>
        <w:autoSpaceDE w:val="0"/>
        <w:autoSpaceDN w:val="0"/>
        <w:adjustRightInd w:val="0"/>
        <w:rPr>
          <w:rFonts w:ascii="Times New Roman" w:eastAsia="Calibri" w:hAnsi="Times New Roman" w:cs="Times New Roman"/>
          <w:sz w:val="24"/>
          <w:szCs w:val="24"/>
          <w:lang w:eastAsia="en-US"/>
        </w:rPr>
      </w:pPr>
      <w:r w:rsidRPr="00886254">
        <w:rPr>
          <w:rFonts w:ascii="Times New Roman" w:eastAsia="Calibri" w:hAnsi="Times New Roman" w:cs="Times New Roman"/>
          <w:sz w:val="24"/>
          <w:szCs w:val="24"/>
          <w:lang w:eastAsia="en-US"/>
        </w:rPr>
        <w:t>номер телефона исполнителя.</w:t>
      </w:r>
    </w:p>
    <w:p w:rsidR="00FF723A" w:rsidRPr="00886254" w:rsidRDefault="00FF723A" w:rsidP="007F5D9B">
      <w:pPr>
        <w:rPr>
          <w:rFonts w:ascii="Times New Roman" w:eastAsia="Calibri" w:hAnsi="Times New Roman" w:cs="Times New Roman"/>
          <w:sz w:val="24"/>
          <w:szCs w:val="24"/>
          <w:lang w:eastAsia="en-US"/>
        </w:rPr>
      </w:pPr>
      <w:r w:rsidRPr="00886254">
        <w:rPr>
          <w:rFonts w:ascii="Times New Roman" w:eastAsia="Calibri" w:hAnsi="Times New Roman" w:cs="Times New Roman"/>
          <w:sz w:val="24"/>
          <w:szCs w:val="24"/>
          <w:lang w:eastAsia="en-US"/>
        </w:rPr>
        <w:t>Специалисты не вправе осуществлять консультирование заявителя, выходящее за рамки информирования о стандартных процедурах и условиях предоставления муниципальной услуги и влияющее прямо или косвенно на индивидуальные решения заявителя.</w:t>
      </w:r>
    </w:p>
    <w:p w:rsidR="00FF723A" w:rsidRPr="00886254" w:rsidRDefault="00FF723A" w:rsidP="00E62A96">
      <w:pPr>
        <w:pStyle w:val="a6"/>
        <w:numPr>
          <w:ilvl w:val="0"/>
          <w:numId w:val="10"/>
        </w:numPr>
        <w:autoSpaceDE w:val="0"/>
        <w:autoSpaceDN w:val="0"/>
        <w:adjustRightInd w:val="0"/>
        <w:ind w:left="0" w:firstLine="709"/>
        <w:rPr>
          <w:rFonts w:ascii="Times New Roman" w:eastAsia="Calibri" w:hAnsi="Times New Roman" w:cs="Times New Roman"/>
          <w:sz w:val="24"/>
          <w:szCs w:val="24"/>
          <w:lang w:eastAsia="en-US"/>
        </w:rPr>
      </w:pPr>
      <w:r w:rsidRPr="00886254">
        <w:rPr>
          <w:rFonts w:ascii="Times New Roman" w:eastAsia="Calibri" w:hAnsi="Times New Roman" w:cs="Times New Roman"/>
          <w:sz w:val="24"/>
          <w:szCs w:val="24"/>
          <w:lang w:eastAsia="en-US"/>
        </w:rPr>
        <w:t>На официальном сайте в информационно-телекоммуникационной сети "Интернет" размещаются следующие информационные материалы:</w:t>
      </w:r>
    </w:p>
    <w:p w:rsidR="00FF723A" w:rsidRPr="00886254" w:rsidRDefault="00FF723A" w:rsidP="007F5D9B">
      <w:pPr>
        <w:autoSpaceDE w:val="0"/>
        <w:autoSpaceDN w:val="0"/>
        <w:adjustRightInd w:val="0"/>
        <w:rPr>
          <w:rFonts w:ascii="Times New Roman" w:eastAsia="Calibri" w:hAnsi="Times New Roman" w:cs="Times New Roman"/>
          <w:sz w:val="24"/>
          <w:szCs w:val="24"/>
          <w:lang w:eastAsia="en-US"/>
        </w:rPr>
      </w:pPr>
      <w:r w:rsidRPr="00886254">
        <w:rPr>
          <w:rFonts w:ascii="Times New Roman" w:eastAsia="Calibri" w:hAnsi="Times New Roman" w:cs="Times New Roman"/>
          <w:sz w:val="24"/>
          <w:szCs w:val="24"/>
          <w:lang w:eastAsia="en-US"/>
        </w:rPr>
        <w:t>- полное наименование и полный почтовый адрес Администрации;</w:t>
      </w:r>
    </w:p>
    <w:p w:rsidR="00FF723A" w:rsidRPr="00886254" w:rsidRDefault="00FF723A" w:rsidP="007F5D9B">
      <w:pPr>
        <w:autoSpaceDE w:val="0"/>
        <w:autoSpaceDN w:val="0"/>
        <w:adjustRightInd w:val="0"/>
        <w:rPr>
          <w:rFonts w:ascii="Times New Roman" w:eastAsia="Calibri" w:hAnsi="Times New Roman" w:cs="Times New Roman"/>
          <w:sz w:val="24"/>
          <w:szCs w:val="24"/>
          <w:lang w:eastAsia="en-US"/>
        </w:rPr>
      </w:pPr>
      <w:r w:rsidRPr="00886254">
        <w:rPr>
          <w:rFonts w:ascii="Times New Roman" w:eastAsia="Calibri" w:hAnsi="Times New Roman" w:cs="Times New Roman"/>
          <w:sz w:val="24"/>
          <w:szCs w:val="24"/>
          <w:lang w:eastAsia="en-US"/>
        </w:rPr>
        <w:t>- справочные телефоны, по которым можно получить консультацию по порядку предоставления муниципальной услуги;</w:t>
      </w:r>
    </w:p>
    <w:p w:rsidR="00FF723A" w:rsidRPr="00886254" w:rsidRDefault="00A73C82" w:rsidP="007F5D9B">
      <w:pPr>
        <w:autoSpaceDE w:val="0"/>
        <w:autoSpaceDN w:val="0"/>
        <w:adjustRightInd w:val="0"/>
        <w:rPr>
          <w:rFonts w:ascii="Times New Roman" w:eastAsia="Calibri" w:hAnsi="Times New Roman" w:cs="Times New Roman"/>
          <w:sz w:val="24"/>
          <w:szCs w:val="24"/>
          <w:lang w:eastAsia="en-US"/>
        </w:rPr>
      </w:pPr>
      <w:r w:rsidRPr="00886254">
        <w:rPr>
          <w:rFonts w:ascii="Times New Roman" w:eastAsia="Calibri" w:hAnsi="Times New Roman" w:cs="Times New Roman"/>
          <w:sz w:val="24"/>
          <w:szCs w:val="24"/>
          <w:lang w:eastAsia="en-US"/>
        </w:rPr>
        <w:t xml:space="preserve">- </w:t>
      </w:r>
      <w:r w:rsidR="00FF723A" w:rsidRPr="00886254">
        <w:rPr>
          <w:rFonts w:ascii="Times New Roman" w:eastAsia="Calibri" w:hAnsi="Times New Roman" w:cs="Times New Roman"/>
          <w:sz w:val="24"/>
          <w:szCs w:val="24"/>
          <w:lang w:eastAsia="en-US"/>
        </w:rPr>
        <w:t>адреса электронной почты Администрации, отдела архитектуры и градостроительства;</w:t>
      </w:r>
    </w:p>
    <w:p w:rsidR="00FF723A" w:rsidRPr="00886254" w:rsidRDefault="00FF723A" w:rsidP="007F5D9B">
      <w:pPr>
        <w:autoSpaceDE w:val="0"/>
        <w:autoSpaceDN w:val="0"/>
        <w:adjustRightInd w:val="0"/>
        <w:rPr>
          <w:rFonts w:ascii="Times New Roman" w:eastAsia="Calibri" w:hAnsi="Times New Roman" w:cs="Times New Roman"/>
          <w:sz w:val="24"/>
          <w:szCs w:val="24"/>
          <w:lang w:eastAsia="en-US"/>
        </w:rPr>
      </w:pPr>
      <w:r w:rsidRPr="00886254">
        <w:rPr>
          <w:rFonts w:ascii="Times New Roman" w:eastAsia="Calibri" w:hAnsi="Times New Roman" w:cs="Times New Roman"/>
          <w:sz w:val="24"/>
          <w:szCs w:val="24"/>
          <w:lang w:eastAsia="en-US"/>
        </w:rPr>
        <w:t>- текст настоящего административного регламента (с соответствующими ссылками на блок-схемы, отображающие алгоритм прохождения административных процедур) с приложениями.</w:t>
      </w:r>
    </w:p>
    <w:p w:rsidR="00FF723A" w:rsidRPr="00886254" w:rsidRDefault="00FF723A" w:rsidP="00E62A96">
      <w:pPr>
        <w:pStyle w:val="a6"/>
        <w:numPr>
          <w:ilvl w:val="0"/>
          <w:numId w:val="10"/>
        </w:numPr>
        <w:autoSpaceDE w:val="0"/>
        <w:autoSpaceDN w:val="0"/>
        <w:adjustRightInd w:val="0"/>
        <w:ind w:left="0" w:firstLine="709"/>
        <w:rPr>
          <w:rFonts w:ascii="Times New Roman" w:eastAsia="Calibri" w:hAnsi="Times New Roman" w:cs="Times New Roman"/>
          <w:sz w:val="24"/>
          <w:szCs w:val="24"/>
          <w:lang w:eastAsia="en-US"/>
        </w:rPr>
      </w:pPr>
      <w:r w:rsidRPr="00886254">
        <w:rPr>
          <w:rFonts w:ascii="Times New Roman" w:eastAsia="Calibri" w:hAnsi="Times New Roman" w:cs="Times New Roman"/>
          <w:sz w:val="24"/>
          <w:szCs w:val="24"/>
          <w:lang w:eastAsia="en-US"/>
        </w:rPr>
        <w:t>На Портале размещается информация:</w:t>
      </w:r>
    </w:p>
    <w:p w:rsidR="00FF723A" w:rsidRPr="00886254" w:rsidRDefault="00FF723A" w:rsidP="007F5D9B">
      <w:pPr>
        <w:autoSpaceDE w:val="0"/>
        <w:autoSpaceDN w:val="0"/>
        <w:adjustRightInd w:val="0"/>
        <w:rPr>
          <w:rFonts w:ascii="Times New Roman" w:eastAsia="Calibri" w:hAnsi="Times New Roman" w:cs="Times New Roman"/>
          <w:sz w:val="24"/>
          <w:szCs w:val="24"/>
          <w:lang w:eastAsia="en-US"/>
        </w:rPr>
      </w:pPr>
      <w:r w:rsidRPr="00886254">
        <w:rPr>
          <w:rFonts w:ascii="Times New Roman" w:eastAsia="Calibri" w:hAnsi="Times New Roman" w:cs="Times New Roman"/>
          <w:sz w:val="24"/>
          <w:szCs w:val="24"/>
          <w:lang w:eastAsia="en-US"/>
        </w:rPr>
        <w:t>- полное наименование, полный почтовый адрес Администрации, график работы отдела архитектуры и градостроительства;</w:t>
      </w:r>
    </w:p>
    <w:p w:rsidR="00FF723A" w:rsidRPr="00886254" w:rsidRDefault="00FF723A" w:rsidP="007F5D9B">
      <w:pPr>
        <w:autoSpaceDE w:val="0"/>
        <w:autoSpaceDN w:val="0"/>
        <w:adjustRightInd w:val="0"/>
        <w:rPr>
          <w:rFonts w:ascii="Times New Roman" w:eastAsia="Calibri" w:hAnsi="Times New Roman" w:cs="Times New Roman"/>
          <w:sz w:val="24"/>
          <w:szCs w:val="24"/>
          <w:lang w:eastAsia="en-US"/>
        </w:rPr>
      </w:pPr>
      <w:r w:rsidRPr="00886254">
        <w:rPr>
          <w:rFonts w:ascii="Times New Roman" w:eastAsia="Calibri" w:hAnsi="Times New Roman" w:cs="Times New Roman"/>
          <w:sz w:val="24"/>
          <w:szCs w:val="24"/>
          <w:lang w:eastAsia="en-US"/>
        </w:rPr>
        <w:t>- справочные телефоны, по которым можно получить консультацию по порядку предоставления муниципальной услуги;</w:t>
      </w:r>
    </w:p>
    <w:p w:rsidR="00FF723A" w:rsidRPr="00886254" w:rsidRDefault="00FF723A" w:rsidP="007F5D9B">
      <w:pPr>
        <w:autoSpaceDE w:val="0"/>
        <w:autoSpaceDN w:val="0"/>
        <w:adjustRightInd w:val="0"/>
        <w:rPr>
          <w:rFonts w:ascii="Times New Roman" w:eastAsia="Calibri" w:hAnsi="Times New Roman" w:cs="Times New Roman"/>
          <w:sz w:val="24"/>
          <w:szCs w:val="24"/>
          <w:lang w:eastAsia="en-US"/>
        </w:rPr>
      </w:pPr>
      <w:r w:rsidRPr="00886254">
        <w:rPr>
          <w:rFonts w:ascii="Times New Roman" w:eastAsia="Calibri" w:hAnsi="Times New Roman" w:cs="Times New Roman"/>
          <w:sz w:val="24"/>
          <w:szCs w:val="24"/>
          <w:lang w:eastAsia="en-US"/>
        </w:rPr>
        <w:t>- адреса электронной почты;</w:t>
      </w:r>
    </w:p>
    <w:p w:rsidR="00FF723A" w:rsidRPr="00886254" w:rsidRDefault="00FF723A" w:rsidP="007F5D9B">
      <w:pPr>
        <w:autoSpaceDE w:val="0"/>
        <w:autoSpaceDN w:val="0"/>
        <w:adjustRightInd w:val="0"/>
        <w:rPr>
          <w:rFonts w:ascii="Times New Roman" w:eastAsia="Calibri" w:hAnsi="Times New Roman" w:cs="Times New Roman"/>
          <w:sz w:val="24"/>
          <w:szCs w:val="24"/>
          <w:lang w:eastAsia="en-US"/>
        </w:rPr>
      </w:pPr>
      <w:r w:rsidRPr="00886254">
        <w:rPr>
          <w:rFonts w:ascii="Times New Roman" w:eastAsia="Calibri" w:hAnsi="Times New Roman" w:cs="Times New Roman"/>
          <w:sz w:val="24"/>
          <w:szCs w:val="24"/>
          <w:lang w:eastAsia="en-US"/>
        </w:rPr>
        <w:t>- порядок получения информации заинтересованными лицами по вопросам предоставления муниципальной услуги, сведений о результате предоставления муниципальной услуги.</w:t>
      </w:r>
    </w:p>
    <w:p w:rsidR="002C1F76" w:rsidRPr="00886254" w:rsidRDefault="002C1F76" w:rsidP="002C1F76">
      <w:pPr>
        <w:autoSpaceDE w:val="0"/>
        <w:autoSpaceDN w:val="0"/>
        <w:adjustRightInd w:val="0"/>
        <w:rPr>
          <w:rFonts w:ascii="Times New Roman" w:eastAsia="Calibri" w:hAnsi="Times New Roman" w:cs="Times New Roman"/>
          <w:sz w:val="24"/>
          <w:szCs w:val="24"/>
          <w:lang w:eastAsia="en-US"/>
        </w:rPr>
      </w:pPr>
      <w:r w:rsidRPr="00886254">
        <w:rPr>
          <w:rFonts w:ascii="Times New Roman" w:eastAsia="Calibri" w:hAnsi="Times New Roman" w:cs="Times New Roman"/>
          <w:sz w:val="24"/>
          <w:szCs w:val="24"/>
          <w:lang w:eastAsia="en-US"/>
        </w:rPr>
        <w:t>15.  Законодательством предусмотрена  возможность получения муниципальной услуги через многофункциональный центр предоставления государственных и муниципальных услуг (далее МФЦ).</w:t>
      </w:r>
    </w:p>
    <w:p w:rsidR="00EC1249" w:rsidRPr="00886254" w:rsidRDefault="002C1F76" w:rsidP="00EC1249">
      <w:pPr>
        <w:autoSpaceDE w:val="0"/>
        <w:autoSpaceDN w:val="0"/>
        <w:adjustRightInd w:val="0"/>
        <w:rPr>
          <w:rFonts w:ascii="Times New Roman" w:eastAsia="Calibri" w:hAnsi="Times New Roman" w:cs="Times New Roman"/>
          <w:sz w:val="24"/>
          <w:szCs w:val="24"/>
          <w:lang w:eastAsia="en-US"/>
        </w:rPr>
      </w:pPr>
      <w:r w:rsidRPr="00886254">
        <w:rPr>
          <w:rFonts w:ascii="Times New Roman" w:eastAsia="Calibri" w:hAnsi="Times New Roman" w:cs="Times New Roman"/>
          <w:sz w:val="24"/>
          <w:szCs w:val="24"/>
          <w:lang w:eastAsia="en-US"/>
        </w:rPr>
        <w:t xml:space="preserve">          </w:t>
      </w:r>
      <w:proofErr w:type="gramStart"/>
      <w:r w:rsidRPr="00886254">
        <w:rPr>
          <w:rFonts w:ascii="Times New Roman" w:eastAsia="Calibri" w:hAnsi="Times New Roman" w:cs="Times New Roman"/>
          <w:sz w:val="24"/>
          <w:szCs w:val="24"/>
          <w:lang w:eastAsia="en-US"/>
        </w:rPr>
        <w:t xml:space="preserve">Информирование граждан о порядке предоставления муниципальной услуги в МФЦ, о ходе выполнения запросов о предоставлении муниципальной услуги, а также по иным вопросам, связанным с предоставлением муниципальной услуги, а также консультирование граждан о порядке предоставления муниципальной услуги в МФЦ осуществляется в порядке, установленном настоящей главой, МВЦ, с которым </w:t>
      </w:r>
      <w:r w:rsidR="00EC1249" w:rsidRPr="00886254">
        <w:rPr>
          <w:rFonts w:ascii="Times New Roman" w:eastAsia="Calibri" w:hAnsi="Times New Roman" w:cs="Times New Roman"/>
          <w:sz w:val="24"/>
          <w:szCs w:val="24"/>
          <w:lang w:eastAsia="en-US"/>
        </w:rPr>
        <w:t>Администрация заключила в соответствии с законодательством соглашения о взаимодействии.</w:t>
      </w:r>
      <w:proofErr w:type="gramEnd"/>
    </w:p>
    <w:p w:rsidR="002C1F76" w:rsidRPr="00886254" w:rsidRDefault="00EC1249" w:rsidP="00EC1249">
      <w:pPr>
        <w:autoSpaceDE w:val="0"/>
        <w:autoSpaceDN w:val="0"/>
        <w:adjustRightInd w:val="0"/>
        <w:rPr>
          <w:rFonts w:ascii="Times New Roman" w:eastAsia="Calibri" w:hAnsi="Times New Roman" w:cs="Times New Roman"/>
          <w:sz w:val="24"/>
          <w:szCs w:val="24"/>
          <w:lang w:eastAsia="en-US"/>
        </w:rPr>
      </w:pPr>
      <w:r w:rsidRPr="00886254">
        <w:rPr>
          <w:rFonts w:ascii="Times New Roman" w:eastAsia="Calibri" w:hAnsi="Times New Roman" w:cs="Times New Roman"/>
          <w:sz w:val="24"/>
          <w:szCs w:val="24"/>
          <w:lang w:eastAsia="en-US"/>
        </w:rPr>
        <w:t xml:space="preserve">         Информация об адресах и режиме работы МФЦ содержится на официальном сайте в информационно-телекоммуникационной сети «Интернет» </w:t>
      </w:r>
      <w:r w:rsidRPr="00886254">
        <w:rPr>
          <w:rFonts w:ascii="Times New Roman" w:eastAsia="Calibri" w:hAnsi="Times New Roman" w:cs="Times New Roman"/>
          <w:sz w:val="24"/>
          <w:szCs w:val="24"/>
          <w:lang w:val="en-US" w:eastAsia="en-US"/>
        </w:rPr>
        <w:t>www</w:t>
      </w:r>
      <w:r w:rsidRPr="00886254">
        <w:rPr>
          <w:rFonts w:ascii="Times New Roman" w:eastAsia="Calibri" w:hAnsi="Times New Roman" w:cs="Times New Roman"/>
          <w:sz w:val="24"/>
          <w:szCs w:val="24"/>
          <w:lang w:eastAsia="en-US"/>
        </w:rPr>
        <w:t>.</w:t>
      </w:r>
      <w:proofErr w:type="spellStart"/>
      <w:r w:rsidRPr="00886254">
        <w:rPr>
          <w:rFonts w:ascii="Times New Roman" w:eastAsia="Calibri" w:hAnsi="Times New Roman" w:cs="Times New Roman"/>
          <w:sz w:val="24"/>
          <w:szCs w:val="24"/>
          <w:lang w:val="en-US" w:eastAsia="en-US"/>
        </w:rPr>
        <w:t>mfc</w:t>
      </w:r>
      <w:proofErr w:type="spellEnd"/>
      <w:r w:rsidRPr="00886254">
        <w:rPr>
          <w:rFonts w:ascii="Times New Roman" w:eastAsia="Calibri" w:hAnsi="Times New Roman" w:cs="Times New Roman"/>
          <w:sz w:val="24"/>
          <w:szCs w:val="24"/>
          <w:lang w:eastAsia="en-US"/>
        </w:rPr>
        <w:t>38.</w:t>
      </w:r>
      <w:proofErr w:type="spellStart"/>
      <w:r w:rsidRPr="00886254">
        <w:rPr>
          <w:rFonts w:ascii="Times New Roman" w:eastAsia="Calibri" w:hAnsi="Times New Roman" w:cs="Times New Roman"/>
          <w:sz w:val="24"/>
          <w:szCs w:val="24"/>
          <w:lang w:val="en-US" w:eastAsia="en-US"/>
        </w:rPr>
        <w:t>ru</w:t>
      </w:r>
      <w:proofErr w:type="spellEnd"/>
      <w:r w:rsidRPr="00886254">
        <w:rPr>
          <w:rFonts w:ascii="Times New Roman" w:eastAsia="Calibri" w:hAnsi="Times New Roman" w:cs="Times New Roman"/>
          <w:sz w:val="24"/>
          <w:szCs w:val="24"/>
          <w:lang w:eastAsia="en-US"/>
        </w:rPr>
        <w:t>.</w:t>
      </w:r>
      <w:r w:rsidR="002C1F76" w:rsidRPr="00886254">
        <w:rPr>
          <w:rFonts w:ascii="Times New Roman" w:eastAsia="Calibri" w:hAnsi="Times New Roman" w:cs="Times New Roman"/>
          <w:sz w:val="24"/>
          <w:szCs w:val="24"/>
          <w:lang w:eastAsia="en-US"/>
        </w:rPr>
        <w:t xml:space="preserve">         </w:t>
      </w:r>
    </w:p>
    <w:p w:rsidR="002C1F76" w:rsidRPr="00886254" w:rsidRDefault="002C1F76" w:rsidP="002C1F76">
      <w:pPr>
        <w:autoSpaceDE w:val="0"/>
        <w:autoSpaceDN w:val="0"/>
        <w:adjustRightInd w:val="0"/>
        <w:rPr>
          <w:rFonts w:ascii="Times New Roman" w:eastAsia="Calibri" w:hAnsi="Times New Roman" w:cs="Times New Roman"/>
          <w:sz w:val="24"/>
          <w:szCs w:val="24"/>
          <w:lang w:eastAsia="en-US"/>
        </w:rPr>
      </w:pPr>
    </w:p>
    <w:p w:rsidR="002C1F76" w:rsidRPr="00886254" w:rsidRDefault="002C1F76" w:rsidP="007F5D9B">
      <w:pPr>
        <w:autoSpaceDE w:val="0"/>
        <w:autoSpaceDN w:val="0"/>
        <w:adjustRightInd w:val="0"/>
        <w:rPr>
          <w:rFonts w:ascii="Times New Roman" w:eastAsia="Calibri" w:hAnsi="Times New Roman" w:cs="Times New Roman"/>
          <w:sz w:val="24"/>
          <w:szCs w:val="24"/>
          <w:lang w:eastAsia="en-US"/>
        </w:rPr>
      </w:pPr>
    </w:p>
    <w:p w:rsidR="008C5398" w:rsidRPr="00886254" w:rsidRDefault="008C5398" w:rsidP="00E03650">
      <w:pPr>
        <w:pStyle w:val="a6"/>
        <w:shd w:val="clear" w:color="auto" w:fill="FFFFFF"/>
        <w:ind w:left="0"/>
        <w:rPr>
          <w:rFonts w:ascii="Times New Roman" w:eastAsia="Times New Roman" w:hAnsi="Times New Roman" w:cs="Times New Roman"/>
          <w:sz w:val="24"/>
          <w:szCs w:val="24"/>
        </w:rPr>
      </w:pPr>
    </w:p>
    <w:p w:rsidR="009D678B" w:rsidRPr="00886254" w:rsidRDefault="00F62CA5" w:rsidP="002D3A2B">
      <w:pPr>
        <w:ind w:left="851" w:right="709"/>
        <w:jc w:val="center"/>
        <w:rPr>
          <w:rFonts w:ascii="Times New Roman" w:hAnsi="Times New Roman" w:cs="Times New Roman"/>
          <w:b/>
          <w:sz w:val="24"/>
          <w:szCs w:val="24"/>
        </w:rPr>
      </w:pPr>
      <w:r w:rsidRPr="00886254">
        <w:rPr>
          <w:rFonts w:ascii="Times New Roman" w:hAnsi="Times New Roman" w:cs="Times New Roman"/>
          <w:b/>
          <w:sz w:val="24"/>
          <w:szCs w:val="24"/>
        </w:rPr>
        <w:t xml:space="preserve">Раздел </w:t>
      </w:r>
      <w:r w:rsidRPr="00886254">
        <w:rPr>
          <w:rFonts w:ascii="Times New Roman" w:hAnsi="Times New Roman" w:cs="Times New Roman"/>
          <w:b/>
          <w:sz w:val="24"/>
          <w:szCs w:val="24"/>
          <w:lang w:val="en-US"/>
        </w:rPr>
        <w:t>II</w:t>
      </w:r>
      <w:r w:rsidRPr="00886254">
        <w:rPr>
          <w:rFonts w:ascii="Times New Roman" w:hAnsi="Times New Roman" w:cs="Times New Roman"/>
          <w:b/>
          <w:sz w:val="24"/>
          <w:szCs w:val="24"/>
        </w:rPr>
        <w:t>. Стандарт предоставления муниципальной услуги</w:t>
      </w:r>
    </w:p>
    <w:p w:rsidR="00F62CA5" w:rsidRPr="00886254" w:rsidRDefault="00F62CA5" w:rsidP="00EE65CC">
      <w:pPr>
        <w:rPr>
          <w:rFonts w:ascii="Times New Roman" w:hAnsi="Times New Roman" w:cs="Times New Roman"/>
          <w:sz w:val="24"/>
          <w:szCs w:val="24"/>
        </w:rPr>
      </w:pPr>
    </w:p>
    <w:p w:rsidR="00F62CA5" w:rsidRPr="00886254" w:rsidRDefault="00F62CA5" w:rsidP="002D3A2B">
      <w:pPr>
        <w:ind w:left="709"/>
        <w:jc w:val="center"/>
        <w:rPr>
          <w:rFonts w:ascii="Times New Roman" w:hAnsi="Times New Roman" w:cs="Times New Roman"/>
          <w:sz w:val="24"/>
          <w:szCs w:val="24"/>
        </w:rPr>
      </w:pPr>
      <w:r w:rsidRPr="00886254">
        <w:rPr>
          <w:rFonts w:ascii="Times New Roman" w:hAnsi="Times New Roman" w:cs="Times New Roman"/>
          <w:sz w:val="24"/>
          <w:szCs w:val="24"/>
        </w:rPr>
        <w:t>Наименование муниципальной услуги</w:t>
      </w:r>
    </w:p>
    <w:p w:rsidR="00F62CA5" w:rsidRPr="00886254" w:rsidRDefault="00F62CA5" w:rsidP="00EE65CC">
      <w:pPr>
        <w:rPr>
          <w:rFonts w:ascii="Times New Roman" w:hAnsi="Times New Roman" w:cs="Times New Roman"/>
          <w:sz w:val="24"/>
          <w:szCs w:val="24"/>
        </w:rPr>
      </w:pPr>
    </w:p>
    <w:p w:rsidR="00F62CA5" w:rsidRPr="00886254" w:rsidRDefault="0012776D" w:rsidP="0012776D">
      <w:pPr>
        <w:rPr>
          <w:rFonts w:ascii="Times New Roman" w:hAnsi="Times New Roman" w:cs="Times New Roman"/>
          <w:sz w:val="24"/>
          <w:szCs w:val="24"/>
        </w:rPr>
      </w:pPr>
      <w:r w:rsidRPr="00886254">
        <w:rPr>
          <w:rFonts w:ascii="Times New Roman" w:hAnsi="Times New Roman" w:cs="Times New Roman"/>
          <w:sz w:val="24"/>
          <w:szCs w:val="24"/>
        </w:rPr>
        <w:t xml:space="preserve">16.  </w:t>
      </w:r>
      <w:r w:rsidR="00D210E7" w:rsidRPr="00886254">
        <w:rPr>
          <w:rFonts w:ascii="Times New Roman" w:hAnsi="Times New Roman" w:cs="Times New Roman"/>
          <w:sz w:val="24"/>
          <w:szCs w:val="24"/>
        </w:rPr>
        <w:t>П</w:t>
      </w:r>
      <w:r w:rsidRPr="00886254">
        <w:rPr>
          <w:rFonts w:ascii="Times New Roman" w:hAnsi="Times New Roman" w:cs="Times New Roman"/>
          <w:sz w:val="24"/>
          <w:szCs w:val="24"/>
        </w:rPr>
        <w:t xml:space="preserve">од муниципальной услугой в настоящем административном регламенте понимается </w:t>
      </w:r>
      <w:r w:rsidR="00CB6334" w:rsidRPr="00886254">
        <w:rPr>
          <w:rFonts w:ascii="Times New Roman" w:hAnsi="Times New Roman" w:cs="Times New Roman"/>
          <w:sz w:val="24"/>
          <w:szCs w:val="24"/>
        </w:rPr>
        <w:t>у</w:t>
      </w:r>
      <w:r w:rsidR="00CB6334" w:rsidRPr="00886254">
        <w:rPr>
          <w:rFonts w:ascii="Times New Roman" w:eastAsia="Calibri" w:hAnsi="Times New Roman"/>
          <w:sz w:val="24"/>
          <w:szCs w:val="24"/>
          <w:lang w:eastAsia="en-US"/>
        </w:rPr>
        <w:t xml:space="preserve">тверждение схемы расположения земельного участка или земельных участков, находящихся в муниципальной собственности, на кадастровом плане территории </w:t>
      </w:r>
      <w:r w:rsidRPr="00886254">
        <w:rPr>
          <w:rFonts w:ascii="Times New Roman" w:hAnsi="Times New Roman" w:cs="Times New Roman"/>
          <w:sz w:val="24"/>
          <w:szCs w:val="24"/>
        </w:rPr>
        <w:t>(далее – схема расположения земельного участка)</w:t>
      </w:r>
      <w:proofErr w:type="gramStart"/>
      <w:r w:rsidR="007F5D9B" w:rsidRPr="00886254">
        <w:rPr>
          <w:rFonts w:ascii="Times New Roman" w:hAnsi="Times New Roman" w:cs="Times New Roman"/>
          <w:sz w:val="24"/>
          <w:szCs w:val="24"/>
        </w:rPr>
        <w:t>.</w:t>
      </w:r>
      <w:proofErr w:type="gramEnd"/>
      <w:r w:rsidR="00A44BBB" w:rsidRPr="00886254">
        <w:rPr>
          <w:rFonts w:ascii="Times New Roman" w:hAnsi="Times New Roman" w:cs="Times New Roman"/>
          <w:sz w:val="24"/>
          <w:szCs w:val="24"/>
        </w:rPr>
        <w:t xml:space="preserve"> (</w:t>
      </w:r>
      <w:proofErr w:type="gramStart"/>
      <w:r w:rsidR="00A44BBB" w:rsidRPr="00886254">
        <w:rPr>
          <w:rFonts w:ascii="Times New Roman" w:hAnsi="Times New Roman" w:cs="Times New Roman"/>
          <w:sz w:val="24"/>
          <w:szCs w:val="24"/>
        </w:rPr>
        <w:t>в</w:t>
      </w:r>
      <w:proofErr w:type="gramEnd"/>
      <w:r w:rsidR="00A44BBB" w:rsidRPr="00886254">
        <w:rPr>
          <w:rFonts w:ascii="Times New Roman" w:hAnsi="Times New Roman" w:cs="Times New Roman"/>
          <w:sz w:val="24"/>
          <w:szCs w:val="24"/>
        </w:rPr>
        <w:t xml:space="preserve"> редакции постановления от</w:t>
      </w:r>
      <w:r w:rsidR="00886254">
        <w:rPr>
          <w:rFonts w:ascii="Times New Roman" w:hAnsi="Times New Roman" w:cs="Times New Roman"/>
          <w:sz w:val="24"/>
          <w:szCs w:val="24"/>
        </w:rPr>
        <w:t xml:space="preserve"> 31 мая 2017 года                </w:t>
      </w:r>
      <w:r w:rsidR="00A44BBB" w:rsidRPr="00886254">
        <w:rPr>
          <w:rFonts w:ascii="Times New Roman" w:hAnsi="Times New Roman" w:cs="Times New Roman"/>
          <w:sz w:val="24"/>
          <w:szCs w:val="24"/>
        </w:rPr>
        <w:t xml:space="preserve">№ </w:t>
      </w:r>
      <w:r w:rsidR="00886254">
        <w:rPr>
          <w:rFonts w:ascii="Times New Roman" w:hAnsi="Times New Roman" w:cs="Times New Roman"/>
          <w:sz w:val="24"/>
          <w:szCs w:val="24"/>
        </w:rPr>
        <w:t>385</w:t>
      </w:r>
      <w:r w:rsidR="00A44BBB" w:rsidRPr="00886254">
        <w:rPr>
          <w:rFonts w:ascii="Times New Roman" w:hAnsi="Times New Roman" w:cs="Times New Roman"/>
          <w:sz w:val="24"/>
          <w:szCs w:val="24"/>
        </w:rPr>
        <w:t>)</w:t>
      </w:r>
    </w:p>
    <w:p w:rsidR="00A44BBB" w:rsidRPr="00886254" w:rsidRDefault="00A44BBB" w:rsidP="0012776D">
      <w:pPr>
        <w:rPr>
          <w:rFonts w:ascii="Times New Roman" w:hAnsi="Times New Roman" w:cs="Times New Roman"/>
          <w:sz w:val="24"/>
          <w:szCs w:val="24"/>
        </w:rPr>
      </w:pPr>
    </w:p>
    <w:p w:rsidR="00EE65CC" w:rsidRPr="00886254" w:rsidRDefault="00EE65CC" w:rsidP="00895B07">
      <w:pPr>
        <w:pStyle w:val="a6"/>
        <w:ind w:left="0"/>
        <w:rPr>
          <w:rFonts w:ascii="Times New Roman" w:hAnsi="Times New Roman" w:cs="Times New Roman"/>
          <w:sz w:val="24"/>
          <w:szCs w:val="24"/>
        </w:rPr>
      </w:pPr>
    </w:p>
    <w:p w:rsidR="00EE65CC" w:rsidRPr="00886254" w:rsidRDefault="00053158" w:rsidP="002D3A2B">
      <w:pPr>
        <w:pStyle w:val="a3"/>
        <w:ind w:left="709"/>
        <w:jc w:val="center"/>
        <w:rPr>
          <w:rFonts w:ascii="Times New Roman" w:hAnsi="Times New Roman"/>
          <w:sz w:val="24"/>
          <w:szCs w:val="24"/>
        </w:rPr>
      </w:pPr>
      <w:r w:rsidRPr="00886254">
        <w:rPr>
          <w:rFonts w:ascii="Times New Roman" w:hAnsi="Times New Roman"/>
          <w:sz w:val="24"/>
          <w:szCs w:val="24"/>
        </w:rPr>
        <w:t>Наименование органа, предоставляющего муниципальную услугу</w:t>
      </w:r>
    </w:p>
    <w:p w:rsidR="00EE65CC" w:rsidRPr="00886254" w:rsidRDefault="00EE65CC" w:rsidP="00895B07">
      <w:pPr>
        <w:rPr>
          <w:rFonts w:ascii="Times New Roman" w:eastAsia="Times New Roman" w:hAnsi="Times New Roman" w:cs="Times New Roman"/>
          <w:sz w:val="24"/>
          <w:szCs w:val="24"/>
        </w:rPr>
      </w:pPr>
    </w:p>
    <w:p w:rsidR="0097477F" w:rsidRPr="00886254" w:rsidRDefault="00DB5FFA" w:rsidP="00DB5FFA">
      <w:pPr>
        <w:pStyle w:val="a3"/>
        <w:rPr>
          <w:rFonts w:ascii="Times New Roman" w:hAnsi="Times New Roman"/>
          <w:sz w:val="24"/>
          <w:szCs w:val="24"/>
        </w:rPr>
      </w:pPr>
      <w:r w:rsidRPr="00886254">
        <w:rPr>
          <w:rFonts w:ascii="Times New Roman" w:hAnsi="Times New Roman"/>
          <w:sz w:val="24"/>
          <w:szCs w:val="24"/>
        </w:rPr>
        <w:t xml:space="preserve">17.  </w:t>
      </w:r>
      <w:r w:rsidR="0097477F" w:rsidRPr="00886254">
        <w:rPr>
          <w:rFonts w:ascii="Times New Roman" w:hAnsi="Times New Roman"/>
          <w:sz w:val="24"/>
          <w:szCs w:val="24"/>
        </w:rPr>
        <w:t>Муниципальная услуга предоставляется органом местного самоуправления – Администрацией</w:t>
      </w:r>
      <w:r w:rsidR="00D55EC6" w:rsidRPr="00886254">
        <w:rPr>
          <w:rFonts w:ascii="Times New Roman" w:hAnsi="Times New Roman"/>
          <w:sz w:val="24"/>
          <w:szCs w:val="24"/>
        </w:rPr>
        <w:t xml:space="preserve"> </w:t>
      </w:r>
      <w:r w:rsidR="0097477F" w:rsidRPr="00886254">
        <w:rPr>
          <w:rFonts w:ascii="Times New Roman" w:hAnsi="Times New Roman"/>
          <w:sz w:val="24"/>
          <w:szCs w:val="24"/>
        </w:rPr>
        <w:t>Кемского</w:t>
      </w:r>
      <w:r w:rsidR="00D55EC6" w:rsidRPr="00886254">
        <w:rPr>
          <w:rFonts w:ascii="Times New Roman" w:hAnsi="Times New Roman"/>
          <w:sz w:val="24"/>
          <w:szCs w:val="24"/>
        </w:rPr>
        <w:t xml:space="preserve"> </w:t>
      </w:r>
      <w:r w:rsidR="0097477F" w:rsidRPr="00886254">
        <w:rPr>
          <w:rFonts w:ascii="Times New Roman" w:hAnsi="Times New Roman"/>
          <w:sz w:val="24"/>
          <w:szCs w:val="24"/>
        </w:rPr>
        <w:t>муниципального</w:t>
      </w:r>
      <w:r w:rsidR="00D55EC6" w:rsidRPr="00886254">
        <w:rPr>
          <w:rFonts w:ascii="Times New Roman" w:hAnsi="Times New Roman"/>
          <w:sz w:val="24"/>
          <w:szCs w:val="24"/>
        </w:rPr>
        <w:t xml:space="preserve"> </w:t>
      </w:r>
      <w:r w:rsidR="0097477F" w:rsidRPr="00886254">
        <w:rPr>
          <w:rFonts w:ascii="Times New Roman" w:hAnsi="Times New Roman"/>
          <w:sz w:val="24"/>
          <w:szCs w:val="24"/>
        </w:rPr>
        <w:t>района.</w:t>
      </w:r>
      <w:r w:rsidR="00D55EC6" w:rsidRPr="00886254">
        <w:rPr>
          <w:rFonts w:ascii="Times New Roman" w:hAnsi="Times New Roman"/>
          <w:sz w:val="24"/>
          <w:szCs w:val="24"/>
        </w:rPr>
        <w:t xml:space="preserve"> </w:t>
      </w:r>
      <w:r w:rsidR="0097477F" w:rsidRPr="00886254">
        <w:rPr>
          <w:rFonts w:ascii="Times New Roman" w:hAnsi="Times New Roman"/>
          <w:sz w:val="24"/>
          <w:szCs w:val="24"/>
        </w:rPr>
        <w:t>Непосредственно</w:t>
      </w:r>
      <w:r w:rsidR="00D55EC6" w:rsidRPr="00886254">
        <w:rPr>
          <w:rFonts w:ascii="Times New Roman" w:hAnsi="Times New Roman"/>
          <w:sz w:val="24"/>
          <w:szCs w:val="24"/>
        </w:rPr>
        <w:t xml:space="preserve"> </w:t>
      </w:r>
      <w:r w:rsidR="0097477F" w:rsidRPr="00886254">
        <w:rPr>
          <w:rFonts w:ascii="Times New Roman" w:hAnsi="Times New Roman"/>
          <w:sz w:val="24"/>
          <w:szCs w:val="24"/>
        </w:rPr>
        <w:t>предоставляет муниципальную услу</w:t>
      </w:r>
      <w:r w:rsidR="00094991" w:rsidRPr="00886254">
        <w:rPr>
          <w:rFonts w:ascii="Times New Roman" w:hAnsi="Times New Roman"/>
          <w:sz w:val="24"/>
          <w:szCs w:val="24"/>
        </w:rPr>
        <w:t xml:space="preserve">гу структурное подразделение – </w:t>
      </w:r>
      <w:r w:rsidR="007F5D9B" w:rsidRPr="00886254">
        <w:rPr>
          <w:rFonts w:ascii="Times New Roman" w:hAnsi="Times New Roman"/>
          <w:sz w:val="24"/>
          <w:szCs w:val="24"/>
        </w:rPr>
        <w:t>О</w:t>
      </w:r>
      <w:r w:rsidR="0097477F" w:rsidRPr="00886254">
        <w:rPr>
          <w:rFonts w:ascii="Times New Roman" w:hAnsi="Times New Roman"/>
          <w:sz w:val="24"/>
          <w:szCs w:val="24"/>
        </w:rPr>
        <w:t>тдел архитектуры и градостроительства</w:t>
      </w:r>
      <w:r w:rsidR="00E678E6" w:rsidRPr="00886254">
        <w:rPr>
          <w:rFonts w:ascii="Times New Roman" w:hAnsi="Times New Roman"/>
          <w:sz w:val="24"/>
          <w:szCs w:val="24"/>
        </w:rPr>
        <w:t xml:space="preserve"> </w:t>
      </w:r>
      <w:r w:rsidR="0072723A" w:rsidRPr="00886254">
        <w:rPr>
          <w:rFonts w:ascii="Times New Roman" w:hAnsi="Times New Roman"/>
          <w:sz w:val="24"/>
          <w:szCs w:val="24"/>
        </w:rPr>
        <w:t>администрации Кемского муниципального ра</w:t>
      </w:r>
      <w:r w:rsidR="00122268" w:rsidRPr="00886254">
        <w:rPr>
          <w:rFonts w:ascii="Times New Roman" w:hAnsi="Times New Roman"/>
          <w:sz w:val="24"/>
          <w:szCs w:val="24"/>
        </w:rPr>
        <w:t xml:space="preserve">йона. </w:t>
      </w:r>
    </w:p>
    <w:p w:rsidR="00F96A7A" w:rsidRPr="00886254" w:rsidRDefault="00DB5FFA" w:rsidP="00DB5FFA">
      <w:pPr>
        <w:rPr>
          <w:rFonts w:ascii="Times New Roman" w:hAnsi="Times New Roman"/>
          <w:sz w:val="24"/>
          <w:szCs w:val="24"/>
        </w:rPr>
      </w:pPr>
      <w:r w:rsidRPr="00886254">
        <w:rPr>
          <w:rFonts w:ascii="Times New Roman" w:hAnsi="Times New Roman"/>
          <w:sz w:val="24"/>
          <w:szCs w:val="24"/>
        </w:rPr>
        <w:t xml:space="preserve">18. </w:t>
      </w:r>
      <w:r w:rsidR="00F96A7A" w:rsidRPr="00886254">
        <w:rPr>
          <w:rFonts w:ascii="Times New Roman" w:hAnsi="Times New Roman"/>
          <w:sz w:val="24"/>
          <w:szCs w:val="24"/>
        </w:rPr>
        <w:t xml:space="preserve">При предоставлении муниципальной услуги </w:t>
      </w:r>
      <w:r w:rsidR="007F3D8D" w:rsidRPr="00886254">
        <w:rPr>
          <w:rFonts w:ascii="Times New Roman" w:hAnsi="Times New Roman"/>
          <w:sz w:val="24"/>
          <w:szCs w:val="24"/>
        </w:rPr>
        <w:t>Администрация</w:t>
      </w:r>
      <w:r w:rsidRPr="00886254">
        <w:rPr>
          <w:rFonts w:ascii="Times New Roman" w:hAnsi="Times New Roman"/>
          <w:sz w:val="24"/>
          <w:szCs w:val="24"/>
        </w:rPr>
        <w:t>, МФЦ не вправе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включённых в перечень услуг, которые являются необходимыми и обязательными для предоставления муниципальных услуг</w:t>
      </w:r>
      <w:r w:rsidR="007F3D8D" w:rsidRPr="00886254">
        <w:rPr>
          <w:rFonts w:ascii="Times New Roman" w:hAnsi="Times New Roman"/>
          <w:sz w:val="24"/>
          <w:szCs w:val="24"/>
        </w:rPr>
        <w:t>.</w:t>
      </w:r>
      <w:r w:rsidRPr="00886254">
        <w:rPr>
          <w:rFonts w:ascii="Times New Roman" w:hAnsi="Times New Roman"/>
          <w:sz w:val="24"/>
          <w:szCs w:val="24"/>
        </w:rPr>
        <w:t xml:space="preserve">  </w:t>
      </w:r>
    </w:p>
    <w:p w:rsidR="00B421BB" w:rsidRPr="00886254" w:rsidRDefault="00B421BB" w:rsidP="00B421BB">
      <w:pPr>
        <w:rPr>
          <w:rFonts w:ascii="Times New Roman" w:hAnsi="Times New Roman"/>
          <w:sz w:val="24"/>
          <w:szCs w:val="24"/>
        </w:rPr>
      </w:pPr>
      <w:r w:rsidRPr="00886254">
        <w:rPr>
          <w:rFonts w:ascii="Times New Roman" w:hAnsi="Times New Roman"/>
          <w:sz w:val="24"/>
          <w:szCs w:val="24"/>
        </w:rPr>
        <w:t xml:space="preserve">19.  При предоставлении муниципальной услуги </w:t>
      </w:r>
      <w:r w:rsidR="007F3D8D" w:rsidRPr="00886254">
        <w:rPr>
          <w:rFonts w:ascii="Times New Roman" w:hAnsi="Times New Roman"/>
          <w:sz w:val="24"/>
          <w:szCs w:val="24"/>
        </w:rPr>
        <w:t>администрация</w:t>
      </w:r>
      <w:r w:rsidRPr="00886254">
        <w:rPr>
          <w:rFonts w:ascii="Times New Roman" w:hAnsi="Times New Roman"/>
          <w:sz w:val="24"/>
          <w:szCs w:val="24"/>
        </w:rPr>
        <w:t xml:space="preserve"> осуществляет межведомственное информационное взаимодействие с Управлением Федеральной службы государственной регистрации, кадастра и картографии по Республике Карелия.</w:t>
      </w:r>
    </w:p>
    <w:p w:rsidR="00B421BB" w:rsidRPr="00886254" w:rsidRDefault="00B421BB" w:rsidP="00DB5FFA">
      <w:pPr>
        <w:rPr>
          <w:rFonts w:ascii="Times New Roman" w:eastAsia="Calibri" w:hAnsi="Times New Roman" w:cs="Times New Roman"/>
          <w:sz w:val="24"/>
          <w:szCs w:val="24"/>
          <w:lang w:eastAsia="en-US"/>
        </w:rPr>
      </w:pPr>
    </w:p>
    <w:p w:rsidR="00F96A7A" w:rsidRPr="00886254" w:rsidRDefault="00F96A7A" w:rsidP="00F96A7A">
      <w:pPr>
        <w:pStyle w:val="a6"/>
        <w:ind w:left="709" w:firstLine="0"/>
        <w:rPr>
          <w:rFonts w:ascii="Times New Roman" w:eastAsia="Calibri" w:hAnsi="Times New Roman" w:cs="Times New Roman"/>
          <w:sz w:val="24"/>
          <w:szCs w:val="24"/>
          <w:lang w:eastAsia="en-US"/>
        </w:rPr>
      </w:pPr>
    </w:p>
    <w:p w:rsidR="00AC4917" w:rsidRPr="00886254" w:rsidRDefault="008270F0" w:rsidP="00C67C4E">
      <w:pPr>
        <w:pStyle w:val="a3"/>
        <w:ind w:left="851" w:right="709" w:firstLine="851"/>
        <w:jc w:val="center"/>
        <w:rPr>
          <w:rFonts w:ascii="Times New Roman" w:hAnsi="Times New Roman"/>
          <w:sz w:val="24"/>
          <w:szCs w:val="24"/>
        </w:rPr>
      </w:pPr>
      <w:r w:rsidRPr="00886254">
        <w:rPr>
          <w:rFonts w:ascii="Times New Roman" w:hAnsi="Times New Roman"/>
          <w:sz w:val="24"/>
          <w:szCs w:val="24"/>
        </w:rPr>
        <w:t>Описание результата предоставления муниципальной услуги</w:t>
      </w:r>
    </w:p>
    <w:p w:rsidR="00AC4917" w:rsidRPr="00886254" w:rsidRDefault="00AC4917" w:rsidP="00C33147">
      <w:pPr>
        <w:pStyle w:val="a3"/>
        <w:rPr>
          <w:rFonts w:ascii="Times New Roman" w:hAnsi="Times New Roman"/>
          <w:sz w:val="24"/>
          <w:szCs w:val="24"/>
        </w:rPr>
      </w:pPr>
    </w:p>
    <w:p w:rsidR="00E1435B" w:rsidRPr="00886254" w:rsidRDefault="00B421BB" w:rsidP="00B421BB">
      <w:pPr>
        <w:pStyle w:val="a3"/>
        <w:rPr>
          <w:rFonts w:ascii="Times New Roman" w:hAnsi="Times New Roman"/>
          <w:sz w:val="24"/>
          <w:szCs w:val="24"/>
        </w:rPr>
      </w:pPr>
      <w:r w:rsidRPr="00886254">
        <w:rPr>
          <w:rFonts w:ascii="Times New Roman" w:hAnsi="Times New Roman"/>
          <w:sz w:val="24"/>
          <w:szCs w:val="24"/>
        </w:rPr>
        <w:t xml:space="preserve">20. </w:t>
      </w:r>
      <w:r w:rsidR="00672533" w:rsidRPr="00886254">
        <w:rPr>
          <w:rFonts w:ascii="Times New Roman" w:hAnsi="Times New Roman"/>
          <w:sz w:val="24"/>
          <w:szCs w:val="24"/>
        </w:rPr>
        <w:t>Р</w:t>
      </w:r>
      <w:r w:rsidR="00FF3F85" w:rsidRPr="00886254">
        <w:rPr>
          <w:rFonts w:ascii="Times New Roman" w:hAnsi="Times New Roman"/>
          <w:sz w:val="24"/>
          <w:szCs w:val="24"/>
        </w:rPr>
        <w:t>езультатом предоставления муниципальной услуги является</w:t>
      </w:r>
      <w:r w:rsidRPr="00886254">
        <w:rPr>
          <w:rFonts w:ascii="Times New Roman" w:hAnsi="Times New Roman"/>
          <w:sz w:val="24"/>
          <w:szCs w:val="24"/>
        </w:rPr>
        <w:t>:</w:t>
      </w:r>
    </w:p>
    <w:p w:rsidR="00FF3F85" w:rsidRPr="00886254" w:rsidRDefault="00B421BB" w:rsidP="00E62A96">
      <w:pPr>
        <w:pStyle w:val="a3"/>
        <w:numPr>
          <w:ilvl w:val="0"/>
          <w:numId w:val="2"/>
        </w:numPr>
        <w:ind w:left="0" w:firstLine="709"/>
        <w:rPr>
          <w:rFonts w:ascii="Times New Roman" w:hAnsi="Times New Roman"/>
          <w:sz w:val="24"/>
          <w:szCs w:val="24"/>
        </w:rPr>
      </w:pPr>
      <w:r w:rsidRPr="00886254">
        <w:rPr>
          <w:rFonts w:ascii="Times New Roman" w:hAnsi="Times New Roman"/>
          <w:sz w:val="24"/>
          <w:szCs w:val="24"/>
        </w:rPr>
        <w:t>правовой акт об утверждении схемы расположения земельного участка</w:t>
      </w:r>
      <w:r w:rsidR="00032AA7" w:rsidRPr="00886254">
        <w:rPr>
          <w:rFonts w:ascii="Times New Roman" w:hAnsi="Times New Roman"/>
          <w:sz w:val="24"/>
          <w:szCs w:val="24"/>
        </w:rPr>
        <w:t>;</w:t>
      </w:r>
    </w:p>
    <w:p w:rsidR="00FF3F85" w:rsidRPr="00886254" w:rsidRDefault="00B421BB" w:rsidP="00E62A96">
      <w:pPr>
        <w:pStyle w:val="a3"/>
        <w:numPr>
          <w:ilvl w:val="0"/>
          <w:numId w:val="2"/>
        </w:numPr>
        <w:ind w:left="0" w:firstLine="709"/>
        <w:rPr>
          <w:rFonts w:ascii="Times New Roman" w:hAnsi="Times New Roman"/>
          <w:sz w:val="24"/>
          <w:szCs w:val="24"/>
        </w:rPr>
      </w:pPr>
      <w:r w:rsidRPr="00886254">
        <w:rPr>
          <w:rFonts w:ascii="Times New Roman" w:hAnsi="Times New Roman"/>
          <w:sz w:val="24"/>
          <w:szCs w:val="24"/>
        </w:rPr>
        <w:t>отказ в утверждении схемы расположения земельного участка</w:t>
      </w:r>
      <w:r w:rsidR="00FF3F85" w:rsidRPr="00886254">
        <w:rPr>
          <w:rFonts w:ascii="Times New Roman" w:hAnsi="Times New Roman"/>
          <w:sz w:val="24"/>
          <w:szCs w:val="24"/>
        </w:rPr>
        <w:t>.</w:t>
      </w:r>
    </w:p>
    <w:p w:rsidR="00FD0DAE" w:rsidRPr="00886254" w:rsidRDefault="00FD0DAE" w:rsidP="00277D66">
      <w:pPr>
        <w:pStyle w:val="a3"/>
        <w:ind w:left="851" w:right="709"/>
        <w:jc w:val="center"/>
        <w:rPr>
          <w:rFonts w:ascii="Times New Roman" w:hAnsi="Times New Roman"/>
          <w:b/>
          <w:sz w:val="24"/>
          <w:szCs w:val="24"/>
        </w:rPr>
      </w:pPr>
    </w:p>
    <w:p w:rsidR="00FF3F85" w:rsidRPr="00886254" w:rsidRDefault="00AC4917" w:rsidP="00C67C4E">
      <w:pPr>
        <w:pStyle w:val="a3"/>
        <w:ind w:left="851" w:right="849"/>
        <w:jc w:val="center"/>
        <w:rPr>
          <w:rFonts w:ascii="Times New Roman" w:hAnsi="Times New Roman"/>
          <w:sz w:val="24"/>
          <w:szCs w:val="24"/>
        </w:rPr>
      </w:pPr>
      <w:r w:rsidRPr="00886254">
        <w:rPr>
          <w:rFonts w:ascii="Times New Roman" w:hAnsi="Times New Roman"/>
          <w:sz w:val="24"/>
          <w:szCs w:val="24"/>
        </w:rPr>
        <w:t>Срок предоставления муници</w:t>
      </w:r>
      <w:r w:rsidR="00BE4EEA" w:rsidRPr="00886254">
        <w:rPr>
          <w:rFonts w:ascii="Times New Roman" w:hAnsi="Times New Roman"/>
          <w:sz w:val="24"/>
          <w:szCs w:val="24"/>
        </w:rPr>
        <w:t>пальной услуги</w:t>
      </w:r>
      <w:r w:rsidR="008270F0" w:rsidRPr="00886254">
        <w:rPr>
          <w:rFonts w:ascii="Times New Roman" w:hAnsi="Times New Roman"/>
          <w:sz w:val="24"/>
          <w:szCs w:val="24"/>
        </w:rPr>
        <w:t>, срок выдачи (направления) документов, являющихся результатом предоставления муниципальной услуги</w:t>
      </w:r>
    </w:p>
    <w:p w:rsidR="00FD0DAE" w:rsidRPr="00886254" w:rsidRDefault="00FD0DAE" w:rsidP="00277D66">
      <w:pPr>
        <w:pStyle w:val="a3"/>
        <w:ind w:left="851" w:right="709"/>
        <w:jc w:val="center"/>
        <w:rPr>
          <w:rFonts w:ascii="Times New Roman" w:hAnsi="Times New Roman"/>
          <w:b/>
          <w:sz w:val="24"/>
          <w:szCs w:val="24"/>
        </w:rPr>
      </w:pPr>
    </w:p>
    <w:p w:rsidR="00FD3896" w:rsidRPr="00886254" w:rsidRDefault="00FD3896" w:rsidP="00FD3896">
      <w:pPr>
        <w:rPr>
          <w:rFonts w:ascii="Times New Roman" w:hAnsi="Times New Roman" w:cs="Times New Roman"/>
          <w:sz w:val="24"/>
          <w:szCs w:val="24"/>
        </w:rPr>
      </w:pPr>
      <w:r w:rsidRPr="00886254">
        <w:rPr>
          <w:rFonts w:ascii="Times New Roman" w:hAnsi="Times New Roman" w:cs="Times New Roman"/>
          <w:sz w:val="24"/>
          <w:szCs w:val="24"/>
        </w:rPr>
        <w:t xml:space="preserve">21. </w:t>
      </w:r>
      <w:r w:rsidR="00D20ECF" w:rsidRPr="00886254">
        <w:rPr>
          <w:rFonts w:ascii="Times New Roman" w:hAnsi="Times New Roman" w:cs="Times New Roman"/>
          <w:sz w:val="24"/>
          <w:szCs w:val="24"/>
        </w:rPr>
        <w:t>Срок предоставления муниципальной услуги</w:t>
      </w:r>
      <w:r w:rsidR="008E163A" w:rsidRPr="00886254">
        <w:rPr>
          <w:rFonts w:ascii="Times New Roman" w:hAnsi="Times New Roman" w:cs="Times New Roman"/>
          <w:sz w:val="24"/>
          <w:szCs w:val="24"/>
        </w:rPr>
        <w:t xml:space="preserve"> составляет</w:t>
      </w:r>
      <w:r w:rsidRPr="00886254">
        <w:rPr>
          <w:rFonts w:ascii="Times New Roman" w:hAnsi="Times New Roman" w:cs="Times New Roman"/>
          <w:sz w:val="24"/>
          <w:szCs w:val="24"/>
        </w:rPr>
        <w:t>:</w:t>
      </w:r>
    </w:p>
    <w:p w:rsidR="00FD3896" w:rsidRPr="00886254" w:rsidRDefault="00FD3896" w:rsidP="00FD3896">
      <w:pPr>
        <w:rPr>
          <w:rFonts w:ascii="Times New Roman" w:hAnsi="Times New Roman" w:cs="Times New Roman"/>
          <w:sz w:val="24"/>
          <w:szCs w:val="24"/>
        </w:rPr>
      </w:pPr>
      <w:r w:rsidRPr="00886254">
        <w:rPr>
          <w:rFonts w:ascii="Times New Roman" w:hAnsi="Times New Roman" w:cs="Times New Roman"/>
          <w:sz w:val="24"/>
          <w:szCs w:val="24"/>
        </w:rPr>
        <w:t>1) принятие решения об утверждении схемы расположения земельного участка – в течени</w:t>
      </w:r>
      <w:proofErr w:type="gramStart"/>
      <w:r w:rsidRPr="00886254">
        <w:rPr>
          <w:rFonts w:ascii="Times New Roman" w:hAnsi="Times New Roman" w:cs="Times New Roman"/>
          <w:sz w:val="24"/>
          <w:szCs w:val="24"/>
        </w:rPr>
        <w:t>и</w:t>
      </w:r>
      <w:proofErr w:type="gramEnd"/>
      <w:r w:rsidRPr="00886254">
        <w:rPr>
          <w:rFonts w:ascii="Times New Roman" w:hAnsi="Times New Roman" w:cs="Times New Roman"/>
          <w:sz w:val="24"/>
          <w:szCs w:val="24"/>
        </w:rPr>
        <w:t xml:space="preserve"> </w:t>
      </w:r>
      <w:r w:rsidR="007F5EA3" w:rsidRPr="00886254">
        <w:rPr>
          <w:rFonts w:ascii="Times New Roman" w:hAnsi="Times New Roman" w:cs="Times New Roman"/>
          <w:sz w:val="24"/>
          <w:szCs w:val="24"/>
        </w:rPr>
        <w:t>1</w:t>
      </w:r>
      <w:r w:rsidRPr="00886254">
        <w:rPr>
          <w:rFonts w:ascii="Times New Roman" w:hAnsi="Times New Roman" w:cs="Times New Roman"/>
          <w:sz w:val="24"/>
          <w:szCs w:val="24"/>
        </w:rPr>
        <w:t xml:space="preserve"> месяц</w:t>
      </w:r>
      <w:r w:rsidR="007F5EA3" w:rsidRPr="00886254">
        <w:rPr>
          <w:rFonts w:ascii="Times New Roman" w:hAnsi="Times New Roman" w:cs="Times New Roman"/>
          <w:sz w:val="24"/>
          <w:szCs w:val="24"/>
        </w:rPr>
        <w:t>а</w:t>
      </w:r>
      <w:r w:rsidRPr="00886254">
        <w:rPr>
          <w:rFonts w:ascii="Times New Roman" w:hAnsi="Times New Roman" w:cs="Times New Roman"/>
          <w:sz w:val="24"/>
          <w:szCs w:val="24"/>
        </w:rPr>
        <w:t xml:space="preserve"> со дня регистрации в уполномоченном органе;</w:t>
      </w:r>
    </w:p>
    <w:p w:rsidR="00FD3896" w:rsidRPr="00886254" w:rsidRDefault="00FD3896" w:rsidP="00FD3896">
      <w:pPr>
        <w:rPr>
          <w:rFonts w:ascii="Times New Roman" w:hAnsi="Times New Roman" w:cs="Times New Roman"/>
          <w:sz w:val="24"/>
          <w:szCs w:val="24"/>
        </w:rPr>
      </w:pPr>
      <w:r w:rsidRPr="00886254">
        <w:rPr>
          <w:rFonts w:ascii="Times New Roman" w:hAnsi="Times New Roman" w:cs="Times New Roman"/>
          <w:sz w:val="24"/>
          <w:szCs w:val="24"/>
        </w:rPr>
        <w:t xml:space="preserve">2) принятие решения об отказе в утверждении схемы расположения земельного участка – в течение </w:t>
      </w:r>
      <w:r w:rsidR="007F5EA3" w:rsidRPr="00886254">
        <w:rPr>
          <w:rFonts w:ascii="Times New Roman" w:hAnsi="Times New Roman" w:cs="Times New Roman"/>
          <w:sz w:val="24"/>
          <w:szCs w:val="24"/>
        </w:rPr>
        <w:t>1</w:t>
      </w:r>
      <w:r w:rsidRPr="00886254">
        <w:rPr>
          <w:rFonts w:ascii="Times New Roman" w:hAnsi="Times New Roman" w:cs="Times New Roman"/>
          <w:sz w:val="24"/>
          <w:szCs w:val="24"/>
        </w:rPr>
        <w:t xml:space="preserve"> месяц</w:t>
      </w:r>
      <w:r w:rsidR="007F5EA3" w:rsidRPr="00886254">
        <w:rPr>
          <w:rFonts w:ascii="Times New Roman" w:hAnsi="Times New Roman" w:cs="Times New Roman"/>
          <w:sz w:val="24"/>
          <w:szCs w:val="24"/>
        </w:rPr>
        <w:t>а</w:t>
      </w:r>
      <w:r w:rsidRPr="00886254">
        <w:rPr>
          <w:rFonts w:ascii="Times New Roman" w:hAnsi="Times New Roman" w:cs="Times New Roman"/>
          <w:sz w:val="24"/>
          <w:szCs w:val="24"/>
        </w:rPr>
        <w:t xml:space="preserve"> со дня регистрации заявления в уполномоченном органе.</w:t>
      </w:r>
    </w:p>
    <w:p w:rsidR="00FD3896" w:rsidRPr="00886254" w:rsidRDefault="00FD3896" w:rsidP="00FD3896">
      <w:pPr>
        <w:rPr>
          <w:rFonts w:ascii="Times New Roman" w:hAnsi="Times New Roman" w:cs="Times New Roman"/>
          <w:sz w:val="24"/>
          <w:szCs w:val="24"/>
        </w:rPr>
      </w:pPr>
      <w:r w:rsidRPr="00886254">
        <w:rPr>
          <w:rFonts w:ascii="Times New Roman" w:hAnsi="Times New Roman" w:cs="Times New Roman"/>
          <w:sz w:val="24"/>
          <w:szCs w:val="24"/>
        </w:rPr>
        <w:t>22.</w:t>
      </w:r>
      <w:r w:rsidR="00903FD7" w:rsidRPr="00886254">
        <w:rPr>
          <w:rFonts w:ascii="Times New Roman" w:hAnsi="Times New Roman" w:cs="Times New Roman"/>
          <w:sz w:val="24"/>
          <w:szCs w:val="24"/>
        </w:rPr>
        <w:t xml:space="preserve"> </w:t>
      </w:r>
      <w:r w:rsidRPr="00886254">
        <w:rPr>
          <w:rFonts w:ascii="Times New Roman" w:hAnsi="Times New Roman" w:cs="Times New Roman"/>
          <w:sz w:val="24"/>
          <w:szCs w:val="24"/>
        </w:rPr>
        <w:t>Срок выдачи (направления) документов, фиксирующих конечный результат предоставления муниципальной услуги:</w:t>
      </w:r>
    </w:p>
    <w:p w:rsidR="00903FD7" w:rsidRPr="00886254" w:rsidRDefault="00FD3896" w:rsidP="00FD3896">
      <w:pPr>
        <w:rPr>
          <w:rFonts w:ascii="Times New Roman" w:hAnsi="Times New Roman" w:cs="Times New Roman"/>
          <w:sz w:val="24"/>
          <w:szCs w:val="24"/>
        </w:rPr>
      </w:pPr>
      <w:proofErr w:type="gramStart"/>
      <w:r w:rsidRPr="00886254">
        <w:rPr>
          <w:rFonts w:ascii="Times New Roman" w:hAnsi="Times New Roman" w:cs="Times New Roman"/>
          <w:sz w:val="24"/>
          <w:szCs w:val="24"/>
        </w:rPr>
        <w:t>1) правовой акт об утверждении схемы расположения земельного участка</w:t>
      </w:r>
      <w:r w:rsidR="00903FD7" w:rsidRPr="00886254">
        <w:rPr>
          <w:rFonts w:ascii="Times New Roman" w:hAnsi="Times New Roman" w:cs="Times New Roman"/>
          <w:sz w:val="24"/>
          <w:szCs w:val="24"/>
        </w:rPr>
        <w:t xml:space="preserve"> – не позднее </w:t>
      </w:r>
      <w:r w:rsidR="007F5EA3" w:rsidRPr="00886254">
        <w:rPr>
          <w:rFonts w:ascii="Times New Roman" w:hAnsi="Times New Roman" w:cs="Times New Roman"/>
          <w:sz w:val="24"/>
          <w:szCs w:val="24"/>
        </w:rPr>
        <w:t>1</w:t>
      </w:r>
      <w:r w:rsidR="00903FD7" w:rsidRPr="00886254">
        <w:rPr>
          <w:rFonts w:ascii="Times New Roman" w:hAnsi="Times New Roman" w:cs="Times New Roman"/>
          <w:sz w:val="24"/>
          <w:szCs w:val="24"/>
        </w:rPr>
        <w:t xml:space="preserve"> месяц</w:t>
      </w:r>
      <w:r w:rsidR="007F5EA3" w:rsidRPr="00886254">
        <w:rPr>
          <w:rFonts w:ascii="Times New Roman" w:hAnsi="Times New Roman" w:cs="Times New Roman"/>
          <w:sz w:val="24"/>
          <w:szCs w:val="24"/>
        </w:rPr>
        <w:t>а</w:t>
      </w:r>
      <w:r w:rsidR="00903FD7" w:rsidRPr="00886254">
        <w:rPr>
          <w:rFonts w:ascii="Times New Roman" w:hAnsi="Times New Roman" w:cs="Times New Roman"/>
          <w:sz w:val="24"/>
          <w:szCs w:val="24"/>
        </w:rPr>
        <w:t xml:space="preserve"> с момента регистрации заявления, и в течение 3 рабочих дней со дня принятия соответствующего решения;</w:t>
      </w:r>
      <w:proofErr w:type="gramEnd"/>
    </w:p>
    <w:p w:rsidR="00903FD7" w:rsidRPr="00886254" w:rsidRDefault="00903FD7" w:rsidP="00FD3896">
      <w:pPr>
        <w:rPr>
          <w:rFonts w:ascii="Times New Roman" w:hAnsi="Times New Roman" w:cs="Times New Roman"/>
          <w:sz w:val="24"/>
          <w:szCs w:val="24"/>
        </w:rPr>
      </w:pPr>
      <w:r w:rsidRPr="00886254">
        <w:rPr>
          <w:rFonts w:ascii="Times New Roman" w:hAnsi="Times New Roman" w:cs="Times New Roman"/>
          <w:sz w:val="24"/>
          <w:szCs w:val="24"/>
        </w:rPr>
        <w:t xml:space="preserve">2)  отказ в утверждении схемы расположения земельного участка – не позднее </w:t>
      </w:r>
      <w:r w:rsidR="007F5EA3" w:rsidRPr="00886254">
        <w:rPr>
          <w:rFonts w:ascii="Times New Roman" w:hAnsi="Times New Roman" w:cs="Times New Roman"/>
          <w:sz w:val="24"/>
          <w:szCs w:val="24"/>
        </w:rPr>
        <w:t>1</w:t>
      </w:r>
      <w:r w:rsidRPr="00886254">
        <w:rPr>
          <w:rFonts w:ascii="Times New Roman" w:hAnsi="Times New Roman" w:cs="Times New Roman"/>
          <w:sz w:val="24"/>
          <w:szCs w:val="24"/>
        </w:rPr>
        <w:t xml:space="preserve"> месяц</w:t>
      </w:r>
      <w:r w:rsidR="007F5EA3" w:rsidRPr="00886254">
        <w:rPr>
          <w:rFonts w:ascii="Times New Roman" w:hAnsi="Times New Roman" w:cs="Times New Roman"/>
          <w:sz w:val="24"/>
          <w:szCs w:val="24"/>
        </w:rPr>
        <w:t>а</w:t>
      </w:r>
      <w:r w:rsidRPr="00886254">
        <w:rPr>
          <w:rFonts w:ascii="Times New Roman" w:hAnsi="Times New Roman" w:cs="Times New Roman"/>
          <w:sz w:val="24"/>
          <w:szCs w:val="24"/>
        </w:rPr>
        <w:t xml:space="preserve"> с момента регистрации заявления, и в течение 3 рабочих дней со дня принятия соответствующего решения.</w:t>
      </w:r>
    </w:p>
    <w:p w:rsidR="00FD0DAE" w:rsidRPr="00886254" w:rsidRDefault="00903FD7" w:rsidP="00FD3896">
      <w:pPr>
        <w:rPr>
          <w:rFonts w:ascii="Times New Roman" w:hAnsi="Times New Roman" w:cs="Times New Roman"/>
          <w:sz w:val="24"/>
          <w:szCs w:val="24"/>
        </w:rPr>
      </w:pPr>
      <w:r w:rsidRPr="00886254">
        <w:rPr>
          <w:rFonts w:ascii="Times New Roman" w:hAnsi="Times New Roman" w:cs="Times New Roman"/>
          <w:sz w:val="24"/>
          <w:szCs w:val="24"/>
        </w:rPr>
        <w:t xml:space="preserve">23.  </w:t>
      </w:r>
      <w:proofErr w:type="gramStart"/>
      <w:r w:rsidRPr="00886254">
        <w:rPr>
          <w:rFonts w:ascii="Times New Roman" w:hAnsi="Times New Roman" w:cs="Times New Roman"/>
          <w:sz w:val="24"/>
          <w:szCs w:val="24"/>
        </w:rPr>
        <w:t xml:space="preserve">Предоставление муниципальной услуги приостанавливается в случае, если на момент поступления заявления об утверждении схемы расположения земельного участка на </w:t>
      </w:r>
      <w:r w:rsidRPr="00886254">
        <w:rPr>
          <w:rFonts w:ascii="Times New Roman" w:hAnsi="Times New Roman" w:cs="Times New Roman"/>
          <w:sz w:val="24"/>
          <w:szCs w:val="24"/>
        </w:rPr>
        <w:lastRenderedPageBreak/>
        <w:t>рассмотрении находится</w:t>
      </w:r>
      <w:r w:rsidR="00496106" w:rsidRPr="00886254">
        <w:rPr>
          <w:rFonts w:ascii="Times New Roman" w:hAnsi="Times New Roman" w:cs="Times New Roman"/>
          <w:sz w:val="24"/>
          <w:szCs w:val="24"/>
        </w:rPr>
        <w:t xml:space="preserve">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до принятия решения об утверждении ранее направленной схемы расположения земельного участка либо до принятия решения об отказе в утверждении</w:t>
      </w:r>
      <w:proofErr w:type="gramEnd"/>
      <w:r w:rsidR="00496106" w:rsidRPr="00886254">
        <w:rPr>
          <w:rFonts w:ascii="Times New Roman" w:hAnsi="Times New Roman" w:cs="Times New Roman"/>
          <w:sz w:val="24"/>
          <w:szCs w:val="24"/>
        </w:rPr>
        <w:t xml:space="preserve"> ранее направленной схемы расположения земельного участка.</w:t>
      </w:r>
    </w:p>
    <w:p w:rsidR="00D20ECF" w:rsidRPr="00886254" w:rsidRDefault="000F7687" w:rsidP="00E353FA">
      <w:pPr>
        <w:pStyle w:val="a6"/>
        <w:ind w:left="0"/>
        <w:rPr>
          <w:rFonts w:ascii="Times New Roman" w:hAnsi="Times New Roman" w:cs="Times New Roman"/>
          <w:sz w:val="24"/>
          <w:szCs w:val="24"/>
        </w:rPr>
      </w:pPr>
      <w:r w:rsidRPr="00886254">
        <w:rPr>
          <w:rFonts w:ascii="Times New Roman" w:hAnsi="Times New Roman" w:cs="Times New Roman"/>
          <w:sz w:val="24"/>
          <w:szCs w:val="24"/>
        </w:rPr>
        <w:t xml:space="preserve">24.  </w:t>
      </w:r>
      <w:r w:rsidR="00D20ECF" w:rsidRPr="00886254">
        <w:rPr>
          <w:rFonts w:ascii="Times New Roman" w:hAnsi="Times New Roman" w:cs="Times New Roman"/>
          <w:sz w:val="24"/>
          <w:szCs w:val="24"/>
        </w:rPr>
        <w:t xml:space="preserve">Сроки прохождения отдельных административных процедур, необходимых для предоставления муниципальной услуги, определены при описании соответствующих административных процедур в </w:t>
      </w:r>
      <w:r w:rsidR="00F72BA4" w:rsidRPr="00886254">
        <w:rPr>
          <w:rFonts w:ascii="Times New Roman" w:hAnsi="Times New Roman" w:cs="Times New Roman"/>
          <w:sz w:val="24"/>
          <w:szCs w:val="24"/>
        </w:rPr>
        <w:t xml:space="preserve">разделе </w:t>
      </w:r>
      <w:r w:rsidR="00F72BA4" w:rsidRPr="00886254">
        <w:rPr>
          <w:rFonts w:ascii="Times New Roman" w:hAnsi="Times New Roman" w:cs="Times New Roman"/>
          <w:sz w:val="24"/>
          <w:szCs w:val="24"/>
          <w:lang w:val="en-US"/>
        </w:rPr>
        <w:t>III</w:t>
      </w:r>
      <w:r w:rsidR="00D20ECF" w:rsidRPr="00886254">
        <w:rPr>
          <w:rFonts w:ascii="Times New Roman" w:hAnsi="Times New Roman" w:cs="Times New Roman"/>
          <w:sz w:val="24"/>
          <w:szCs w:val="24"/>
        </w:rPr>
        <w:t xml:space="preserve"> настоящего административного регламента.</w:t>
      </w:r>
    </w:p>
    <w:p w:rsidR="00FD0DAE" w:rsidRPr="00886254" w:rsidRDefault="00FD0DAE" w:rsidP="00FD0DAE">
      <w:pPr>
        <w:pStyle w:val="a6"/>
        <w:ind w:left="0"/>
        <w:rPr>
          <w:rFonts w:ascii="Times New Roman" w:hAnsi="Times New Roman" w:cs="Times New Roman"/>
          <w:sz w:val="24"/>
          <w:szCs w:val="24"/>
        </w:rPr>
      </w:pPr>
    </w:p>
    <w:p w:rsidR="00100453" w:rsidRPr="00886254" w:rsidRDefault="00100453" w:rsidP="00C67C4E">
      <w:pPr>
        <w:ind w:left="851" w:right="849"/>
        <w:jc w:val="center"/>
        <w:rPr>
          <w:rFonts w:ascii="Times New Roman" w:hAnsi="Times New Roman" w:cs="Times New Roman"/>
          <w:bCs/>
          <w:sz w:val="24"/>
          <w:szCs w:val="24"/>
        </w:rPr>
      </w:pPr>
      <w:r w:rsidRPr="00886254">
        <w:rPr>
          <w:rFonts w:ascii="Times New Roman" w:hAnsi="Times New Roman" w:cs="Times New Roman"/>
          <w:bCs/>
          <w:sz w:val="24"/>
          <w:szCs w:val="24"/>
        </w:rPr>
        <w:t>Перечень нормативных правовых актов, регулирующих отношения, возникающих в связи с предоставлением муниципальной услуги</w:t>
      </w:r>
    </w:p>
    <w:p w:rsidR="009C5A28" w:rsidRPr="00886254" w:rsidRDefault="009C5A28" w:rsidP="00FD0DAE">
      <w:pPr>
        <w:jc w:val="center"/>
        <w:rPr>
          <w:rFonts w:ascii="Times New Roman" w:hAnsi="Times New Roman" w:cs="Times New Roman"/>
          <w:bCs/>
          <w:sz w:val="24"/>
          <w:szCs w:val="24"/>
        </w:rPr>
      </w:pPr>
    </w:p>
    <w:p w:rsidR="007B6A83" w:rsidRPr="00886254" w:rsidRDefault="00023506" w:rsidP="00023506">
      <w:pPr>
        <w:rPr>
          <w:rFonts w:ascii="Times New Roman" w:hAnsi="Times New Roman" w:cs="Times New Roman"/>
          <w:sz w:val="24"/>
          <w:szCs w:val="24"/>
        </w:rPr>
      </w:pPr>
      <w:r w:rsidRPr="00886254">
        <w:rPr>
          <w:rFonts w:ascii="Times New Roman" w:hAnsi="Times New Roman" w:cs="Times New Roman"/>
          <w:sz w:val="24"/>
          <w:szCs w:val="24"/>
        </w:rPr>
        <w:t xml:space="preserve">25. </w:t>
      </w:r>
      <w:r w:rsidR="007B6A83" w:rsidRPr="00886254">
        <w:rPr>
          <w:rFonts w:ascii="Times New Roman" w:hAnsi="Times New Roman" w:cs="Times New Roman"/>
          <w:sz w:val="24"/>
          <w:szCs w:val="24"/>
        </w:rPr>
        <w:t xml:space="preserve">Предоставление муниципальной услуги </w:t>
      </w:r>
      <w:r w:rsidR="007B6A83" w:rsidRPr="00886254">
        <w:rPr>
          <w:rFonts w:ascii="Times New Roman" w:hAnsi="Times New Roman" w:cs="Times New Roman"/>
          <w:bCs/>
          <w:sz w:val="24"/>
          <w:szCs w:val="24"/>
        </w:rPr>
        <w:t>осуществляется в соответствии со следующими нормативными правовыми актами:</w:t>
      </w:r>
      <w:r w:rsidR="007B6A83" w:rsidRPr="00886254">
        <w:rPr>
          <w:rFonts w:ascii="Times New Roman" w:hAnsi="Times New Roman" w:cs="Times New Roman"/>
          <w:sz w:val="24"/>
          <w:szCs w:val="24"/>
        </w:rPr>
        <w:t xml:space="preserve"> </w:t>
      </w:r>
    </w:p>
    <w:p w:rsidR="00835C24" w:rsidRPr="00886254" w:rsidRDefault="00A13282" w:rsidP="00E353FA">
      <w:pPr>
        <w:pStyle w:val="ConsPlusNormal"/>
        <w:rPr>
          <w:rFonts w:eastAsiaTheme="minorEastAsia"/>
          <w:szCs w:val="24"/>
        </w:rPr>
      </w:pPr>
      <w:r w:rsidRPr="00886254">
        <w:rPr>
          <w:szCs w:val="24"/>
        </w:rPr>
        <w:t>К</w:t>
      </w:r>
      <w:r w:rsidR="00F63B32" w:rsidRPr="00886254">
        <w:rPr>
          <w:szCs w:val="24"/>
        </w:rPr>
        <w:t>онституция</w:t>
      </w:r>
      <w:r w:rsidRPr="00886254">
        <w:rPr>
          <w:szCs w:val="24"/>
        </w:rPr>
        <w:t xml:space="preserve"> Российской Федерации</w:t>
      </w:r>
      <w:r w:rsidR="00E50B27" w:rsidRPr="00886254">
        <w:rPr>
          <w:szCs w:val="24"/>
        </w:rPr>
        <w:t xml:space="preserve"> от 12.12.</w:t>
      </w:r>
      <w:r w:rsidR="00835C24" w:rsidRPr="00886254">
        <w:rPr>
          <w:szCs w:val="24"/>
        </w:rPr>
        <w:t xml:space="preserve">1993; </w:t>
      </w:r>
      <w:r w:rsidR="00A151B4" w:rsidRPr="00886254">
        <w:rPr>
          <w:rFonts w:eastAsiaTheme="minorEastAsia"/>
          <w:szCs w:val="24"/>
        </w:rPr>
        <w:t xml:space="preserve">Первоначальный текст документа опубликован в издании </w:t>
      </w:r>
      <w:r w:rsidR="00A151B4" w:rsidRPr="00886254">
        <w:rPr>
          <w:szCs w:val="24"/>
        </w:rPr>
        <w:t>"Собрание</w:t>
      </w:r>
      <w:r w:rsidR="00835C24" w:rsidRPr="00886254">
        <w:rPr>
          <w:szCs w:val="24"/>
        </w:rPr>
        <w:t xml:space="preserve"> законодательства РФ", 04.08.2014, </w:t>
      </w:r>
      <w:r w:rsidR="00E50B27" w:rsidRPr="00886254">
        <w:rPr>
          <w:szCs w:val="24"/>
        </w:rPr>
        <w:t>№</w:t>
      </w:r>
      <w:r w:rsidR="00835C24" w:rsidRPr="00886254">
        <w:rPr>
          <w:szCs w:val="24"/>
        </w:rPr>
        <w:t xml:space="preserve"> 31, ст. 4398;</w:t>
      </w:r>
    </w:p>
    <w:p w:rsidR="00F63B32" w:rsidRPr="00886254" w:rsidRDefault="00A13282" w:rsidP="00E353FA">
      <w:pPr>
        <w:pStyle w:val="ConsPlusNormal"/>
        <w:rPr>
          <w:szCs w:val="24"/>
        </w:rPr>
      </w:pPr>
      <w:r w:rsidRPr="00886254">
        <w:rPr>
          <w:szCs w:val="24"/>
        </w:rPr>
        <w:t>З</w:t>
      </w:r>
      <w:r w:rsidR="00F63B32" w:rsidRPr="00886254">
        <w:rPr>
          <w:szCs w:val="24"/>
        </w:rPr>
        <w:t>емельный кодекс</w:t>
      </w:r>
      <w:r w:rsidRPr="00886254">
        <w:rPr>
          <w:szCs w:val="24"/>
        </w:rPr>
        <w:t xml:space="preserve"> Р</w:t>
      </w:r>
      <w:r w:rsidR="003F2183" w:rsidRPr="00886254">
        <w:rPr>
          <w:szCs w:val="24"/>
        </w:rPr>
        <w:t>оссийской Федерации от 25</w:t>
      </w:r>
      <w:r w:rsidR="00E50B27" w:rsidRPr="00886254">
        <w:rPr>
          <w:szCs w:val="24"/>
        </w:rPr>
        <w:t>.10.</w:t>
      </w:r>
      <w:r w:rsidR="003F2183" w:rsidRPr="00886254">
        <w:rPr>
          <w:szCs w:val="24"/>
        </w:rPr>
        <w:t>200</w:t>
      </w:r>
      <w:r w:rsidRPr="00886254">
        <w:rPr>
          <w:szCs w:val="24"/>
        </w:rPr>
        <w:t>1</w:t>
      </w:r>
      <w:r w:rsidR="00E50B27" w:rsidRPr="00886254">
        <w:rPr>
          <w:szCs w:val="24"/>
        </w:rPr>
        <w:t xml:space="preserve"> </w:t>
      </w:r>
      <w:r w:rsidRPr="00886254">
        <w:rPr>
          <w:szCs w:val="24"/>
        </w:rPr>
        <w:t xml:space="preserve">№ 136-ФЗ; </w:t>
      </w:r>
      <w:r w:rsidRPr="00886254">
        <w:rPr>
          <w:rFonts w:eastAsiaTheme="minorEastAsia"/>
          <w:szCs w:val="24"/>
        </w:rPr>
        <w:t>Первоначальный текст</w:t>
      </w:r>
      <w:r w:rsidR="00A151B4" w:rsidRPr="00886254">
        <w:rPr>
          <w:rFonts w:eastAsiaTheme="minorEastAsia"/>
          <w:szCs w:val="24"/>
        </w:rPr>
        <w:t xml:space="preserve"> документа опубликован в издании</w:t>
      </w:r>
      <w:r w:rsidRPr="00886254">
        <w:rPr>
          <w:rFonts w:eastAsiaTheme="minorEastAsia"/>
          <w:szCs w:val="24"/>
        </w:rPr>
        <w:t xml:space="preserve"> </w:t>
      </w:r>
      <w:r w:rsidRPr="00886254">
        <w:rPr>
          <w:szCs w:val="24"/>
        </w:rPr>
        <w:t xml:space="preserve">"Собрание законодательства РФ", </w:t>
      </w:r>
      <w:r w:rsidR="00A151B4" w:rsidRPr="00886254">
        <w:rPr>
          <w:szCs w:val="24"/>
        </w:rPr>
        <w:t xml:space="preserve">29.10.2001, </w:t>
      </w:r>
      <w:r w:rsidR="00E50B27" w:rsidRPr="00886254">
        <w:rPr>
          <w:szCs w:val="24"/>
        </w:rPr>
        <w:t>№</w:t>
      </w:r>
      <w:r w:rsidR="00A151B4" w:rsidRPr="00886254">
        <w:rPr>
          <w:szCs w:val="24"/>
        </w:rPr>
        <w:t xml:space="preserve"> 44, ст. 4147;</w:t>
      </w:r>
    </w:p>
    <w:p w:rsidR="002B4C7C" w:rsidRPr="00886254" w:rsidRDefault="007B6A83" w:rsidP="00E353FA">
      <w:pPr>
        <w:pStyle w:val="ConsPlusNormal"/>
        <w:rPr>
          <w:szCs w:val="24"/>
        </w:rPr>
      </w:pPr>
      <w:r w:rsidRPr="00886254">
        <w:rPr>
          <w:szCs w:val="24"/>
        </w:rPr>
        <w:t>Градостроитель</w:t>
      </w:r>
      <w:r w:rsidR="00A13282" w:rsidRPr="00886254">
        <w:rPr>
          <w:szCs w:val="24"/>
        </w:rPr>
        <w:t>ный ко</w:t>
      </w:r>
      <w:r w:rsidR="00E50B27" w:rsidRPr="00886254">
        <w:rPr>
          <w:szCs w:val="24"/>
        </w:rPr>
        <w:t>декс Российской Федерации от 29.12.2004</w:t>
      </w:r>
      <w:r w:rsidR="00A13282" w:rsidRPr="00886254">
        <w:rPr>
          <w:szCs w:val="24"/>
        </w:rPr>
        <w:t xml:space="preserve"> № 190-ФЗ, ст. 39</w:t>
      </w:r>
      <w:r w:rsidRPr="00886254">
        <w:rPr>
          <w:szCs w:val="24"/>
        </w:rPr>
        <w:t>;</w:t>
      </w:r>
      <w:r w:rsidR="002B4C7C" w:rsidRPr="00886254">
        <w:t xml:space="preserve"> </w:t>
      </w:r>
      <w:r w:rsidR="00A151B4" w:rsidRPr="00886254">
        <w:rPr>
          <w:rFonts w:eastAsiaTheme="minorEastAsia"/>
          <w:szCs w:val="24"/>
        </w:rPr>
        <w:t xml:space="preserve">Первоначальный текст документа опубликован в издании </w:t>
      </w:r>
      <w:r w:rsidR="002B4C7C" w:rsidRPr="00886254">
        <w:rPr>
          <w:szCs w:val="24"/>
        </w:rPr>
        <w:t>"Собрание законодательства РФ", 03.</w:t>
      </w:r>
      <w:r w:rsidR="00A151B4" w:rsidRPr="00886254">
        <w:rPr>
          <w:szCs w:val="24"/>
        </w:rPr>
        <w:t>01.2005, № 1 (часть 1), ст. 16;</w:t>
      </w:r>
    </w:p>
    <w:p w:rsidR="00D03FA8" w:rsidRPr="00886254" w:rsidRDefault="00D03FA8" w:rsidP="00E353FA">
      <w:pPr>
        <w:pStyle w:val="ConsPlusNormal"/>
        <w:rPr>
          <w:szCs w:val="24"/>
        </w:rPr>
      </w:pPr>
      <w:r w:rsidRPr="00886254">
        <w:rPr>
          <w:szCs w:val="24"/>
        </w:rPr>
        <w:t>Федеральный закон от 25.10.2001 № 137-ФЗ «О введении в действие</w:t>
      </w:r>
      <w:r w:rsidR="009E2F54" w:rsidRPr="00886254">
        <w:rPr>
          <w:szCs w:val="24"/>
        </w:rPr>
        <w:t xml:space="preserve"> Земельного кодекса Российской Федерации» (Собрание законодательства РФ, 2001, № 44, ст. 4148);</w:t>
      </w:r>
    </w:p>
    <w:p w:rsidR="009E2F54" w:rsidRPr="00886254" w:rsidRDefault="009E2F54" w:rsidP="00E353FA">
      <w:pPr>
        <w:pStyle w:val="ConsPlusNormal"/>
        <w:rPr>
          <w:szCs w:val="24"/>
        </w:rPr>
      </w:pPr>
      <w:r w:rsidRPr="00886254">
        <w:rPr>
          <w:szCs w:val="24"/>
        </w:rPr>
        <w:t>Федеральный закон от 29.12.2004 № 191-ФЗ «О введении в действие Градостроительного кодекса Российской Федерации» (Российская газета, 2004, № 290);</w:t>
      </w:r>
    </w:p>
    <w:p w:rsidR="00A151B4" w:rsidRPr="00886254" w:rsidRDefault="007B6A83" w:rsidP="00E353FA">
      <w:pPr>
        <w:pStyle w:val="ConsPlusNormal"/>
        <w:rPr>
          <w:szCs w:val="24"/>
        </w:rPr>
      </w:pPr>
      <w:r w:rsidRPr="00886254">
        <w:rPr>
          <w:szCs w:val="24"/>
        </w:rPr>
        <w:t xml:space="preserve">Федеральный Закон от </w:t>
      </w:r>
      <w:r w:rsidR="00E50B27" w:rsidRPr="00886254">
        <w:rPr>
          <w:szCs w:val="24"/>
        </w:rPr>
        <w:t>0</w:t>
      </w:r>
      <w:r w:rsidRPr="00886254">
        <w:rPr>
          <w:szCs w:val="24"/>
        </w:rPr>
        <w:t>6</w:t>
      </w:r>
      <w:r w:rsidR="00E50B27" w:rsidRPr="00886254">
        <w:rPr>
          <w:szCs w:val="24"/>
        </w:rPr>
        <w:t xml:space="preserve">.10.2003 </w:t>
      </w:r>
      <w:r w:rsidRPr="00886254">
        <w:rPr>
          <w:szCs w:val="24"/>
        </w:rPr>
        <w:t>№</w:t>
      </w:r>
      <w:r w:rsidR="002B4C7C" w:rsidRPr="00886254">
        <w:rPr>
          <w:szCs w:val="24"/>
        </w:rPr>
        <w:t xml:space="preserve"> </w:t>
      </w:r>
      <w:r w:rsidRPr="00886254">
        <w:rPr>
          <w:szCs w:val="24"/>
        </w:rPr>
        <w:t xml:space="preserve">131-ФЗ «Об общих принципах организации местного самоуправления в Российской Федерации», </w:t>
      </w:r>
      <w:r w:rsidR="009E2F54" w:rsidRPr="00886254">
        <w:rPr>
          <w:szCs w:val="24"/>
        </w:rPr>
        <w:t>(</w:t>
      </w:r>
      <w:r w:rsidR="002B4C7C" w:rsidRPr="00886254">
        <w:rPr>
          <w:szCs w:val="24"/>
        </w:rPr>
        <w:t>"Собрание законодательства РФ", 06.10.2003, № 40, ст. 3822</w:t>
      </w:r>
      <w:r w:rsidR="009E2F54" w:rsidRPr="00886254">
        <w:rPr>
          <w:szCs w:val="24"/>
        </w:rPr>
        <w:t>)</w:t>
      </w:r>
      <w:r w:rsidR="00A151B4" w:rsidRPr="00886254">
        <w:rPr>
          <w:szCs w:val="24"/>
        </w:rPr>
        <w:t>;</w:t>
      </w:r>
    </w:p>
    <w:p w:rsidR="00014268" w:rsidRPr="00886254" w:rsidRDefault="00E50B27" w:rsidP="00014268">
      <w:pPr>
        <w:pStyle w:val="ConsPlusNormal"/>
        <w:rPr>
          <w:szCs w:val="24"/>
        </w:rPr>
      </w:pPr>
      <w:r w:rsidRPr="00886254">
        <w:rPr>
          <w:szCs w:val="24"/>
        </w:rPr>
        <w:t xml:space="preserve">Федеральный закон от 27.07.2006 </w:t>
      </w:r>
      <w:r w:rsidR="00014268" w:rsidRPr="00886254">
        <w:rPr>
          <w:szCs w:val="24"/>
        </w:rPr>
        <w:t>№ 152-ФЗ (ред. от 21.07.2014) «О персональных данных» (с изм. и доп.,</w:t>
      </w:r>
      <w:r w:rsidR="009E2F54" w:rsidRPr="00886254">
        <w:rPr>
          <w:szCs w:val="24"/>
        </w:rPr>
        <w:t xml:space="preserve"> вступ. в силу с 01.09.2015), (</w:t>
      </w:r>
      <w:r w:rsidR="00014268" w:rsidRPr="00886254">
        <w:rPr>
          <w:szCs w:val="24"/>
        </w:rPr>
        <w:t>«Российская газета», № 165, 29.07.2006</w:t>
      </w:r>
      <w:r w:rsidR="009E2F54" w:rsidRPr="00886254">
        <w:rPr>
          <w:szCs w:val="24"/>
        </w:rPr>
        <w:t>)</w:t>
      </w:r>
      <w:r w:rsidR="00014268" w:rsidRPr="00886254">
        <w:rPr>
          <w:szCs w:val="24"/>
        </w:rPr>
        <w:t>;</w:t>
      </w:r>
    </w:p>
    <w:p w:rsidR="00306100" w:rsidRPr="00886254" w:rsidRDefault="00306100" w:rsidP="00306100">
      <w:pPr>
        <w:autoSpaceDE w:val="0"/>
        <w:autoSpaceDN w:val="0"/>
        <w:adjustRightInd w:val="0"/>
        <w:rPr>
          <w:rFonts w:ascii="Times New Roman" w:hAnsi="Times New Roman" w:cs="Times New Roman"/>
          <w:sz w:val="24"/>
          <w:szCs w:val="24"/>
        </w:rPr>
      </w:pPr>
      <w:r w:rsidRPr="00886254">
        <w:rPr>
          <w:rFonts w:ascii="Times New Roman" w:hAnsi="Times New Roman" w:cs="Times New Roman"/>
          <w:sz w:val="24"/>
          <w:szCs w:val="24"/>
        </w:rPr>
        <w:t>Федеральны</w:t>
      </w:r>
      <w:r w:rsidR="009E2F54" w:rsidRPr="00886254">
        <w:rPr>
          <w:rFonts w:ascii="Times New Roman" w:hAnsi="Times New Roman" w:cs="Times New Roman"/>
          <w:sz w:val="24"/>
          <w:szCs w:val="24"/>
        </w:rPr>
        <w:t>й</w:t>
      </w:r>
      <w:r w:rsidRPr="00886254">
        <w:rPr>
          <w:rFonts w:ascii="Times New Roman" w:hAnsi="Times New Roman" w:cs="Times New Roman"/>
          <w:sz w:val="24"/>
          <w:szCs w:val="24"/>
        </w:rPr>
        <w:t xml:space="preserve"> закон от 27.07.2010 № 210-ФЗ «Об организации предоставления государственных и муниципальных услуг» (Собрание Законодательства  Российской Феде рации</w:t>
      </w:r>
      <w:r w:rsidRPr="00886254">
        <w:rPr>
          <w:rFonts w:ascii="Times New Roman" w:hAnsi="Times New Roman" w:cs="Times New Roman"/>
          <w:kern w:val="2"/>
          <w:sz w:val="24"/>
          <w:szCs w:val="24"/>
        </w:rPr>
        <w:t>,</w:t>
      </w:r>
      <w:r w:rsidRPr="00886254">
        <w:rPr>
          <w:rFonts w:ascii="Times New Roman" w:hAnsi="Times New Roman" w:cs="Times New Roman"/>
          <w:sz w:val="24"/>
          <w:szCs w:val="24"/>
        </w:rPr>
        <w:t xml:space="preserve"> 2010, № 31, ст. 4179);</w:t>
      </w:r>
    </w:p>
    <w:p w:rsidR="002F1B34" w:rsidRPr="00886254" w:rsidRDefault="002F1B34" w:rsidP="00E353FA">
      <w:pPr>
        <w:pStyle w:val="ConsPlusNormal"/>
        <w:rPr>
          <w:szCs w:val="24"/>
        </w:rPr>
      </w:pPr>
      <w:r w:rsidRPr="00886254">
        <w:rPr>
          <w:szCs w:val="24"/>
        </w:rPr>
        <w:t>Федеральн</w:t>
      </w:r>
      <w:r w:rsidR="00E50B27" w:rsidRPr="00886254">
        <w:rPr>
          <w:szCs w:val="24"/>
        </w:rPr>
        <w:t>ый закон от 06.04.</w:t>
      </w:r>
      <w:r w:rsidRPr="00886254">
        <w:rPr>
          <w:szCs w:val="24"/>
        </w:rPr>
        <w:t>2011</w:t>
      </w:r>
      <w:r w:rsidR="00E50B27" w:rsidRPr="00886254">
        <w:rPr>
          <w:szCs w:val="24"/>
        </w:rPr>
        <w:t xml:space="preserve"> </w:t>
      </w:r>
      <w:r w:rsidRPr="00886254">
        <w:rPr>
          <w:szCs w:val="24"/>
        </w:rPr>
        <w:t xml:space="preserve">№ 63-ФЗ «Об электронной подписи»; </w:t>
      </w:r>
      <w:r w:rsidR="009E2F54" w:rsidRPr="00886254">
        <w:rPr>
          <w:szCs w:val="24"/>
        </w:rPr>
        <w:t>(</w:t>
      </w:r>
      <w:r w:rsidRPr="00886254">
        <w:rPr>
          <w:szCs w:val="24"/>
        </w:rPr>
        <w:t>"Собрание законодательства РФ", 11.04.2011, № 15, ст. 2036</w:t>
      </w:r>
      <w:r w:rsidR="009E2F54" w:rsidRPr="00886254">
        <w:rPr>
          <w:szCs w:val="24"/>
        </w:rPr>
        <w:t>)</w:t>
      </w:r>
      <w:r w:rsidRPr="00886254">
        <w:rPr>
          <w:szCs w:val="24"/>
        </w:rPr>
        <w:t>;</w:t>
      </w:r>
    </w:p>
    <w:p w:rsidR="00CA2415" w:rsidRPr="00886254" w:rsidRDefault="00CA2415" w:rsidP="00CA2415">
      <w:pPr>
        <w:rPr>
          <w:rFonts w:ascii="Times New Roman" w:hAnsi="Times New Roman" w:cs="Times New Roman"/>
          <w:sz w:val="24"/>
          <w:szCs w:val="24"/>
        </w:rPr>
      </w:pPr>
      <w:r w:rsidRPr="00886254">
        <w:rPr>
          <w:rFonts w:ascii="Times New Roman" w:hAnsi="Times New Roman" w:cs="Times New Roman"/>
          <w:sz w:val="24"/>
          <w:szCs w:val="24"/>
        </w:rPr>
        <w:t xml:space="preserve">Постановление Правительства РФ от 08.09.2010 № 697 (ред. от 05.12.2014) «О единой системе межведомственного электронного взаимодействия»; </w:t>
      </w:r>
      <w:r w:rsidR="00045813" w:rsidRPr="00886254">
        <w:rPr>
          <w:rFonts w:ascii="Times New Roman" w:hAnsi="Times New Roman" w:cs="Times New Roman"/>
          <w:sz w:val="24"/>
          <w:szCs w:val="24"/>
        </w:rPr>
        <w:t>(«</w:t>
      </w:r>
      <w:r w:rsidRPr="00886254">
        <w:rPr>
          <w:rFonts w:ascii="Times New Roman" w:hAnsi="Times New Roman" w:cs="Times New Roman"/>
          <w:sz w:val="24"/>
          <w:szCs w:val="24"/>
        </w:rPr>
        <w:t>Собрание законодательства РФ», 20.09.2010, № 38, ст.4823</w:t>
      </w:r>
      <w:r w:rsidR="00045813" w:rsidRPr="00886254">
        <w:rPr>
          <w:rFonts w:ascii="Times New Roman" w:hAnsi="Times New Roman" w:cs="Times New Roman"/>
          <w:sz w:val="24"/>
          <w:szCs w:val="24"/>
        </w:rPr>
        <w:t>)</w:t>
      </w:r>
      <w:r w:rsidRPr="00886254">
        <w:rPr>
          <w:rFonts w:ascii="Times New Roman" w:hAnsi="Times New Roman" w:cs="Times New Roman"/>
          <w:sz w:val="24"/>
          <w:szCs w:val="24"/>
        </w:rPr>
        <w:t xml:space="preserve">; </w:t>
      </w:r>
    </w:p>
    <w:p w:rsidR="00CA2415" w:rsidRPr="00886254" w:rsidRDefault="00CA2415" w:rsidP="00CA2415">
      <w:pPr>
        <w:rPr>
          <w:rFonts w:ascii="Times New Roman" w:hAnsi="Times New Roman" w:cs="Times New Roman"/>
          <w:sz w:val="24"/>
          <w:szCs w:val="24"/>
        </w:rPr>
      </w:pPr>
      <w:r w:rsidRPr="00886254">
        <w:rPr>
          <w:rFonts w:ascii="Times New Roman" w:hAnsi="Times New Roman" w:cs="Times New Roman"/>
          <w:sz w:val="24"/>
          <w:szCs w:val="24"/>
        </w:rPr>
        <w:t xml:space="preserve">Постановление Правительства РФ от 07.07.2011 № 533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w:t>
      </w:r>
      <w:r w:rsidR="00045813" w:rsidRPr="00886254">
        <w:rPr>
          <w:rFonts w:ascii="Times New Roman" w:hAnsi="Times New Roman" w:cs="Times New Roman"/>
          <w:sz w:val="24"/>
          <w:szCs w:val="24"/>
        </w:rPr>
        <w:t>(</w:t>
      </w:r>
      <w:r w:rsidRPr="00886254">
        <w:rPr>
          <w:rFonts w:ascii="Times New Roman" w:hAnsi="Times New Roman" w:cs="Times New Roman"/>
          <w:sz w:val="24"/>
          <w:szCs w:val="24"/>
        </w:rPr>
        <w:t>«Собрание законодательства РФ», 18.07.2011, № 29, ст.4479</w:t>
      </w:r>
      <w:r w:rsidR="00045813" w:rsidRPr="00886254">
        <w:rPr>
          <w:rFonts w:ascii="Times New Roman" w:hAnsi="Times New Roman" w:cs="Times New Roman"/>
          <w:sz w:val="24"/>
          <w:szCs w:val="24"/>
        </w:rPr>
        <w:t>)</w:t>
      </w:r>
      <w:r w:rsidRPr="00886254">
        <w:rPr>
          <w:rFonts w:ascii="Times New Roman" w:hAnsi="Times New Roman" w:cs="Times New Roman"/>
          <w:sz w:val="24"/>
          <w:szCs w:val="24"/>
        </w:rPr>
        <w:t>;</w:t>
      </w:r>
    </w:p>
    <w:p w:rsidR="00045813" w:rsidRPr="00886254" w:rsidRDefault="00045813" w:rsidP="00CA2415">
      <w:pPr>
        <w:rPr>
          <w:rFonts w:ascii="Times New Roman" w:hAnsi="Times New Roman" w:cs="Times New Roman"/>
          <w:sz w:val="24"/>
          <w:szCs w:val="24"/>
        </w:rPr>
      </w:pPr>
      <w:proofErr w:type="gramStart"/>
      <w:r w:rsidRPr="00886254">
        <w:rPr>
          <w:rFonts w:ascii="Times New Roman" w:hAnsi="Times New Roman" w:cs="Times New Roman"/>
          <w:sz w:val="24"/>
          <w:szCs w:val="24"/>
        </w:rPr>
        <w:t>приказ Минэкономразвития России от 14.01.2015 N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w:t>
      </w:r>
      <w:proofErr w:type="gramEnd"/>
      <w:r w:rsidRPr="00886254">
        <w:rPr>
          <w:rFonts w:ascii="Times New Roman" w:hAnsi="Times New Roman" w:cs="Times New Roman"/>
          <w:sz w:val="24"/>
          <w:szCs w:val="24"/>
        </w:rPr>
        <w:t xml:space="preserve"> </w:t>
      </w:r>
      <w:proofErr w:type="gramStart"/>
      <w:r w:rsidRPr="00886254">
        <w:rPr>
          <w:rFonts w:ascii="Times New Roman" w:hAnsi="Times New Roman" w:cs="Times New Roman"/>
          <w:sz w:val="24"/>
          <w:szCs w:val="24"/>
        </w:rPr>
        <w:t xml:space="preserve">предоставления земельного участка, находящегося в государственной или муниципальной собственности, заявления о предоставлении </w:t>
      </w:r>
      <w:r w:rsidRPr="00886254">
        <w:rPr>
          <w:rFonts w:ascii="Times New Roman" w:hAnsi="Times New Roman" w:cs="Times New Roman"/>
          <w:sz w:val="24"/>
          <w:szCs w:val="24"/>
        </w:rPr>
        <w:lastRenderedPageBreak/>
        <w:t>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(Зарегистрировано в Минюсте</w:t>
      </w:r>
      <w:proofErr w:type="gramEnd"/>
      <w:r w:rsidRPr="00886254">
        <w:rPr>
          <w:rFonts w:ascii="Times New Roman" w:hAnsi="Times New Roman" w:cs="Times New Roman"/>
          <w:sz w:val="24"/>
          <w:szCs w:val="24"/>
        </w:rPr>
        <w:t xml:space="preserve"> </w:t>
      </w:r>
      <w:proofErr w:type="gramStart"/>
      <w:r w:rsidRPr="00886254">
        <w:rPr>
          <w:rFonts w:ascii="Times New Roman" w:hAnsi="Times New Roman" w:cs="Times New Roman"/>
          <w:sz w:val="24"/>
          <w:szCs w:val="24"/>
        </w:rPr>
        <w:t>России 26.02.2015 N 36232);</w:t>
      </w:r>
      <w:proofErr w:type="gramEnd"/>
    </w:p>
    <w:p w:rsidR="00045813" w:rsidRPr="00886254" w:rsidRDefault="00045813" w:rsidP="00CA2415">
      <w:pPr>
        <w:rPr>
          <w:rFonts w:ascii="Times New Roman" w:hAnsi="Times New Roman" w:cs="Times New Roman"/>
          <w:sz w:val="24"/>
          <w:szCs w:val="24"/>
        </w:rPr>
      </w:pPr>
      <w:proofErr w:type="gramStart"/>
      <w:r w:rsidRPr="00886254">
        <w:rPr>
          <w:rFonts w:ascii="Times New Roman" w:hAnsi="Times New Roman" w:cs="Times New Roman"/>
          <w:sz w:val="24"/>
          <w:szCs w:val="24"/>
        </w:rPr>
        <w:t>приказ Минэкономразвития России от 27.11.2014 N 762 (ред. от 13.10.2016)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w:t>
      </w:r>
      <w:proofErr w:type="gramEnd"/>
      <w:r w:rsidRPr="00886254">
        <w:rPr>
          <w:rFonts w:ascii="Times New Roman" w:hAnsi="Times New Roman" w:cs="Times New Roman"/>
          <w:sz w:val="24"/>
          <w:szCs w:val="24"/>
        </w:rPr>
        <w:t xml:space="preserve"> участка или земельных участков на кадастровом плане территории, подготовка которой осуществляется в форме документа на бумажном носителе" (Зарегистрировано в Минюсте России 16.02.2015 N 36018)</w:t>
      </w:r>
      <w:r w:rsidR="007C406E" w:rsidRPr="00886254">
        <w:rPr>
          <w:rFonts w:ascii="Times New Roman" w:hAnsi="Times New Roman" w:cs="Times New Roman"/>
          <w:sz w:val="24"/>
          <w:szCs w:val="24"/>
        </w:rPr>
        <w:t>;</w:t>
      </w:r>
    </w:p>
    <w:p w:rsidR="007B6A83" w:rsidRPr="00886254" w:rsidRDefault="007B6A83" w:rsidP="00E353FA">
      <w:pPr>
        <w:rPr>
          <w:rFonts w:ascii="Times New Roman" w:hAnsi="Times New Roman" w:cs="Times New Roman"/>
          <w:sz w:val="24"/>
          <w:szCs w:val="24"/>
        </w:rPr>
      </w:pPr>
      <w:r w:rsidRPr="00886254">
        <w:rPr>
          <w:rFonts w:ascii="Times New Roman" w:hAnsi="Times New Roman" w:cs="Times New Roman"/>
          <w:sz w:val="24"/>
          <w:szCs w:val="24"/>
        </w:rPr>
        <w:t>Правила землепользования и застройки Кемского городского поселения</w:t>
      </w:r>
      <w:r w:rsidR="00F63B32" w:rsidRPr="00886254">
        <w:rPr>
          <w:rFonts w:ascii="Times New Roman" w:hAnsi="Times New Roman" w:cs="Times New Roman"/>
          <w:sz w:val="24"/>
          <w:szCs w:val="24"/>
        </w:rPr>
        <w:t xml:space="preserve">, </w:t>
      </w:r>
      <w:r w:rsidR="00E21571" w:rsidRPr="00886254">
        <w:rPr>
          <w:rFonts w:ascii="Times New Roman" w:hAnsi="Times New Roman" w:cs="Times New Roman"/>
          <w:sz w:val="24"/>
          <w:szCs w:val="24"/>
        </w:rPr>
        <w:t xml:space="preserve">утвержденные решением Совета </w:t>
      </w:r>
      <w:r w:rsidR="00F63B32" w:rsidRPr="00886254">
        <w:rPr>
          <w:rFonts w:ascii="Times New Roman" w:hAnsi="Times New Roman" w:cs="Times New Roman"/>
          <w:sz w:val="24"/>
          <w:szCs w:val="24"/>
        </w:rPr>
        <w:t xml:space="preserve"> </w:t>
      </w:r>
      <w:r w:rsidR="00E21571" w:rsidRPr="00886254">
        <w:rPr>
          <w:rFonts w:ascii="Times New Roman" w:hAnsi="Times New Roman" w:cs="Times New Roman"/>
          <w:sz w:val="24"/>
          <w:szCs w:val="24"/>
        </w:rPr>
        <w:t>Кемского го</w:t>
      </w:r>
      <w:r w:rsidR="00F27FC2" w:rsidRPr="00886254">
        <w:rPr>
          <w:rFonts w:ascii="Times New Roman" w:hAnsi="Times New Roman" w:cs="Times New Roman"/>
          <w:sz w:val="24"/>
          <w:szCs w:val="24"/>
        </w:rPr>
        <w:t>родского поселения от 26.04.2013</w:t>
      </w:r>
      <w:r w:rsidR="00C714AD" w:rsidRPr="00886254">
        <w:rPr>
          <w:rFonts w:ascii="Times New Roman" w:hAnsi="Times New Roman" w:cs="Times New Roman"/>
          <w:sz w:val="24"/>
          <w:szCs w:val="24"/>
        </w:rPr>
        <w:t xml:space="preserve"> </w:t>
      </w:r>
      <w:r w:rsidR="00F63B32" w:rsidRPr="00886254">
        <w:rPr>
          <w:rFonts w:ascii="Times New Roman" w:hAnsi="Times New Roman" w:cs="Times New Roman"/>
          <w:sz w:val="24"/>
          <w:szCs w:val="24"/>
        </w:rPr>
        <w:t>№</w:t>
      </w:r>
      <w:r w:rsidR="00E21571" w:rsidRPr="00886254">
        <w:rPr>
          <w:rFonts w:ascii="Times New Roman" w:hAnsi="Times New Roman" w:cs="Times New Roman"/>
          <w:sz w:val="24"/>
          <w:szCs w:val="24"/>
        </w:rPr>
        <w:t xml:space="preserve"> 38-2/216</w:t>
      </w:r>
      <w:r w:rsidRPr="00886254">
        <w:rPr>
          <w:rFonts w:ascii="Times New Roman" w:hAnsi="Times New Roman" w:cs="Times New Roman"/>
          <w:sz w:val="24"/>
          <w:szCs w:val="24"/>
        </w:rPr>
        <w:t>;</w:t>
      </w:r>
      <w:r w:rsidR="00967B3B" w:rsidRPr="00886254">
        <w:rPr>
          <w:rFonts w:ascii="Times New Roman" w:hAnsi="Times New Roman" w:cs="Times New Roman"/>
          <w:sz w:val="24"/>
          <w:szCs w:val="24"/>
        </w:rPr>
        <w:t xml:space="preserve"> (</w:t>
      </w:r>
      <w:r w:rsidR="006F4C13" w:rsidRPr="00886254">
        <w:rPr>
          <w:rFonts w:ascii="Times New Roman" w:hAnsi="Times New Roman" w:cs="Times New Roman"/>
          <w:sz w:val="24"/>
          <w:szCs w:val="24"/>
        </w:rPr>
        <w:t xml:space="preserve">официальный сайт администрации Кемского муниципального района </w:t>
      </w:r>
      <w:hyperlink r:id="rId9" w:history="1">
        <w:r w:rsidR="00967B3B" w:rsidRPr="00886254">
          <w:rPr>
            <w:rStyle w:val="a9"/>
            <w:rFonts w:ascii="Times New Roman" w:hAnsi="Times New Roman" w:cs="Times New Roman"/>
            <w:color w:val="auto"/>
            <w:sz w:val="24"/>
            <w:szCs w:val="24"/>
          </w:rPr>
          <w:t>admikem@mail.ru</w:t>
        </w:r>
      </w:hyperlink>
      <w:r w:rsidR="00967B3B" w:rsidRPr="00886254">
        <w:rPr>
          <w:rFonts w:ascii="Times New Roman" w:hAnsi="Times New Roman" w:cs="Times New Roman"/>
          <w:sz w:val="24"/>
          <w:szCs w:val="24"/>
        </w:rPr>
        <w:t>)</w:t>
      </w:r>
      <w:r w:rsidR="006F4C13" w:rsidRPr="00886254">
        <w:rPr>
          <w:rFonts w:ascii="Times New Roman" w:hAnsi="Times New Roman" w:cs="Times New Roman"/>
          <w:sz w:val="24"/>
          <w:szCs w:val="24"/>
        </w:rPr>
        <w:t>;</w:t>
      </w:r>
    </w:p>
    <w:p w:rsidR="00E21571" w:rsidRPr="00886254" w:rsidRDefault="00E21571" w:rsidP="00E353FA">
      <w:pPr>
        <w:rPr>
          <w:rFonts w:ascii="Times New Roman" w:hAnsi="Times New Roman" w:cs="Times New Roman"/>
          <w:sz w:val="24"/>
          <w:szCs w:val="24"/>
        </w:rPr>
      </w:pPr>
      <w:r w:rsidRPr="00886254">
        <w:rPr>
          <w:rFonts w:ascii="Times New Roman" w:hAnsi="Times New Roman" w:cs="Times New Roman"/>
          <w:sz w:val="24"/>
          <w:szCs w:val="24"/>
        </w:rPr>
        <w:t>Правила землепользования и застройки Рабочеостровского сельского поселения, утвержденные решением Совета  Рабочеостровского сельского поселения от 03.04.2013</w:t>
      </w:r>
      <w:r w:rsidR="00C714AD" w:rsidRPr="00886254">
        <w:rPr>
          <w:rFonts w:ascii="Times New Roman" w:hAnsi="Times New Roman" w:cs="Times New Roman"/>
          <w:sz w:val="24"/>
          <w:szCs w:val="24"/>
        </w:rPr>
        <w:t xml:space="preserve">       </w:t>
      </w:r>
      <w:r w:rsidR="006F4C13" w:rsidRPr="00886254">
        <w:rPr>
          <w:rFonts w:ascii="Times New Roman" w:hAnsi="Times New Roman" w:cs="Times New Roman"/>
          <w:sz w:val="24"/>
          <w:szCs w:val="24"/>
        </w:rPr>
        <w:t xml:space="preserve">№ 31-2/135, (официальный сайт администрации Рабочеостровского сельского поселения </w:t>
      </w:r>
      <w:hyperlink r:id="rId10" w:tgtFrame="_blank" w:history="1">
        <w:r w:rsidR="006F4C13" w:rsidRPr="00886254">
          <w:rPr>
            <w:rStyle w:val="a9"/>
            <w:rFonts w:ascii="Times New Roman" w:hAnsi="Times New Roman" w:cs="Times New Roman"/>
            <w:color w:val="auto"/>
            <w:sz w:val="24"/>
            <w:szCs w:val="24"/>
          </w:rPr>
          <w:t>popov-ostrov.ru</w:t>
        </w:r>
      </w:hyperlink>
      <w:r w:rsidR="006F4C13" w:rsidRPr="00886254">
        <w:rPr>
          <w:rFonts w:ascii="Times New Roman" w:hAnsi="Times New Roman" w:cs="Times New Roman"/>
          <w:sz w:val="24"/>
          <w:szCs w:val="24"/>
        </w:rPr>
        <w:t>);</w:t>
      </w:r>
    </w:p>
    <w:p w:rsidR="00E21571" w:rsidRPr="00886254" w:rsidRDefault="00E21571" w:rsidP="00E353FA">
      <w:pPr>
        <w:rPr>
          <w:rFonts w:ascii="Times New Roman" w:hAnsi="Times New Roman" w:cs="Times New Roman"/>
          <w:sz w:val="24"/>
          <w:szCs w:val="24"/>
        </w:rPr>
      </w:pPr>
      <w:r w:rsidRPr="00886254">
        <w:rPr>
          <w:rFonts w:ascii="Times New Roman" w:hAnsi="Times New Roman" w:cs="Times New Roman"/>
          <w:sz w:val="24"/>
          <w:szCs w:val="24"/>
        </w:rPr>
        <w:t>Правила землепользования и застройки Кривопорожского сельского поселения, утвержденные решением Совета  Кривопорожского се</w:t>
      </w:r>
      <w:r w:rsidR="00C714AD" w:rsidRPr="00886254">
        <w:rPr>
          <w:rFonts w:ascii="Times New Roman" w:hAnsi="Times New Roman" w:cs="Times New Roman"/>
          <w:sz w:val="24"/>
          <w:szCs w:val="24"/>
        </w:rPr>
        <w:t xml:space="preserve">льского поселения от 15.08.2013         </w:t>
      </w:r>
      <w:r w:rsidR="006F4C13" w:rsidRPr="00886254">
        <w:rPr>
          <w:rFonts w:ascii="Times New Roman" w:hAnsi="Times New Roman" w:cs="Times New Roman"/>
          <w:sz w:val="24"/>
          <w:szCs w:val="24"/>
        </w:rPr>
        <w:t>№ 2-22-117, (официальный сайт администрации Кривопорожского сельского поселения http://kripos.ru);</w:t>
      </w:r>
    </w:p>
    <w:p w:rsidR="00E21571" w:rsidRPr="00886254" w:rsidRDefault="00E21571" w:rsidP="00E353FA">
      <w:pPr>
        <w:rPr>
          <w:rFonts w:ascii="Times New Roman" w:hAnsi="Times New Roman" w:cs="Times New Roman"/>
          <w:sz w:val="24"/>
          <w:szCs w:val="24"/>
        </w:rPr>
      </w:pPr>
      <w:r w:rsidRPr="00886254">
        <w:rPr>
          <w:rFonts w:ascii="Times New Roman" w:hAnsi="Times New Roman" w:cs="Times New Roman"/>
          <w:sz w:val="24"/>
          <w:szCs w:val="24"/>
        </w:rPr>
        <w:t>Правила землепользования и</w:t>
      </w:r>
      <w:r w:rsidR="00DE4353" w:rsidRPr="00886254">
        <w:rPr>
          <w:rFonts w:ascii="Times New Roman" w:hAnsi="Times New Roman" w:cs="Times New Roman"/>
          <w:sz w:val="24"/>
          <w:szCs w:val="24"/>
        </w:rPr>
        <w:t xml:space="preserve"> </w:t>
      </w:r>
      <w:r w:rsidRPr="00886254">
        <w:rPr>
          <w:rFonts w:ascii="Times New Roman" w:hAnsi="Times New Roman" w:cs="Times New Roman"/>
          <w:sz w:val="24"/>
          <w:szCs w:val="24"/>
        </w:rPr>
        <w:t xml:space="preserve">застройки Куземского сельского поселения, утвержденные решением Совета  Куземского сельского </w:t>
      </w:r>
      <w:r w:rsidR="00C714AD" w:rsidRPr="00886254">
        <w:rPr>
          <w:rFonts w:ascii="Times New Roman" w:hAnsi="Times New Roman" w:cs="Times New Roman"/>
          <w:sz w:val="24"/>
          <w:szCs w:val="24"/>
        </w:rPr>
        <w:t xml:space="preserve">поселения от 17.12.2013 </w:t>
      </w:r>
      <w:r w:rsidR="006F4C13" w:rsidRPr="00886254">
        <w:rPr>
          <w:rFonts w:ascii="Times New Roman" w:hAnsi="Times New Roman" w:cs="Times New Roman"/>
          <w:sz w:val="24"/>
          <w:szCs w:val="24"/>
        </w:rPr>
        <w:t xml:space="preserve">№ 3-3/18, (официальный сайт администрации Куземского сельского поселения </w:t>
      </w:r>
      <w:hyperlink r:id="rId11" w:history="1">
        <w:r w:rsidR="006F4C13" w:rsidRPr="00886254">
          <w:rPr>
            <w:rStyle w:val="a9"/>
            <w:rFonts w:ascii="Times New Roman" w:hAnsi="Times New Roman" w:cs="Times New Roman"/>
            <w:color w:val="auto"/>
            <w:sz w:val="24"/>
            <w:szCs w:val="24"/>
          </w:rPr>
          <w:t>http://kysema.ru</w:t>
        </w:r>
      </w:hyperlink>
      <w:r w:rsidR="006F4C13" w:rsidRPr="00886254">
        <w:rPr>
          <w:rFonts w:ascii="Times New Roman" w:hAnsi="Times New Roman" w:cs="Times New Roman"/>
          <w:sz w:val="24"/>
          <w:szCs w:val="24"/>
        </w:rPr>
        <w:t>);</w:t>
      </w:r>
    </w:p>
    <w:p w:rsidR="00045813" w:rsidRPr="00886254" w:rsidRDefault="00045813" w:rsidP="00E353FA">
      <w:pPr>
        <w:rPr>
          <w:rFonts w:ascii="Times New Roman" w:hAnsi="Times New Roman" w:cs="Times New Roman"/>
          <w:sz w:val="24"/>
          <w:szCs w:val="24"/>
        </w:rPr>
      </w:pPr>
      <w:r w:rsidRPr="00886254">
        <w:rPr>
          <w:rFonts w:ascii="Times New Roman" w:hAnsi="Times New Roman" w:cs="Times New Roman"/>
          <w:sz w:val="24"/>
          <w:szCs w:val="24"/>
        </w:rPr>
        <w:t>настоящий административный регламент.</w:t>
      </w:r>
    </w:p>
    <w:p w:rsidR="00045813" w:rsidRPr="00886254" w:rsidRDefault="00045813" w:rsidP="00E353FA">
      <w:pPr>
        <w:rPr>
          <w:rFonts w:ascii="Times New Roman" w:hAnsi="Times New Roman" w:cs="Times New Roman"/>
          <w:sz w:val="24"/>
          <w:szCs w:val="24"/>
        </w:rPr>
      </w:pPr>
    </w:p>
    <w:p w:rsidR="00100453" w:rsidRPr="00886254" w:rsidRDefault="00100453" w:rsidP="00C67C4E">
      <w:pPr>
        <w:autoSpaceDE w:val="0"/>
        <w:autoSpaceDN w:val="0"/>
        <w:adjustRightInd w:val="0"/>
        <w:ind w:left="851" w:right="849" w:firstLine="0"/>
        <w:jc w:val="center"/>
        <w:rPr>
          <w:rFonts w:ascii="Times New Roman" w:eastAsia="Calibri" w:hAnsi="Times New Roman" w:cs="Times New Roman"/>
          <w:sz w:val="24"/>
          <w:szCs w:val="24"/>
          <w:lang w:eastAsia="en-US"/>
        </w:rPr>
      </w:pPr>
      <w:r w:rsidRPr="00886254">
        <w:rPr>
          <w:rFonts w:ascii="Times New Roman" w:eastAsia="Calibri" w:hAnsi="Times New Roman" w:cs="Times New Roman"/>
          <w:sz w:val="24"/>
          <w:szCs w:val="24"/>
          <w:lang w:eastAsia="en-US"/>
        </w:rPr>
        <w:t>Исчерпывающий перечень документов, необходимых</w:t>
      </w:r>
    </w:p>
    <w:p w:rsidR="00100453" w:rsidRPr="00886254" w:rsidRDefault="00100453" w:rsidP="00C67C4E">
      <w:pPr>
        <w:autoSpaceDE w:val="0"/>
        <w:autoSpaceDN w:val="0"/>
        <w:adjustRightInd w:val="0"/>
        <w:ind w:left="851" w:right="849" w:firstLine="0"/>
        <w:jc w:val="center"/>
        <w:rPr>
          <w:rFonts w:ascii="Times New Roman" w:eastAsia="Calibri" w:hAnsi="Times New Roman" w:cs="Times New Roman"/>
          <w:sz w:val="24"/>
          <w:szCs w:val="24"/>
          <w:lang w:eastAsia="en-US"/>
        </w:rPr>
      </w:pPr>
      <w:r w:rsidRPr="00886254">
        <w:rPr>
          <w:rFonts w:ascii="Times New Roman" w:eastAsia="Calibri" w:hAnsi="Times New Roman" w:cs="Times New Roman"/>
          <w:sz w:val="24"/>
          <w:szCs w:val="24"/>
          <w:lang w:eastAsia="en-US"/>
        </w:rPr>
        <w:t>в соответствии с нормативными правовыми актами</w:t>
      </w:r>
    </w:p>
    <w:p w:rsidR="00100453" w:rsidRPr="00886254" w:rsidRDefault="00100453" w:rsidP="00C67C4E">
      <w:pPr>
        <w:autoSpaceDE w:val="0"/>
        <w:autoSpaceDN w:val="0"/>
        <w:adjustRightInd w:val="0"/>
        <w:ind w:left="851" w:right="849" w:firstLine="0"/>
        <w:jc w:val="center"/>
        <w:rPr>
          <w:rFonts w:ascii="Times New Roman" w:eastAsia="Calibri" w:hAnsi="Times New Roman" w:cs="Times New Roman"/>
          <w:sz w:val="24"/>
          <w:szCs w:val="24"/>
          <w:lang w:eastAsia="en-US"/>
        </w:rPr>
      </w:pPr>
      <w:r w:rsidRPr="00886254">
        <w:rPr>
          <w:rFonts w:ascii="Times New Roman" w:eastAsia="Calibri" w:hAnsi="Times New Roman" w:cs="Times New Roman"/>
          <w:sz w:val="24"/>
          <w:szCs w:val="24"/>
          <w:lang w:eastAsia="en-US"/>
        </w:rPr>
        <w:t>для предоставления муниципальной услуги и услуг, которые</w:t>
      </w:r>
    </w:p>
    <w:p w:rsidR="00100453" w:rsidRPr="00886254" w:rsidRDefault="00100453" w:rsidP="00C67C4E">
      <w:pPr>
        <w:autoSpaceDE w:val="0"/>
        <w:autoSpaceDN w:val="0"/>
        <w:adjustRightInd w:val="0"/>
        <w:ind w:left="851" w:right="849" w:firstLine="0"/>
        <w:jc w:val="center"/>
        <w:rPr>
          <w:rFonts w:ascii="Times New Roman" w:eastAsia="Calibri" w:hAnsi="Times New Roman" w:cs="Times New Roman"/>
          <w:sz w:val="24"/>
          <w:szCs w:val="24"/>
          <w:lang w:eastAsia="en-US"/>
        </w:rPr>
      </w:pPr>
      <w:r w:rsidRPr="00886254">
        <w:rPr>
          <w:rFonts w:ascii="Times New Roman" w:eastAsia="Calibri" w:hAnsi="Times New Roman" w:cs="Times New Roman"/>
          <w:sz w:val="24"/>
          <w:szCs w:val="24"/>
          <w:lang w:eastAsia="en-US"/>
        </w:rPr>
        <w:t>являются необходимыми и обязательными для предоставления</w:t>
      </w:r>
    </w:p>
    <w:p w:rsidR="00100453" w:rsidRPr="00886254" w:rsidRDefault="00100453" w:rsidP="00C67C4E">
      <w:pPr>
        <w:autoSpaceDE w:val="0"/>
        <w:autoSpaceDN w:val="0"/>
        <w:adjustRightInd w:val="0"/>
        <w:ind w:left="851" w:right="849" w:firstLine="0"/>
        <w:jc w:val="center"/>
        <w:rPr>
          <w:rFonts w:ascii="Times New Roman" w:eastAsia="Calibri" w:hAnsi="Times New Roman" w:cs="Times New Roman"/>
          <w:sz w:val="24"/>
          <w:szCs w:val="24"/>
          <w:lang w:eastAsia="en-US"/>
        </w:rPr>
      </w:pPr>
      <w:r w:rsidRPr="00886254">
        <w:rPr>
          <w:rFonts w:ascii="Times New Roman" w:eastAsia="Calibri" w:hAnsi="Times New Roman" w:cs="Times New Roman"/>
          <w:sz w:val="24"/>
          <w:szCs w:val="24"/>
          <w:lang w:eastAsia="en-US"/>
        </w:rPr>
        <w:t>муниципальной услуги, подлежащих представлению</w:t>
      </w:r>
    </w:p>
    <w:p w:rsidR="00100453" w:rsidRPr="00886254" w:rsidRDefault="00100453" w:rsidP="00C67C4E">
      <w:pPr>
        <w:autoSpaceDE w:val="0"/>
        <w:autoSpaceDN w:val="0"/>
        <w:adjustRightInd w:val="0"/>
        <w:ind w:left="851" w:right="849" w:firstLine="0"/>
        <w:jc w:val="center"/>
        <w:rPr>
          <w:rFonts w:ascii="Times New Roman" w:eastAsia="Calibri" w:hAnsi="Times New Roman" w:cs="Times New Roman"/>
          <w:sz w:val="24"/>
          <w:szCs w:val="24"/>
          <w:lang w:eastAsia="en-US"/>
        </w:rPr>
      </w:pPr>
      <w:r w:rsidRPr="00886254">
        <w:rPr>
          <w:rFonts w:ascii="Times New Roman" w:eastAsia="Calibri" w:hAnsi="Times New Roman" w:cs="Times New Roman"/>
          <w:sz w:val="24"/>
          <w:szCs w:val="24"/>
          <w:lang w:eastAsia="en-US"/>
        </w:rPr>
        <w:t>заявителем, способы их получения, в том числе</w:t>
      </w:r>
    </w:p>
    <w:p w:rsidR="00100453" w:rsidRPr="00886254" w:rsidRDefault="00100453" w:rsidP="00C67C4E">
      <w:pPr>
        <w:autoSpaceDE w:val="0"/>
        <w:autoSpaceDN w:val="0"/>
        <w:adjustRightInd w:val="0"/>
        <w:ind w:left="851" w:right="849" w:firstLine="0"/>
        <w:jc w:val="center"/>
        <w:rPr>
          <w:rFonts w:ascii="Times New Roman" w:eastAsia="Calibri" w:hAnsi="Times New Roman" w:cs="Times New Roman"/>
          <w:sz w:val="24"/>
          <w:szCs w:val="24"/>
          <w:lang w:eastAsia="en-US"/>
        </w:rPr>
      </w:pPr>
      <w:r w:rsidRPr="00886254">
        <w:rPr>
          <w:rFonts w:ascii="Times New Roman" w:eastAsia="Calibri" w:hAnsi="Times New Roman" w:cs="Times New Roman"/>
          <w:sz w:val="24"/>
          <w:szCs w:val="24"/>
          <w:lang w:eastAsia="en-US"/>
        </w:rPr>
        <w:t>в электронной форме, порядок их представления</w:t>
      </w:r>
    </w:p>
    <w:p w:rsidR="00B94F40" w:rsidRPr="00886254" w:rsidRDefault="00B94F40" w:rsidP="00FD0DAE">
      <w:pPr>
        <w:rPr>
          <w:rFonts w:ascii="Times New Roman" w:hAnsi="Times New Roman" w:cs="Times New Roman"/>
          <w:sz w:val="24"/>
          <w:szCs w:val="24"/>
        </w:rPr>
      </w:pPr>
    </w:p>
    <w:p w:rsidR="00712E41" w:rsidRPr="00886254" w:rsidRDefault="00023506" w:rsidP="00023506">
      <w:pPr>
        <w:autoSpaceDE w:val="0"/>
        <w:autoSpaceDN w:val="0"/>
        <w:adjustRightInd w:val="0"/>
        <w:rPr>
          <w:rFonts w:ascii="Times New Roman" w:eastAsia="Calibri" w:hAnsi="Times New Roman" w:cs="Times New Roman"/>
          <w:sz w:val="24"/>
          <w:szCs w:val="24"/>
          <w:lang w:eastAsia="en-US"/>
        </w:rPr>
      </w:pPr>
      <w:r w:rsidRPr="00886254">
        <w:rPr>
          <w:rFonts w:ascii="Times New Roman" w:eastAsia="Calibri" w:hAnsi="Times New Roman" w:cs="Times New Roman"/>
          <w:sz w:val="24"/>
          <w:szCs w:val="24"/>
          <w:lang w:eastAsia="en-US"/>
        </w:rPr>
        <w:t xml:space="preserve">26. </w:t>
      </w:r>
      <w:r w:rsidR="000D2E71" w:rsidRPr="00886254">
        <w:rPr>
          <w:rFonts w:ascii="Times New Roman" w:eastAsia="Calibri" w:hAnsi="Times New Roman" w:cs="Times New Roman"/>
          <w:sz w:val="24"/>
          <w:szCs w:val="24"/>
          <w:lang w:eastAsia="en-US"/>
        </w:rPr>
        <w:t>Для получения муниципал</w:t>
      </w:r>
      <w:r w:rsidR="00E353FA" w:rsidRPr="00886254">
        <w:rPr>
          <w:rFonts w:ascii="Times New Roman" w:eastAsia="Calibri" w:hAnsi="Times New Roman" w:cs="Times New Roman"/>
          <w:sz w:val="24"/>
          <w:szCs w:val="24"/>
          <w:lang w:eastAsia="en-US"/>
        </w:rPr>
        <w:t>ьной услуги заявитель пред</w:t>
      </w:r>
      <w:r w:rsidR="000D2E71" w:rsidRPr="00886254">
        <w:rPr>
          <w:rFonts w:ascii="Times New Roman" w:eastAsia="Calibri" w:hAnsi="Times New Roman" w:cs="Times New Roman"/>
          <w:sz w:val="24"/>
          <w:szCs w:val="24"/>
          <w:lang w:eastAsia="en-US"/>
        </w:rPr>
        <w:t>ставляет следующие документы:</w:t>
      </w:r>
    </w:p>
    <w:p w:rsidR="007F43E6" w:rsidRPr="00886254" w:rsidRDefault="000D2E71" w:rsidP="00E62A96">
      <w:pPr>
        <w:pStyle w:val="a6"/>
        <w:numPr>
          <w:ilvl w:val="0"/>
          <w:numId w:val="6"/>
        </w:numPr>
        <w:autoSpaceDE w:val="0"/>
        <w:autoSpaceDN w:val="0"/>
        <w:adjustRightInd w:val="0"/>
        <w:ind w:left="0" w:firstLine="709"/>
        <w:rPr>
          <w:rFonts w:ascii="Times New Roman" w:hAnsi="Times New Roman" w:cs="Times New Roman"/>
          <w:sz w:val="24"/>
          <w:szCs w:val="24"/>
        </w:rPr>
      </w:pPr>
      <w:r w:rsidRPr="00886254">
        <w:rPr>
          <w:rFonts w:ascii="Times New Roman" w:eastAsia="Calibri" w:hAnsi="Times New Roman" w:cs="Times New Roman"/>
          <w:sz w:val="24"/>
          <w:szCs w:val="24"/>
          <w:lang w:eastAsia="en-US"/>
        </w:rPr>
        <w:t xml:space="preserve">заявление </w:t>
      </w:r>
      <w:r w:rsidR="00023506" w:rsidRPr="00886254">
        <w:rPr>
          <w:rFonts w:ascii="Times New Roman" w:eastAsia="Calibri" w:hAnsi="Times New Roman" w:cs="Times New Roman"/>
          <w:sz w:val="24"/>
          <w:szCs w:val="24"/>
          <w:lang w:eastAsia="en-US"/>
        </w:rPr>
        <w:t>об утверждении схемы расположения земельного участка по форме согласно приложению 1 к настоящему административному регламенту</w:t>
      </w:r>
      <w:r w:rsidR="00A907E4" w:rsidRPr="00886254">
        <w:rPr>
          <w:rFonts w:ascii="Times New Roman" w:eastAsia="Calibri" w:hAnsi="Times New Roman" w:cs="Times New Roman"/>
          <w:sz w:val="24"/>
          <w:szCs w:val="24"/>
          <w:lang w:eastAsia="en-US"/>
        </w:rPr>
        <w:t>,</w:t>
      </w:r>
    </w:p>
    <w:p w:rsidR="00023506" w:rsidRPr="00886254" w:rsidRDefault="00A907E4" w:rsidP="00E62A96">
      <w:pPr>
        <w:pStyle w:val="a6"/>
        <w:numPr>
          <w:ilvl w:val="0"/>
          <w:numId w:val="6"/>
        </w:numPr>
        <w:autoSpaceDE w:val="0"/>
        <w:autoSpaceDN w:val="0"/>
        <w:adjustRightInd w:val="0"/>
        <w:ind w:left="0" w:firstLine="709"/>
        <w:rPr>
          <w:rFonts w:ascii="Times New Roman" w:hAnsi="Times New Roman" w:cs="Times New Roman"/>
          <w:sz w:val="24"/>
          <w:szCs w:val="24"/>
        </w:rPr>
      </w:pPr>
      <w:r w:rsidRPr="00886254">
        <w:rPr>
          <w:rFonts w:ascii="Times New Roman" w:eastAsia="Calibri" w:hAnsi="Times New Roman" w:cs="Times New Roman"/>
          <w:sz w:val="24"/>
          <w:szCs w:val="24"/>
          <w:lang w:eastAsia="en-US"/>
        </w:rPr>
        <w:t>с</w:t>
      </w:r>
      <w:r w:rsidR="00023506" w:rsidRPr="00886254">
        <w:rPr>
          <w:rFonts w:ascii="Times New Roman" w:eastAsia="Calibri" w:hAnsi="Times New Roman" w:cs="Times New Roman"/>
          <w:sz w:val="24"/>
          <w:szCs w:val="24"/>
          <w:lang w:eastAsia="en-US"/>
        </w:rPr>
        <w:t>хема расположения земельного участка</w:t>
      </w:r>
      <w:r w:rsidR="005E1304" w:rsidRPr="00886254">
        <w:rPr>
          <w:rFonts w:ascii="Times New Roman" w:eastAsia="Times New Roman" w:hAnsi="Times New Roman" w:cs="Times New Roman"/>
          <w:sz w:val="24"/>
          <w:szCs w:val="20"/>
        </w:rPr>
        <w:t>;</w:t>
      </w:r>
    </w:p>
    <w:p w:rsidR="00921424" w:rsidRPr="00886254" w:rsidRDefault="007443BE" w:rsidP="00E62A96">
      <w:pPr>
        <w:pStyle w:val="a6"/>
        <w:numPr>
          <w:ilvl w:val="0"/>
          <w:numId w:val="6"/>
        </w:numPr>
        <w:autoSpaceDE w:val="0"/>
        <w:autoSpaceDN w:val="0"/>
        <w:adjustRightInd w:val="0"/>
        <w:ind w:left="0" w:firstLine="709"/>
        <w:rPr>
          <w:rFonts w:ascii="Times New Roman" w:hAnsi="Times New Roman" w:cs="Times New Roman"/>
          <w:sz w:val="24"/>
          <w:szCs w:val="24"/>
        </w:rPr>
      </w:pPr>
      <w:r w:rsidRPr="00886254">
        <w:rPr>
          <w:rFonts w:ascii="Times New Roman" w:hAnsi="Times New Roman" w:cs="Times New Roman"/>
          <w:sz w:val="24"/>
          <w:szCs w:val="24"/>
        </w:rPr>
        <w:t xml:space="preserve">копия паспорта или иного </w:t>
      </w:r>
      <w:r w:rsidR="00921424" w:rsidRPr="00886254">
        <w:rPr>
          <w:rFonts w:ascii="Times New Roman" w:hAnsi="Times New Roman" w:cs="Times New Roman"/>
          <w:sz w:val="24"/>
          <w:szCs w:val="24"/>
        </w:rPr>
        <w:t>документ</w:t>
      </w:r>
      <w:r w:rsidRPr="00886254">
        <w:rPr>
          <w:rFonts w:ascii="Times New Roman" w:hAnsi="Times New Roman" w:cs="Times New Roman"/>
          <w:sz w:val="24"/>
          <w:szCs w:val="24"/>
        </w:rPr>
        <w:t>а, удостоверяющего</w:t>
      </w:r>
      <w:r w:rsidR="00921424" w:rsidRPr="00886254">
        <w:rPr>
          <w:rFonts w:ascii="Times New Roman" w:hAnsi="Times New Roman" w:cs="Times New Roman"/>
          <w:sz w:val="24"/>
          <w:szCs w:val="24"/>
        </w:rPr>
        <w:t xml:space="preserve"> личность</w:t>
      </w:r>
      <w:r w:rsidR="007F43E6" w:rsidRPr="00886254">
        <w:rPr>
          <w:rFonts w:ascii="Times New Roman" w:hAnsi="Times New Roman" w:cs="Times New Roman"/>
          <w:sz w:val="24"/>
          <w:szCs w:val="24"/>
        </w:rPr>
        <w:t xml:space="preserve"> заявителя</w:t>
      </w:r>
      <w:r w:rsidRPr="00886254">
        <w:rPr>
          <w:rFonts w:ascii="Times New Roman" w:hAnsi="Times New Roman" w:cs="Times New Roman"/>
          <w:sz w:val="24"/>
          <w:szCs w:val="24"/>
        </w:rPr>
        <w:t xml:space="preserve"> – для физических лиц;</w:t>
      </w:r>
    </w:p>
    <w:p w:rsidR="007443BE" w:rsidRPr="00886254" w:rsidRDefault="007443BE" w:rsidP="00E62A96">
      <w:pPr>
        <w:pStyle w:val="a6"/>
        <w:numPr>
          <w:ilvl w:val="0"/>
          <w:numId w:val="6"/>
        </w:numPr>
        <w:autoSpaceDE w:val="0"/>
        <w:autoSpaceDN w:val="0"/>
        <w:adjustRightInd w:val="0"/>
        <w:ind w:left="0" w:firstLine="709"/>
        <w:rPr>
          <w:rFonts w:ascii="Times New Roman" w:eastAsia="Calibri" w:hAnsi="Times New Roman" w:cs="Times New Roman"/>
          <w:sz w:val="24"/>
          <w:szCs w:val="24"/>
          <w:lang w:eastAsia="en-US"/>
        </w:rPr>
      </w:pPr>
      <w:r w:rsidRPr="00886254">
        <w:rPr>
          <w:rFonts w:ascii="Times New Roman" w:eastAsia="Calibri" w:hAnsi="Times New Roman" w:cs="Times New Roman"/>
          <w:sz w:val="24"/>
          <w:szCs w:val="24"/>
          <w:lang w:eastAsia="en-US"/>
        </w:rPr>
        <w:t>документы, подтверждающие полномочия лица, подписавшего заявление – для юридических лиц;</w:t>
      </w:r>
    </w:p>
    <w:p w:rsidR="000D2E71" w:rsidRPr="00886254" w:rsidRDefault="00712E41" w:rsidP="00E62A96">
      <w:pPr>
        <w:pStyle w:val="a6"/>
        <w:numPr>
          <w:ilvl w:val="0"/>
          <w:numId w:val="6"/>
        </w:numPr>
        <w:autoSpaceDE w:val="0"/>
        <w:autoSpaceDN w:val="0"/>
        <w:adjustRightInd w:val="0"/>
        <w:ind w:left="0" w:firstLine="709"/>
        <w:rPr>
          <w:rFonts w:ascii="Times New Roman" w:eastAsia="Calibri" w:hAnsi="Times New Roman" w:cs="Times New Roman"/>
          <w:sz w:val="24"/>
          <w:szCs w:val="24"/>
          <w:lang w:eastAsia="en-US"/>
        </w:rPr>
      </w:pPr>
      <w:r w:rsidRPr="00886254">
        <w:rPr>
          <w:rFonts w:ascii="Times New Roman" w:eastAsia="Calibri" w:hAnsi="Times New Roman" w:cs="Times New Roman"/>
          <w:sz w:val="24"/>
          <w:szCs w:val="24"/>
          <w:lang w:eastAsia="en-US"/>
        </w:rPr>
        <w:t>копию документа, удостоверяющего права (полномочия) представителя физического или юридического лица, если с заявлением обращается предс</w:t>
      </w:r>
      <w:r w:rsidR="00A907E4" w:rsidRPr="00886254">
        <w:rPr>
          <w:rFonts w:ascii="Times New Roman" w:eastAsia="Calibri" w:hAnsi="Times New Roman" w:cs="Times New Roman"/>
          <w:sz w:val="24"/>
          <w:szCs w:val="24"/>
          <w:lang w:eastAsia="en-US"/>
        </w:rPr>
        <w:t>тавитель заявителя (заявителей).</w:t>
      </w:r>
    </w:p>
    <w:p w:rsidR="00A907E4" w:rsidRPr="00886254" w:rsidRDefault="00A907E4" w:rsidP="00A907E4">
      <w:pPr>
        <w:pStyle w:val="a6"/>
        <w:autoSpaceDE w:val="0"/>
        <w:autoSpaceDN w:val="0"/>
        <w:adjustRightInd w:val="0"/>
        <w:ind w:left="709" w:firstLine="0"/>
        <w:rPr>
          <w:rFonts w:ascii="Times New Roman" w:eastAsia="Calibri" w:hAnsi="Times New Roman" w:cs="Times New Roman"/>
          <w:sz w:val="24"/>
          <w:szCs w:val="24"/>
          <w:lang w:eastAsia="en-US"/>
        </w:rPr>
      </w:pPr>
      <w:r w:rsidRPr="00886254">
        <w:rPr>
          <w:rFonts w:ascii="Times New Roman" w:eastAsia="Calibri" w:hAnsi="Times New Roman" w:cs="Times New Roman"/>
          <w:sz w:val="24"/>
          <w:szCs w:val="24"/>
          <w:lang w:eastAsia="en-US"/>
        </w:rPr>
        <w:t>27.  Требования к документам, представляемым заявителем:</w:t>
      </w:r>
    </w:p>
    <w:p w:rsidR="00A907E4" w:rsidRPr="00886254" w:rsidRDefault="00F6689C" w:rsidP="006C47E9">
      <w:pPr>
        <w:pStyle w:val="a6"/>
        <w:autoSpaceDE w:val="0"/>
        <w:autoSpaceDN w:val="0"/>
        <w:adjustRightInd w:val="0"/>
        <w:ind w:left="0"/>
        <w:rPr>
          <w:rFonts w:ascii="Times New Roman" w:eastAsia="Calibri" w:hAnsi="Times New Roman" w:cs="Times New Roman"/>
          <w:sz w:val="24"/>
          <w:szCs w:val="24"/>
          <w:lang w:eastAsia="en-US"/>
        </w:rPr>
      </w:pPr>
      <w:r w:rsidRPr="00886254">
        <w:rPr>
          <w:rFonts w:ascii="Times New Roman" w:eastAsia="Calibri" w:hAnsi="Times New Roman" w:cs="Times New Roman"/>
          <w:sz w:val="24"/>
          <w:szCs w:val="24"/>
          <w:lang w:eastAsia="en-US"/>
        </w:rPr>
        <w:lastRenderedPageBreak/>
        <w:t>1)    документы должны иметь печати (при ее наличии), подписи уполномоченных должностных лиц, выдавших данные документы или удостоверивших подлинность копий документов (в случае получения документа в форме электронного документа</w:t>
      </w:r>
      <w:r w:rsidR="006C47E9" w:rsidRPr="00886254">
        <w:rPr>
          <w:rFonts w:ascii="Times New Roman" w:eastAsia="Calibri" w:hAnsi="Times New Roman" w:cs="Times New Roman"/>
          <w:sz w:val="24"/>
          <w:szCs w:val="24"/>
          <w:lang w:eastAsia="en-US"/>
        </w:rPr>
        <w:t xml:space="preserve"> он должен быть подписан электронной подписью,</w:t>
      </w:r>
    </w:p>
    <w:p w:rsidR="008F3BF2" w:rsidRPr="00886254" w:rsidRDefault="00F6689C" w:rsidP="00F6689C">
      <w:pPr>
        <w:rPr>
          <w:rFonts w:ascii="Times New Roman" w:hAnsi="Times New Roman" w:cs="Times New Roman"/>
          <w:sz w:val="24"/>
          <w:szCs w:val="24"/>
        </w:rPr>
      </w:pPr>
      <w:r w:rsidRPr="00886254">
        <w:rPr>
          <w:rFonts w:ascii="Times New Roman" w:hAnsi="Times New Roman" w:cs="Times New Roman"/>
          <w:sz w:val="24"/>
          <w:szCs w:val="24"/>
        </w:rPr>
        <w:t xml:space="preserve">2)  </w:t>
      </w:r>
      <w:r w:rsidR="006C47E9" w:rsidRPr="00886254">
        <w:rPr>
          <w:rFonts w:ascii="Times New Roman" w:hAnsi="Times New Roman" w:cs="Times New Roman"/>
          <w:sz w:val="24"/>
          <w:szCs w:val="24"/>
        </w:rPr>
        <w:t>тексты документов должны быть написаны разборчиво,</w:t>
      </w:r>
    </w:p>
    <w:p w:rsidR="006C47E9" w:rsidRPr="00886254" w:rsidRDefault="006C47E9" w:rsidP="00F6689C">
      <w:pPr>
        <w:rPr>
          <w:rFonts w:ascii="Times New Roman" w:hAnsi="Times New Roman" w:cs="Times New Roman"/>
          <w:sz w:val="24"/>
          <w:szCs w:val="24"/>
        </w:rPr>
      </w:pPr>
      <w:r w:rsidRPr="00886254">
        <w:rPr>
          <w:rFonts w:ascii="Times New Roman" w:hAnsi="Times New Roman" w:cs="Times New Roman"/>
          <w:sz w:val="24"/>
          <w:szCs w:val="24"/>
        </w:rPr>
        <w:t>3)  документы не должны иметь приписок, зачеркнутых слов и не оговоренных в них исправлений,</w:t>
      </w:r>
    </w:p>
    <w:p w:rsidR="006C47E9" w:rsidRPr="00886254" w:rsidRDefault="006C47E9" w:rsidP="00F6689C">
      <w:pPr>
        <w:rPr>
          <w:rFonts w:ascii="Times New Roman" w:hAnsi="Times New Roman" w:cs="Times New Roman"/>
          <w:sz w:val="24"/>
          <w:szCs w:val="24"/>
        </w:rPr>
      </w:pPr>
      <w:r w:rsidRPr="00886254">
        <w:rPr>
          <w:rFonts w:ascii="Times New Roman" w:hAnsi="Times New Roman" w:cs="Times New Roman"/>
          <w:sz w:val="24"/>
          <w:szCs w:val="24"/>
        </w:rPr>
        <w:t>4)  документы не должны быть исполнены карандашом,</w:t>
      </w:r>
    </w:p>
    <w:p w:rsidR="006C47E9" w:rsidRPr="00886254" w:rsidRDefault="006C47E9" w:rsidP="00F6689C">
      <w:pPr>
        <w:rPr>
          <w:rFonts w:ascii="Times New Roman" w:hAnsi="Times New Roman" w:cs="Times New Roman"/>
          <w:sz w:val="24"/>
          <w:szCs w:val="24"/>
        </w:rPr>
      </w:pPr>
      <w:r w:rsidRPr="00886254">
        <w:rPr>
          <w:rFonts w:ascii="Times New Roman" w:hAnsi="Times New Roman" w:cs="Times New Roman"/>
          <w:sz w:val="24"/>
          <w:szCs w:val="24"/>
        </w:rPr>
        <w:t>5)  документы не должны иметь повреждений, наличие которых не позволяет однозначно истолковать их содержание.</w:t>
      </w:r>
    </w:p>
    <w:p w:rsidR="00075F5C" w:rsidRPr="00886254" w:rsidRDefault="00075F5C" w:rsidP="001315EB">
      <w:pPr>
        <w:ind w:left="851" w:right="1133" w:firstLine="0"/>
        <w:jc w:val="center"/>
        <w:rPr>
          <w:rFonts w:ascii="Times New Roman" w:hAnsi="Times New Roman" w:cs="Times New Roman"/>
          <w:sz w:val="24"/>
          <w:szCs w:val="24"/>
        </w:rPr>
      </w:pPr>
    </w:p>
    <w:p w:rsidR="00E11485" w:rsidRPr="00886254" w:rsidRDefault="00B94F40" w:rsidP="001315EB">
      <w:pPr>
        <w:tabs>
          <w:tab w:val="left" w:pos="8789"/>
        </w:tabs>
        <w:ind w:left="851" w:right="849" w:firstLine="0"/>
        <w:jc w:val="center"/>
        <w:rPr>
          <w:rFonts w:ascii="Times New Roman" w:hAnsi="Times New Roman" w:cs="Times New Roman"/>
          <w:sz w:val="24"/>
          <w:szCs w:val="24"/>
        </w:rPr>
      </w:pPr>
      <w:r w:rsidRPr="00886254">
        <w:rPr>
          <w:rFonts w:ascii="Times New Roman" w:hAnsi="Times New Roman" w:cs="Times New Roman"/>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w:t>
      </w:r>
      <w:r w:rsidR="001431DA" w:rsidRPr="00886254">
        <w:rPr>
          <w:rFonts w:ascii="Times New Roman" w:hAnsi="Times New Roman" w:cs="Times New Roman"/>
          <w:sz w:val="24"/>
          <w:szCs w:val="24"/>
        </w:rPr>
        <w:t xml:space="preserve"> и услуг</w:t>
      </w:r>
      <w:r w:rsidRPr="00886254">
        <w:rPr>
          <w:rFonts w:ascii="Times New Roman" w:hAnsi="Times New Roman" w:cs="Times New Roman"/>
          <w:sz w:val="24"/>
          <w:szCs w:val="24"/>
        </w:rPr>
        <w:t>,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предоставить</w:t>
      </w:r>
    </w:p>
    <w:p w:rsidR="00E11485" w:rsidRPr="00886254" w:rsidRDefault="00E11485" w:rsidP="008528A8">
      <w:pPr>
        <w:rPr>
          <w:rFonts w:ascii="Times New Roman" w:eastAsia="Times New Roman" w:hAnsi="Times New Roman" w:cs="Times New Roman"/>
          <w:sz w:val="24"/>
          <w:szCs w:val="24"/>
        </w:rPr>
      </w:pPr>
    </w:p>
    <w:p w:rsidR="00CD538B" w:rsidRPr="00886254" w:rsidRDefault="0026297D" w:rsidP="00CD538B">
      <w:pPr>
        <w:rPr>
          <w:rFonts w:ascii="Times New Roman" w:eastAsia="Times New Roman" w:hAnsi="Times New Roman" w:cs="Times New Roman"/>
          <w:sz w:val="24"/>
          <w:szCs w:val="24"/>
        </w:rPr>
      </w:pPr>
      <w:r w:rsidRPr="00886254">
        <w:rPr>
          <w:rFonts w:ascii="Times New Roman" w:eastAsia="Times New Roman" w:hAnsi="Times New Roman" w:cs="Times New Roman"/>
          <w:sz w:val="24"/>
          <w:szCs w:val="24"/>
        </w:rPr>
        <w:t xml:space="preserve">28. </w:t>
      </w:r>
      <w:r w:rsidR="00850BF3" w:rsidRPr="00886254">
        <w:rPr>
          <w:rFonts w:ascii="Times New Roman" w:eastAsia="Times New Roman" w:hAnsi="Times New Roman" w:cs="Times New Roman"/>
          <w:sz w:val="24"/>
          <w:szCs w:val="24"/>
        </w:rPr>
        <w:t xml:space="preserve">К документам, необходимым в соответствии с нормативными правовыми актами для предоставления </w:t>
      </w:r>
      <w:r w:rsidR="00CD538B" w:rsidRPr="00886254">
        <w:rPr>
          <w:rFonts w:ascii="Times New Roman" w:eastAsia="Times New Roman" w:hAnsi="Times New Roman" w:cs="Times New Roman"/>
          <w:sz w:val="24"/>
          <w:szCs w:val="24"/>
        </w:rPr>
        <w:t xml:space="preserve">услуги, которые находятся в распоряжении государственных органов, органа местного самоуправления и иных органов, участвующих в предоставлении государственных или муниципальных услуг, и которые заявитель вправе представить, относятся: </w:t>
      </w:r>
    </w:p>
    <w:p w:rsidR="002A2E0A" w:rsidRPr="00886254" w:rsidRDefault="002A2E0A" w:rsidP="00CD538B">
      <w:pPr>
        <w:rPr>
          <w:rFonts w:ascii="Times New Roman" w:eastAsia="Times New Roman" w:hAnsi="Times New Roman" w:cs="Times New Roman"/>
          <w:sz w:val="24"/>
          <w:szCs w:val="24"/>
        </w:rPr>
      </w:pPr>
      <w:r w:rsidRPr="00886254">
        <w:rPr>
          <w:rFonts w:ascii="Times New Roman" w:eastAsia="Times New Roman" w:hAnsi="Times New Roman" w:cs="Times New Roman"/>
          <w:sz w:val="24"/>
          <w:szCs w:val="24"/>
        </w:rPr>
        <w:t>1) кадастровый паспорт земельного участка;</w:t>
      </w:r>
    </w:p>
    <w:p w:rsidR="002A2E0A" w:rsidRPr="00886254" w:rsidRDefault="002A2E0A" w:rsidP="00CD538B">
      <w:pPr>
        <w:rPr>
          <w:rFonts w:ascii="Times New Roman" w:eastAsia="Times New Roman" w:hAnsi="Times New Roman" w:cs="Times New Roman"/>
          <w:sz w:val="24"/>
          <w:szCs w:val="24"/>
        </w:rPr>
      </w:pPr>
      <w:r w:rsidRPr="00886254">
        <w:rPr>
          <w:rFonts w:ascii="Times New Roman" w:eastAsia="Times New Roman" w:hAnsi="Times New Roman" w:cs="Times New Roman"/>
          <w:sz w:val="24"/>
          <w:szCs w:val="24"/>
        </w:rPr>
        <w:t>2) выписка из Единого государственного реестра юридических лиц, выданная не ранее чем за три месяца до дня подачи заявления;</w:t>
      </w:r>
    </w:p>
    <w:p w:rsidR="002A2E0A" w:rsidRPr="00886254" w:rsidRDefault="002A2E0A" w:rsidP="00CD538B">
      <w:pPr>
        <w:rPr>
          <w:rFonts w:ascii="Times New Roman" w:eastAsia="Times New Roman" w:hAnsi="Times New Roman" w:cs="Times New Roman"/>
          <w:sz w:val="24"/>
          <w:szCs w:val="20"/>
        </w:rPr>
      </w:pPr>
      <w:r w:rsidRPr="00886254">
        <w:rPr>
          <w:rFonts w:ascii="Times New Roman" w:eastAsia="Times New Roman" w:hAnsi="Times New Roman" w:cs="Times New Roman"/>
          <w:sz w:val="24"/>
          <w:szCs w:val="24"/>
        </w:rPr>
        <w:t xml:space="preserve">3) </w:t>
      </w:r>
      <w:r w:rsidRPr="00886254">
        <w:rPr>
          <w:rFonts w:ascii="Times New Roman" w:eastAsia="Times New Roman" w:hAnsi="Times New Roman" w:cs="Times New Roman"/>
          <w:sz w:val="24"/>
          <w:szCs w:val="20"/>
        </w:rPr>
        <w:t xml:space="preserve">правоустанавливающие и (или) </w:t>
      </w:r>
      <w:proofErr w:type="spellStart"/>
      <w:r w:rsidRPr="00886254">
        <w:rPr>
          <w:rFonts w:ascii="Times New Roman" w:eastAsia="Times New Roman" w:hAnsi="Times New Roman" w:cs="Times New Roman"/>
          <w:sz w:val="24"/>
          <w:szCs w:val="20"/>
        </w:rPr>
        <w:t>правоудостоверяющие</w:t>
      </w:r>
      <w:proofErr w:type="spellEnd"/>
      <w:r w:rsidRPr="00886254">
        <w:rPr>
          <w:rFonts w:ascii="Times New Roman" w:eastAsia="Times New Roman" w:hAnsi="Times New Roman" w:cs="Times New Roman"/>
          <w:sz w:val="24"/>
          <w:szCs w:val="20"/>
        </w:rPr>
        <w:t xml:space="preserve"> документы на земельный участок;</w:t>
      </w:r>
    </w:p>
    <w:p w:rsidR="005E1304" w:rsidRPr="00886254" w:rsidRDefault="005E1304" w:rsidP="00CD538B">
      <w:pPr>
        <w:rPr>
          <w:rFonts w:ascii="Times New Roman" w:eastAsia="Times New Roman" w:hAnsi="Times New Roman" w:cs="Times New Roman"/>
          <w:sz w:val="24"/>
          <w:szCs w:val="20"/>
        </w:rPr>
      </w:pPr>
      <w:r w:rsidRPr="00886254">
        <w:rPr>
          <w:rFonts w:ascii="Times New Roman" w:eastAsia="Times New Roman" w:hAnsi="Times New Roman" w:cs="Times New Roman"/>
          <w:sz w:val="24"/>
          <w:szCs w:val="20"/>
        </w:rPr>
        <w:t>4) сообщение заявителя (заявителей), содержащее перечень всех зданий, строений, расположенных на испрашиваемом земельном участке, с указанием их кадастровых (условных, инвентарных) номеров и адресных ориентиров;</w:t>
      </w:r>
    </w:p>
    <w:p w:rsidR="005E1304" w:rsidRPr="00886254" w:rsidRDefault="005E1304" w:rsidP="00CD538B">
      <w:pPr>
        <w:rPr>
          <w:rFonts w:ascii="Times New Roman" w:eastAsia="Times New Roman" w:hAnsi="Times New Roman" w:cs="Times New Roman"/>
          <w:sz w:val="24"/>
          <w:szCs w:val="20"/>
        </w:rPr>
      </w:pPr>
      <w:r w:rsidRPr="00886254">
        <w:rPr>
          <w:rFonts w:ascii="Times New Roman" w:eastAsia="Times New Roman" w:hAnsi="Times New Roman" w:cs="Times New Roman"/>
          <w:sz w:val="24"/>
          <w:szCs w:val="20"/>
        </w:rPr>
        <w:t>5) выписка из ЕГРП о правах на здание, сооружение, находящиеся на земельном участке, или уведомление об отсутствии в ЕГРП запрашиваемых сведений о зарегистрированных правах на указанные здания, сооружения;</w:t>
      </w:r>
    </w:p>
    <w:p w:rsidR="005E1304" w:rsidRPr="00886254" w:rsidRDefault="005E1304" w:rsidP="00CD538B">
      <w:pPr>
        <w:rPr>
          <w:rFonts w:ascii="Times New Roman" w:eastAsia="Times New Roman" w:hAnsi="Times New Roman" w:cs="Times New Roman"/>
          <w:sz w:val="24"/>
          <w:szCs w:val="24"/>
        </w:rPr>
      </w:pPr>
      <w:r w:rsidRPr="00886254">
        <w:rPr>
          <w:rFonts w:ascii="Times New Roman" w:eastAsia="Times New Roman" w:hAnsi="Times New Roman" w:cs="Times New Roman"/>
          <w:sz w:val="24"/>
          <w:szCs w:val="20"/>
        </w:rPr>
        <w:t>6) выписка из ЕГРП о правах на земельный участок или уведомление об отсутствии в ЕГРП запрашиваемых сведений о зарегистрированных правах на земельный участок.</w:t>
      </w:r>
    </w:p>
    <w:p w:rsidR="0032002A" w:rsidRPr="00886254" w:rsidRDefault="005E1304" w:rsidP="005E1304">
      <w:pPr>
        <w:rPr>
          <w:rFonts w:ascii="Times New Roman" w:hAnsi="Times New Roman" w:cs="Times New Roman"/>
          <w:sz w:val="24"/>
          <w:szCs w:val="24"/>
        </w:rPr>
      </w:pPr>
      <w:r w:rsidRPr="00886254">
        <w:rPr>
          <w:rFonts w:ascii="Times New Roman" w:hAnsi="Times New Roman" w:cs="Times New Roman"/>
          <w:sz w:val="24"/>
          <w:szCs w:val="24"/>
        </w:rPr>
        <w:t xml:space="preserve">29. </w:t>
      </w:r>
      <w:r w:rsidR="0032002A" w:rsidRPr="00886254">
        <w:rPr>
          <w:rFonts w:ascii="Times New Roman" w:hAnsi="Times New Roman" w:cs="Times New Roman"/>
          <w:sz w:val="24"/>
          <w:szCs w:val="24"/>
        </w:rPr>
        <w:t>Документы, указанные в пункте 2</w:t>
      </w:r>
      <w:r w:rsidRPr="00886254">
        <w:rPr>
          <w:rFonts w:ascii="Times New Roman" w:hAnsi="Times New Roman" w:cs="Times New Roman"/>
          <w:sz w:val="24"/>
          <w:szCs w:val="24"/>
        </w:rPr>
        <w:t>8</w:t>
      </w:r>
      <w:r w:rsidR="0032002A" w:rsidRPr="00886254">
        <w:rPr>
          <w:rFonts w:ascii="Times New Roman" w:hAnsi="Times New Roman" w:cs="Times New Roman"/>
          <w:sz w:val="24"/>
          <w:szCs w:val="24"/>
        </w:rPr>
        <w:t xml:space="preserve"> настоящего административного регламента, могут быть представлены заявителем по собственной инициативе. Непредставление заявителем указанных документов не является основанием для отказа заявителю в предоставлении муниципальной  услуги.</w:t>
      </w:r>
    </w:p>
    <w:p w:rsidR="0032002A" w:rsidRPr="00886254" w:rsidRDefault="0032002A" w:rsidP="00EC0618">
      <w:pPr>
        <w:ind w:firstLine="0"/>
        <w:rPr>
          <w:rFonts w:ascii="Times New Roman" w:hAnsi="Times New Roman" w:cs="Times New Roman"/>
          <w:sz w:val="24"/>
          <w:szCs w:val="24"/>
        </w:rPr>
      </w:pPr>
    </w:p>
    <w:p w:rsidR="005E29E9" w:rsidRPr="00886254" w:rsidRDefault="005E29E9" w:rsidP="009A2E23">
      <w:pPr>
        <w:jc w:val="center"/>
        <w:rPr>
          <w:rFonts w:ascii="Times New Roman" w:hAnsi="Times New Roman" w:cs="Times New Roman"/>
          <w:sz w:val="24"/>
          <w:szCs w:val="24"/>
        </w:rPr>
      </w:pPr>
      <w:r w:rsidRPr="00886254">
        <w:rPr>
          <w:rFonts w:ascii="Times New Roman" w:hAnsi="Times New Roman" w:cs="Times New Roman"/>
          <w:sz w:val="24"/>
          <w:szCs w:val="24"/>
        </w:rPr>
        <w:t>Указание н</w:t>
      </w:r>
      <w:r w:rsidR="00D75CBA" w:rsidRPr="00886254">
        <w:rPr>
          <w:rFonts w:ascii="Times New Roman" w:hAnsi="Times New Roman" w:cs="Times New Roman"/>
          <w:sz w:val="24"/>
          <w:szCs w:val="24"/>
        </w:rPr>
        <w:t>а запрет требовать от заявителя</w:t>
      </w:r>
    </w:p>
    <w:p w:rsidR="001568EE" w:rsidRPr="00886254" w:rsidRDefault="001568EE" w:rsidP="00E353FA">
      <w:pPr>
        <w:rPr>
          <w:rFonts w:ascii="Times New Roman" w:hAnsi="Times New Roman" w:cs="Times New Roman"/>
          <w:sz w:val="24"/>
          <w:szCs w:val="24"/>
        </w:rPr>
      </w:pPr>
    </w:p>
    <w:p w:rsidR="008A770E" w:rsidRPr="00886254" w:rsidRDefault="00943F4D" w:rsidP="00943F4D">
      <w:pPr>
        <w:pStyle w:val="a8"/>
        <w:spacing w:before="0" w:beforeAutospacing="0" w:after="0" w:afterAutospacing="0"/>
        <w:textAlignment w:val="baseline"/>
      </w:pPr>
      <w:r w:rsidRPr="00886254">
        <w:t xml:space="preserve">30. </w:t>
      </w:r>
      <w:r w:rsidR="009A2E23" w:rsidRPr="00886254">
        <w:t>Администрация</w:t>
      </w:r>
      <w:r w:rsidR="002F041A" w:rsidRPr="00886254">
        <w:t>, МФЦ</w:t>
      </w:r>
      <w:r w:rsidR="009A2E23" w:rsidRPr="00886254">
        <w:t xml:space="preserve"> не вправе требовать от заявителя</w:t>
      </w:r>
      <w:r w:rsidR="008A770E" w:rsidRPr="00886254">
        <w:t>:</w:t>
      </w:r>
    </w:p>
    <w:p w:rsidR="00145D8A" w:rsidRPr="00886254" w:rsidRDefault="00145D8A" w:rsidP="00E62A96">
      <w:pPr>
        <w:pStyle w:val="a8"/>
        <w:numPr>
          <w:ilvl w:val="0"/>
          <w:numId w:val="1"/>
        </w:numPr>
        <w:spacing w:before="0" w:beforeAutospacing="0" w:after="0" w:afterAutospacing="0"/>
        <w:ind w:left="0" w:firstLine="709"/>
        <w:textAlignment w:val="baseline"/>
      </w:pPr>
      <w:r w:rsidRPr="00886254">
        <w:t>п</w:t>
      </w:r>
      <w:r w:rsidR="008A770E" w:rsidRPr="00886254">
        <w:t>редставлени</w:t>
      </w:r>
      <w:r w:rsidR="009A2E23" w:rsidRPr="00886254">
        <w:t>е</w:t>
      </w:r>
      <w:r w:rsidR="008A770E" w:rsidRPr="00886254">
        <w:t xml:space="preserve"> документов и информации или осуществления действий,</w:t>
      </w:r>
      <w:r w:rsidRPr="00886254">
        <w:t xml:space="preserve"> </w:t>
      </w:r>
      <w:r w:rsidR="008A770E" w:rsidRPr="00886254">
        <w:t>представление или осуществление, которых не предусмотрено нормативными правовыми актами,</w:t>
      </w:r>
      <w:r w:rsidRPr="00886254">
        <w:t xml:space="preserve"> </w:t>
      </w:r>
      <w:r w:rsidR="008A770E" w:rsidRPr="00886254">
        <w:t>регулирующими отношения, возникающие в связи с предоставлением муниципальной услуги;</w:t>
      </w:r>
    </w:p>
    <w:p w:rsidR="005E29E9" w:rsidRPr="00886254" w:rsidRDefault="00145D8A" w:rsidP="00E62A96">
      <w:pPr>
        <w:pStyle w:val="a8"/>
        <w:numPr>
          <w:ilvl w:val="0"/>
          <w:numId w:val="1"/>
        </w:numPr>
        <w:spacing w:before="0" w:beforeAutospacing="0" w:after="0" w:afterAutospacing="0"/>
        <w:ind w:left="0" w:firstLine="709"/>
        <w:textAlignment w:val="baseline"/>
      </w:pPr>
      <w:proofErr w:type="gramStart"/>
      <w:r w:rsidRPr="00886254">
        <w:t>п</w:t>
      </w:r>
      <w:r w:rsidR="008A770E" w:rsidRPr="00886254">
        <w:t>редставлени</w:t>
      </w:r>
      <w:r w:rsidR="009A2E23" w:rsidRPr="00886254">
        <w:t>е</w:t>
      </w:r>
      <w:r w:rsidR="008A770E" w:rsidRPr="00886254">
        <w:t xml:space="preserve"> документов и информации, которые в соответствии с нормативными</w:t>
      </w:r>
      <w:r w:rsidRPr="00886254">
        <w:t xml:space="preserve"> </w:t>
      </w:r>
      <w:r w:rsidR="008A770E" w:rsidRPr="00886254">
        <w:t>правовыми актами Российской Федерации, нормативными правовыми актами субъектов</w:t>
      </w:r>
      <w:r w:rsidRPr="00886254">
        <w:t xml:space="preserve"> </w:t>
      </w:r>
      <w:r w:rsidR="008A770E" w:rsidRPr="00886254">
        <w:t xml:space="preserve">Российской Федерации и муниципальными правовыми </w:t>
      </w:r>
      <w:r w:rsidRPr="00886254">
        <w:t>актами находятся</w:t>
      </w:r>
      <w:r w:rsidR="007E2F86" w:rsidRPr="00886254">
        <w:t xml:space="preserve">                              </w:t>
      </w:r>
      <w:r w:rsidRPr="00886254">
        <w:t xml:space="preserve"> в распоряжении </w:t>
      </w:r>
      <w:r w:rsidR="008A770E" w:rsidRPr="00886254">
        <w:t>государственных органов, предоставляющих государственную услугу, иных</w:t>
      </w:r>
      <w:r w:rsidRPr="00886254">
        <w:t xml:space="preserve"> </w:t>
      </w:r>
      <w:r w:rsidR="008A770E" w:rsidRPr="00886254">
        <w:lastRenderedPageBreak/>
        <w:t>государственных органов, органов местного самоуправления и (или) подведомственных</w:t>
      </w:r>
      <w:r w:rsidRPr="00886254">
        <w:t xml:space="preserve"> </w:t>
      </w:r>
      <w:r w:rsidR="008A770E" w:rsidRPr="00886254">
        <w:t>государственным органам и органам местного самоуправления организаций,</w:t>
      </w:r>
      <w:r w:rsidRPr="00886254">
        <w:t xml:space="preserve"> </w:t>
      </w:r>
      <w:r w:rsidR="008A770E" w:rsidRPr="00886254">
        <w:t xml:space="preserve">участвующих в предоставлении </w:t>
      </w:r>
      <w:r w:rsidRPr="00886254">
        <w:t xml:space="preserve">муниципальных услуг, за </w:t>
      </w:r>
      <w:r w:rsidR="008A770E" w:rsidRPr="00886254">
        <w:t>исключением документов, указанных в ч</w:t>
      </w:r>
      <w:r w:rsidR="009A2E23" w:rsidRPr="00886254">
        <w:t>асти</w:t>
      </w:r>
      <w:r w:rsidR="0056761A" w:rsidRPr="00886254">
        <w:t xml:space="preserve"> </w:t>
      </w:r>
      <w:r w:rsidR="008A770E" w:rsidRPr="00886254">
        <w:t>6 ст</w:t>
      </w:r>
      <w:r w:rsidR="009A2E23" w:rsidRPr="00886254">
        <w:t>атьи</w:t>
      </w:r>
      <w:proofErr w:type="gramEnd"/>
      <w:r w:rsidR="0056761A" w:rsidRPr="00886254">
        <w:t xml:space="preserve"> </w:t>
      </w:r>
      <w:r w:rsidR="008A770E" w:rsidRPr="00886254">
        <w:t xml:space="preserve">7 Федерального закона </w:t>
      </w:r>
      <w:r w:rsidR="00306100" w:rsidRPr="00886254">
        <w:t>от 27.07.2</w:t>
      </w:r>
      <w:r w:rsidR="0056761A" w:rsidRPr="00886254">
        <w:t xml:space="preserve">010 № 210-ФЗ </w:t>
      </w:r>
      <w:r w:rsidR="008A770E" w:rsidRPr="00886254">
        <w:t>«Об</w:t>
      </w:r>
      <w:r w:rsidRPr="00886254">
        <w:t xml:space="preserve"> </w:t>
      </w:r>
      <w:r w:rsidR="008A770E" w:rsidRPr="00886254">
        <w:t>организации предоставления государственных и муниципальных услуг»</w:t>
      </w:r>
      <w:r w:rsidR="0056761A" w:rsidRPr="00886254">
        <w:t xml:space="preserve">. </w:t>
      </w:r>
    </w:p>
    <w:p w:rsidR="00DB0E8E" w:rsidRPr="00886254" w:rsidRDefault="00DB0E8E" w:rsidP="00DB0E8E">
      <w:pPr>
        <w:pStyle w:val="a8"/>
        <w:spacing w:before="0" w:beforeAutospacing="0" w:after="0" w:afterAutospacing="0"/>
        <w:textAlignment w:val="baseline"/>
      </w:pPr>
    </w:p>
    <w:p w:rsidR="00DB0E8E" w:rsidRPr="00886254" w:rsidRDefault="00DB0E8E" w:rsidP="00C67C4E">
      <w:pPr>
        <w:pStyle w:val="a8"/>
        <w:spacing w:before="0" w:beforeAutospacing="0" w:after="0" w:afterAutospacing="0"/>
        <w:ind w:left="709" w:right="849"/>
        <w:jc w:val="center"/>
        <w:textAlignment w:val="baseline"/>
      </w:pPr>
      <w:r w:rsidRPr="00886254">
        <w:t>Исчерпывающий перечень оснований для отказа в приеме документов, необходимых для предоставления муниципальной услуги</w:t>
      </w:r>
    </w:p>
    <w:p w:rsidR="00145D8A" w:rsidRPr="00886254" w:rsidRDefault="00145D8A" w:rsidP="00DB0E8E">
      <w:pPr>
        <w:pStyle w:val="a8"/>
        <w:shd w:val="clear" w:color="auto" w:fill="FFFFFF" w:themeFill="background1"/>
        <w:spacing w:before="0" w:beforeAutospacing="0" w:after="0" w:afterAutospacing="0"/>
        <w:textAlignment w:val="baseline"/>
      </w:pPr>
    </w:p>
    <w:p w:rsidR="00DC3DE0" w:rsidRPr="00886254" w:rsidRDefault="00943F4D" w:rsidP="00943F4D">
      <w:pPr>
        <w:pStyle w:val="a8"/>
        <w:shd w:val="clear" w:color="auto" w:fill="FFFFFF" w:themeFill="background1"/>
        <w:spacing w:before="0" w:beforeAutospacing="0" w:after="0" w:afterAutospacing="0"/>
        <w:textAlignment w:val="baseline"/>
      </w:pPr>
      <w:r w:rsidRPr="00886254">
        <w:t xml:space="preserve">31. </w:t>
      </w:r>
      <w:r w:rsidR="00DC3DE0" w:rsidRPr="00886254">
        <w:t>Отказ в приеме документов при предоставлении муниципальной услуги законодательством не предусмотрен.</w:t>
      </w:r>
    </w:p>
    <w:p w:rsidR="00DC3DE0" w:rsidRPr="00886254" w:rsidRDefault="00DC3DE0" w:rsidP="00943F4D">
      <w:pPr>
        <w:pStyle w:val="a8"/>
        <w:shd w:val="clear" w:color="auto" w:fill="FFFFFF" w:themeFill="background1"/>
        <w:spacing w:before="0" w:beforeAutospacing="0" w:after="0" w:afterAutospacing="0"/>
        <w:textAlignment w:val="baseline"/>
      </w:pPr>
    </w:p>
    <w:p w:rsidR="00BA16B6" w:rsidRPr="00886254" w:rsidRDefault="00BA16B6" w:rsidP="00DB0E8E">
      <w:pPr>
        <w:pStyle w:val="a8"/>
        <w:shd w:val="clear" w:color="auto" w:fill="FFFFFF" w:themeFill="background1"/>
        <w:spacing w:before="0" w:beforeAutospacing="0" w:after="0" w:afterAutospacing="0"/>
        <w:textAlignment w:val="baseline"/>
      </w:pPr>
    </w:p>
    <w:p w:rsidR="005E29E9" w:rsidRPr="00886254" w:rsidRDefault="005E29E9" w:rsidP="001315EB">
      <w:pPr>
        <w:shd w:val="clear" w:color="auto" w:fill="FFFFFF" w:themeFill="background1"/>
        <w:ind w:left="709"/>
        <w:jc w:val="center"/>
        <w:rPr>
          <w:rFonts w:ascii="Times New Roman" w:hAnsi="Times New Roman" w:cs="Times New Roman"/>
          <w:sz w:val="24"/>
          <w:szCs w:val="24"/>
        </w:rPr>
      </w:pPr>
      <w:r w:rsidRPr="00886254">
        <w:rPr>
          <w:rFonts w:ascii="Times New Roman" w:hAnsi="Times New Roman" w:cs="Times New Roman"/>
          <w:sz w:val="24"/>
          <w:szCs w:val="24"/>
        </w:rPr>
        <w:t xml:space="preserve">Исчерпывающий перечень оснований для </w:t>
      </w:r>
      <w:r w:rsidR="00DB0E8E" w:rsidRPr="00886254">
        <w:rPr>
          <w:rFonts w:ascii="Times New Roman" w:hAnsi="Times New Roman" w:cs="Times New Roman"/>
          <w:sz w:val="24"/>
          <w:szCs w:val="24"/>
        </w:rPr>
        <w:t xml:space="preserve">приостановления или отказа в </w:t>
      </w:r>
      <w:r w:rsidRPr="00886254">
        <w:rPr>
          <w:rFonts w:ascii="Times New Roman" w:hAnsi="Times New Roman" w:cs="Times New Roman"/>
          <w:sz w:val="24"/>
          <w:szCs w:val="24"/>
        </w:rPr>
        <w:t>предоставлени</w:t>
      </w:r>
      <w:r w:rsidR="00DB0E8E" w:rsidRPr="00886254">
        <w:rPr>
          <w:rFonts w:ascii="Times New Roman" w:hAnsi="Times New Roman" w:cs="Times New Roman"/>
          <w:sz w:val="24"/>
          <w:szCs w:val="24"/>
        </w:rPr>
        <w:t>и</w:t>
      </w:r>
      <w:r w:rsidRPr="00886254">
        <w:rPr>
          <w:rFonts w:ascii="Times New Roman" w:hAnsi="Times New Roman" w:cs="Times New Roman"/>
          <w:sz w:val="24"/>
          <w:szCs w:val="24"/>
        </w:rPr>
        <w:t xml:space="preserve"> муниципальной услуги</w:t>
      </w:r>
    </w:p>
    <w:p w:rsidR="005E29E9" w:rsidRPr="00886254" w:rsidRDefault="005E29E9" w:rsidP="00DB0E8E">
      <w:pPr>
        <w:rPr>
          <w:rFonts w:ascii="Times New Roman" w:hAnsi="Times New Roman" w:cs="Times New Roman"/>
          <w:sz w:val="24"/>
          <w:szCs w:val="24"/>
        </w:rPr>
      </w:pPr>
    </w:p>
    <w:p w:rsidR="00DC3DE0" w:rsidRPr="00886254" w:rsidRDefault="00DC3DE0" w:rsidP="00DC3DE0">
      <w:pPr>
        <w:rPr>
          <w:rFonts w:ascii="Times New Roman" w:hAnsi="Times New Roman" w:cs="Times New Roman"/>
          <w:sz w:val="24"/>
          <w:szCs w:val="24"/>
        </w:rPr>
      </w:pPr>
      <w:r w:rsidRPr="00886254">
        <w:rPr>
          <w:rFonts w:ascii="Times New Roman" w:hAnsi="Times New Roman" w:cs="Times New Roman"/>
          <w:sz w:val="24"/>
          <w:szCs w:val="24"/>
        </w:rPr>
        <w:t>32. В случае</w:t>
      </w:r>
      <w:proofErr w:type="gramStart"/>
      <w:r w:rsidRPr="00886254">
        <w:rPr>
          <w:rFonts w:ascii="Times New Roman" w:hAnsi="Times New Roman" w:cs="Times New Roman"/>
          <w:sz w:val="24"/>
          <w:szCs w:val="24"/>
        </w:rPr>
        <w:t>,</w:t>
      </w:r>
      <w:proofErr w:type="gramEnd"/>
      <w:r w:rsidRPr="00886254">
        <w:rPr>
          <w:rFonts w:ascii="Times New Roman" w:hAnsi="Times New Roman" w:cs="Times New Roman"/>
          <w:sz w:val="24"/>
          <w:szCs w:val="24"/>
        </w:rPr>
        <w:t xml:space="preserve"> если на момент поступления заявления об утверждении схемы расположения земельного участка на рассмотрении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w:t>
      </w:r>
      <w:r w:rsidR="00B972EF" w:rsidRPr="00886254">
        <w:rPr>
          <w:rFonts w:ascii="Times New Roman" w:hAnsi="Times New Roman" w:cs="Times New Roman"/>
          <w:sz w:val="24"/>
          <w:szCs w:val="24"/>
        </w:rPr>
        <w:t xml:space="preserve">принимается </w:t>
      </w:r>
      <w:r w:rsidRPr="00886254">
        <w:rPr>
          <w:rFonts w:ascii="Times New Roman" w:hAnsi="Times New Roman" w:cs="Times New Roman"/>
          <w:sz w:val="24"/>
          <w:szCs w:val="24"/>
        </w:rPr>
        <w:t>решение о приостановлении рассмотрения поданного позднее заявления об утверждении схемы расположения земельного участка.</w:t>
      </w:r>
    </w:p>
    <w:p w:rsidR="00DC3DE0" w:rsidRPr="00886254" w:rsidRDefault="00DC3DE0" w:rsidP="00DC3DE0">
      <w:pPr>
        <w:rPr>
          <w:rFonts w:ascii="Times New Roman" w:hAnsi="Times New Roman" w:cs="Times New Roman"/>
          <w:sz w:val="24"/>
          <w:szCs w:val="24"/>
        </w:rPr>
      </w:pPr>
      <w:r w:rsidRPr="00886254">
        <w:rPr>
          <w:rFonts w:ascii="Times New Roman" w:hAnsi="Times New Roman" w:cs="Times New Roman"/>
          <w:sz w:val="24"/>
          <w:szCs w:val="24"/>
        </w:rPr>
        <w:t xml:space="preserve">  </w:t>
      </w:r>
      <w:r w:rsidR="00B972EF" w:rsidRPr="00886254">
        <w:rPr>
          <w:rFonts w:ascii="Times New Roman" w:hAnsi="Times New Roman" w:cs="Times New Roman"/>
          <w:sz w:val="24"/>
          <w:szCs w:val="24"/>
        </w:rPr>
        <w:t>Администрация</w:t>
      </w:r>
      <w:r w:rsidRPr="00886254">
        <w:rPr>
          <w:rFonts w:ascii="Times New Roman" w:hAnsi="Times New Roman" w:cs="Times New Roman"/>
          <w:sz w:val="24"/>
          <w:szCs w:val="24"/>
        </w:rPr>
        <w:t>, в течение 5 рабочих дней со дня принятия решения о приостановлении предоставления муниципальной услуги, направляет такое решение заявителю, в отношении которого принято такое решение, почтовым отправлением либо по обращению заявителя – вручает его лично.</w:t>
      </w:r>
    </w:p>
    <w:p w:rsidR="00DC3DE0" w:rsidRPr="00886254" w:rsidRDefault="00DC3DE0" w:rsidP="00DC3DE0">
      <w:pPr>
        <w:rPr>
          <w:rFonts w:ascii="Times New Roman" w:hAnsi="Times New Roman" w:cs="Times New Roman"/>
          <w:sz w:val="24"/>
          <w:szCs w:val="24"/>
        </w:rPr>
      </w:pPr>
      <w:r w:rsidRPr="00886254">
        <w:rPr>
          <w:rFonts w:ascii="Times New Roman" w:hAnsi="Times New Roman" w:cs="Times New Roman"/>
          <w:sz w:val="24"/>
          <w:szCs w:val="24"/>
        </w:rPr>
        <w:t xml:space="preserve"> Рассмотрение поданного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DC3DE0" w:rsidRPr="00886254" w:rsidRDefault="00DC3DE0" w:rsidP="00DC3DE0">
      <w:pPr>
        <w:rPr>
          <w:rFonts w:ascii="Times New Roman" w:hAnsi="Times New Roman" w:cs="Times New Roman"/>
          <w:sz w:val="24"/>
          <w:szCs w:val="24"/>
        </w:rPr>
      </w:pPr>
      <w:r w:rsidRPr="00886254">
        <w:rPr>
          <w:rFonts w:ascii="Times New Roman" w:hAnsi="Times New Roman" w:cs="Times New Roman"/>
          <w:sz w:val="24"/>
          <w:szCs w:val="24"/>
        </w:rPr>
        <w:t xml:space="preserve"> 33. Основания для отказа в предоставлении муниципальной услуги:</w:t>
      </w:r>
    </w:p>
    <w:p w:rsidR="00073347" w:rsidRPr="00886254" w:rsidRDefault="00DC3DE0" w:rsidP="00E62A96">
      <w:pPr>
        <w:pStyle w:val="a6"/>
        <w:numPr>
          <w:ilvl w:val="0"/>
          <w:numId w:val="4"/>
        </w:numPr>
        <w:ind w:left="0" w:firstLine="709"/>
        <w:rPr>
          <w:rFonts w:ascii="Times New Roman" w:hAnsi="Times New Roman" w:cs="Times New Roman"/>
          <w:sz w:val="24"/>
          <w:szCs w:val="24"/>
        </w:rPr>
      </w:pPr>
      <w:r w:rsidRPr="00886254">
        <w:rPr>
          <w:rFonts w:ascii="Times New Roman" w:hAnsi="Times New Roman" w:cs="Times New Roman"/>
          <w:sz w:val="24"/>
          <w:szCs w:val="24"/>
        </w:rPr>
        <w:t>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Земельного кодекса Российской Федерации (далее – ЗК РФ)</w:t>
      </w:r>
      <w:r w:rsidR="00241F63" w:rsidRPr="00886254">
        <w:rPr>
          <w:rFonts w:ascii="Times New Roman" w:eastAsia="Times New Roman" w:hAnsi="Times New Roman" w:cs="Times New Roman"/>
          <w:sz w:val="24"/>
          <w:szCs w:val="24"/>
        </w:rPr>
        <w:t>;</w:t>
      </w:r>
    </w:p>
    <w:p w:rsidR="005E0D3E" w:rsidRPr="00886254" w:rsidRDefault="00DC3DE0" w:rsidP="00E62A96">
      <w:pPr>
        <w:pStyle w:val="a6"/>
        <w:numPr>
          <w:ilvl w:val="0"/>
          <w:numId w:val="4"/>
        </w:numPr>
        <w:ind w:left="0" w:firstLine="709"/>
        <w:rPr>
          <w:rFonts w:ascii="Times New Roman" w:hAnsi="Times New Roman" w:cs="Times New Roman"/>
          <w:sz w:val="24"/>
          <w:szCs w:val="24"/>
        </w:rPr>
      </w:pPr>
      <w:r w:rsidRPr="00886254">
        <w:rPr>
          <w:rFonts w:ascii="Times New Roman" w:eastAsia="Times New Roman" w:hAnsi="Times New Roman" w:cs="Times New Roman"/>
          <w:sz w:val="24"/>
          <w:szCs w:val="24"/>
        </w:rPr>
        <w:t>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w:t>
      </w:r>
      <w:r w:rsidR="005E0D3E" w:rsidRPr="00886254">
        <w:rPr>
          <w:rFonts w:ascii="Times New Roman" w:eastAsia="Times New Roman" w:hAnsi="Times New Roman" w:cs="Times New Roman"/>
          <w:sz w:val="24"/>
          <w:szCs w:val="24"/>
        </w:rPr>
        <w:t>, срок действия которого не истек;</w:t>
      </w:r>
    </w:p>
    <w:p w:rsidR="00393BE3" w:rsidRPr="00886254" w:rsidRDefault="005E0D3E" w:rsidP="00E62A96">
      <w:pPr>
        <w:pStyle w:val="a6"/>
        <w:numPr>
          <w:ilvl w:val="0"/>
          <w:numId w:val="4"/>
        </w:numPr>
        <w:ind w:left="0" w:firstLine="709"/>
        <w:rPr>
          <w:rFonts w:ascii="Times New Roman" w:hAnsi="Times New Roman" w:cs="Times New Roman"/>
          <w:sz w:val="24"/>
          <w:szCs w:val="24"/>
        </w:rPr>
      </w:pPr>
      <w:r w:rsidRPr="00886254">
        <w:rPr>
          <w:rFonts w:ascii="Times New Roman" w:eastAsia="Times New Roman" w:hAnsi="Times New Roman" w:cs="Times New Roman"/>
          <w:sz w:val="24"/>
          <w:szCs w:val="24"/>
        </w:rPr>
        <w:t>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границы которого установлены в соответствии с требованиями Федерального закона от 24.07.2007 № 221-ФЗ «О государственно</w:t>
      </w:r>
      <w:r w:rsidR="00393BE3" w:rsidRPr="00886254">
        <w:rPr>
          <w:rFonts w:ascii="Times New Roman" w:eastAsia="Times New Roman" w:hAnsi="Times New Roman" w:cs="Times New Roman"/>
          <w:sz w:val="24"/>
          <w:szCs w:val="24"/>
        </w:rPr>
        <w:t>м кадастре недвижимости»</w:t>
      </w:r>
    </w:p>
    <w:p w:rsidR="008742A4" w:rsidRPr="00886254" w:rsidRDefault="00393BE3" w:rsidP="00E62A96">
      <w:pPr>
        <w:pStyle w:val="a6"/>
        <w:numPr>
          <w:ilvl w:val="0"/>
          <w:numId w:val="4"/>
        </w:numPr>
        <w:ind w:left="0" w:firstLine="709"/>
        <w:rPr>
          <w:rFonts w:ascii="Times New Roman" w:hAnsi="Times New Roman" w:cs="Times New Roman"/>
          <w:sz w:val="24"/>
          <w:szCs w:val="24"/>
        </w:rPr>
      </w:pPr>
      <w:r w:rsidRPr="00886254">
        <w:rPr>
          <w:rFonts w:ascii="Times New Roman" w:eastAsia="Times New Roman" w:hAnsi="Times New Roman" w:cs="Times New Roman"/>
          <w:sz w:val="24"/>
          <w:szCs w:val="24"/>
        </w:rPr>
        <w:t>схема расположения земельного участка разработана с нарушением предусмотренных статьей 11.9 ЗК РФ требований к образуемым земельным участкам:</w:t>
      </w:r>
    </w:p>
    <w:p w:rsidR="00393BE3" w:rsidRPr="00886254" w:rsidRDefault="00393BE3" w:rsidP="00393BE3">
      <w:pPr>
        <w:pStyle w:val="a6"/>
        <w:ind w:left="709" w:firstLine="0"/>
        <w:rPr>
          <w:rFonts w:ascii="Times New Roman" w:hAnsi="Times New Roman" w:cs="Times New Roman"/>
          <w:sz w:val="24"/>
          <w:szCs w:val="24"/>
        </w:rPr>
      </w:pPr>
      <w:r w:rsidRPr="00886254">
        <w:rPr>
          <w:rFonts w:ascii="Times New Roman" w:hAnsi="Times New Roman" w:cs="Times New Roman"/>
          <w:sz w:val="24"/>
          <w:szCs w:val="24"/>
        </w:rPr>
        <w:t xml:space="preserve">  а) несоответствие предельным (максимальным и минимальным) размерам </w:t>
      </w:r>
      <w:proofErr w:type="gramStart"/>
      <w:r w:rsidRPr="00886254">
        <w:rPr>
          <w:rFonts w:ascii="Times New Roman" w:hAnsi="Times New Roman" w:cs="Times New Roman"/>
          <w:sz w:val="24"/>
          <w:szCs w:val="24"/>
        </w:rPr>
        <w:t>земельных</w:t>
      </w:r>
      <w:proofErr w:type="gramEnd"/>
    </w:p>
    <w:p w:rsidR="00393BE3" w:rsidRPr="00886254" w:rsidRDefault="00393BE3" w:rsidP="00393BE3">
      <w:pPr>
        <w:ind w:firstLine="0"/>
        <w:rPr>
          <w:rFonts w:ascii="Times New Roman" w:hAnsi="Times New Roman" w:cs="Times New Roman"/>
          <w:sz w:val="24"/>
          <w:szCs w:val="24"/>
        </w:rPr>
      </w:pPr>
      <w:r w:rsidRPr="00886254">
        <w:rPr>
          <w:rFonts w:ascii="Times New Roman" w:hAnsi="Times New Roman" w:cs="Times New Roman"/>
          <w:sz w:val="24"/>
          <w:szCs w:val="24"/>
        </w:rPr>
        <w:t>участков, в отношении которых в соответствии с законодательством о градостроительной деятельности устанавливаются градостроительные регламенты;</w:t>
      </w:r>
    </w:p>
    <w:p w:rsidR="00393BE3" w:rsidRPr="00886254" w:rsidRDefault="00393BE3" w:rsidP="00393BE3">
      <w:pPr>
        <w:ind w:firstLine="0"/>
        <w:rPr>
          <w:rFonts w:ascii="Times New Roman" w:hAnsi="Times New Roman" w:cs="Times New Roman"/>
          <w:sz w:val="24"/>
          <w:szCs w:val="24"/>
        </w:rPr>
      </w:pPr>
      <w:r w:rsidRPr="00886254">
        <w:rPr>
          <w:rFonts w:ascii="Times New Roman" w:hAnsi="Times New Roman" w:cs="Times New Roman"/>
          <w:sz w:val="24"/>
          <w:szCs w:val="24"/>
        </w:rPr>
        <w:t xml:space="preserve">              б) границы земельного участка пересекают границы муниципальных образований и (или) границы населенных пунктов;</w:t>
      </w:r>
    </w:p>
    <w:p w:rsidR="00393BE3" w:rsidRPr="00886254" w:rsidRDefault="00393BE3" w:rsidP="00393BE3">
      <w:pPr>
        <w:ind w:firstLine="0"/>
        <w:rPr>
          <w:rFonts w:ascii="Times New Roman" w:hAnsi="Times New Roman" w:cs="Times New Roman"/>
          <w:sz w:val="24"/>
          <w:szCs w:val="24"/>
        </w:rPr>
      </w:pPr>
      <w:r w:rsidRPr="00886254">
        <w:rPr>
          <w:rFonts w:ascii="Times New Roman" w:hAnsi="Times New Roman" w:cs="Times New Roman"/>
          <w:sz w:val="24"/>
          <w:szCs w:val="24"/>
        </w:rPr>
        <w:t xml:space="preserve">              в) образование земельного участка приводит к невозможности разрешенного использования расположенных на таком земельном участке объектов недвижимости;</w:t>
      </w:r>
    </w:p>
    <w:p w:rsidR="00393BE3" w:rsidRPr="00886254" w:rsidRDefault="00393BE3" w:rsidP="00393BE3">
      <w:pPr>
        <w:ind w:firstLine="0"/>
        <w:rPr>
          <w:rFonts w:ascii="Times New Roman" w:hAnsi="Times New Roman" w:cs="Times New Roman"/>
          <w:sz w:val="24"/>
          <w:szCs w:val="24"/>
        </w:rPr>
      </w:pPr>
      <w:r w:rsidRPr="00886254">
        <w:rPr>
          <w:rFonts w:ascii="Times New Roman" w:hAnsi="Times New Roman" w:cs="Times New Roman"/>
          <w:sz w:val="24"/>
          <w:szCs w:val="24"/>
        </w:rPr>
        <w:lastRenderedPageBreak/>
        <w:t xml:space="preserve">              г)  сохраняемые в отношении образуемых (при разделе или выделении) земельных участков обременения (ограничения) не позволяют использовать указанные земельные участки</w:t>
      </w:r>
      <w:r w:rsidR="00B61630" w:rsidRPr="00886254">
        <w:rPr>
          <w:rFonts w:ascii="Times New Roman" w:hAnsi="Times New Roman" w:cs="Times New Roman"/>
          <w:sz w:val="24"/>
          <w:szCs w:val="24"/>
        </w:rPr>
        <w:t xml:space="preserve"> в соответствии с разрешенным использованием;</w:t>
      </w:r>
    </w:p>
    <w:p w:rsidR="00B61630" w:rsidRPr="00886254" w:rsidRDefault="00BD114B" w:rsidP="00393BE3">
      <w:pPr>
        <w:ind w:firstLine="0"/>
        <w:rPr>
          <w:rFonts w:ascii="Times New Roman" w:hAnsi="Times New Roman" w:cs="Times New Roman"/>
          <w:sz w:val="24"/>
          <w:szCs w:val="24"/>
        </w:rPr>
      </w:pPr>
      <w:r w:rsidRPr="00886254">
        <w:rPr>
          <w:rFonts w:ascii="Times New Roman" w:hAnsi="Times New Roman" w:cs="Times New Roman"/>
          <w:sz w:val="24"/>
          <w:szCs w:val="24"/>
        </w:rPr>
        <w:t xml:space="preserve">              д) </w:t>
      </w:r>
      <w:r w:rsidR="00B61630" w:rsidRPr="00886254">
        <w:rPr>
          <w:rFonts w:ascii="Times New Roman" w:hAnsi="Times New Roman" w:cs="Times New Roman"/>
          <w:sz w:val="24"/>
          <w:szCs w:val="24"/>
        </w:rPr>
        <w:t>гра</w:t>
      </w:r>
      <w:r w:rsidR="00127A18" w:rsidRPr="00886254">
        <w:rPr>
          <w:rFonts w:ascii="Times New Roman" w:hAnsi="Times New Roman" w:cs="Times New Roman"/>
          <w:sz w:val="24"/>
          <w:szCs w:val="24"/>
        </w:rPr>
        <w:t>ницы образованного земельного участка пересекают границы территориальных зон, лесничеств, лесопарков, за исключением земельного участка, образуемого для проведения работ по геологическому изучению недр, разработки месторождений полезных ископаемых, размещения линейных объектов, гидротехнических сооружений, а также водохранилищ, иных искусственных водных объектов;</w:t>
      </w:r>
    </w:p>
    <w:p w:rsidR="00BD114B" w:rsidRPr="00886254" w:rsidRDefault="00BD114B" w:rsidP="00393BE3">
      <w:pPr>
        <w:ind w:firstLine="0"/>
        <w:rPr>
          <w:rFonts w:ascii="Times New Roman" w:hAnsi="Times New Roman" w:cs="Times New Roman"/>
          <w:sz w:val="24"/>
          <w:szCs w:val="24"/>
        </w:rPr>
      </w:pPr>
      <w:r w:rsidRPr="00886254">
        <w:rPr>
          <w:rFonts w:ascii="Times New Roman" w:hAnsi="Times New Roman" w:cs="Times New Roman"/>
          <w:sz w:val="24"/>
          <w:szCs w:val="24"/>
        </w:rPr>
        <w:t xml:space="preserve">            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BD114B" w:rsidRPr="00886254" w:rsidRDefault="00BD114B" w:rsidP="00393BE3">
      <w:pPr>
        <w:ind w:firstLine="0"/>
        <w:rPr>
          <w:rFonts w:ascii="Times New Roman" w:hAnsi="Times New Roman" w:cs="Times New Roman"/>
          <w:sz w:val="24"/>
          <w:szCs w:val="24"/>
        </w:rPr>
      </w:pPr>
      <w:r w:rsidRPr="00886254">
        <w:rPr>
          <w:rFonts w:ascii="Times New Roman" w:hAnsi="Times New Roman" w:cs="Times New Roman"/>
          <w:sz w:val="24"/>
          <w:szCs w:val="24"/>
        </w:rPr>
        <w:t xml:space="preserve">            6)  </w:t>
      </w:r>
      <w:r w:rsidR="006F63B3" w:rsidRPr="00886254">
        <w:rPr>
          <w:rFonts w:ascii="Times New Roman" w:hAnsi="Times New Roman" w:cs="Times New Roman"/>
          <w:sz w:val="24"/>
          <w:szCs w:val="24"/>
        </w:rPr>
        <w:t>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об утверждении схемы расположения земельного участка;</w:t>
      </w:r>
    </w:p>
    <w:p w:rsidR="006F63B3" w:rsidRPr="00886254" w:rsidRDefault="006F63B3" w:rsidP="00393BE3">
      <w:pPr>
        <w:ind w:firstLine="0"/>
        <w:rPr>
          <w:rFonts w:ascii="Times New Roman" w:hAnsi="Times New Roman" w:cs="Times New Roman"/>
          <w:sz w:val="24"/>
          <w:szCs w:val="24"/>
        </w:rPr>
      </w:pPr>
      <w:r w:rsidRPr="00886254">
        <w:rPr>
          <w:rFonts w:ascii="Times New Roman" w:hAnsi="Times New Roman" w:cs="Times New Roman"/>
          <w:sz w:val="24"/>
          <w:szCs w:val="24"/>
        </w:rPr>
        <w:t xml:space="preserve">            7) </w:t>
      </w:r>
      <w:bookmarkStart w:id="2" w:name="sub_391186"/>
      <w:r w:rsidRPr="00886254">
        <w:rPr>
          <w:rFonts w:ascii="Times New Roman" w:hAnsi="Times New Roman" w:cs="Times New Roman"/>
          <w:sz w:val="24"/>
          <w:szCs w:val="24"/>
        </w:rPr>
        <w:t xml:space="preserve"> земельный участок не отнесен к определенной категории земель;</w:t>
      </w:r>
      <w:bookmarkEnd w:id="2"/>
    </w:p>
    <w:p w:rsidR="006F63B3" w:rsidRPr="00886254" w:rsidRDefault="006F63B3" w:rsidP="00393BE3">
      <w:pPr>
        <w:ind w:firstLine="0"/>
        <w:rPr>
          <w:rFonts w:ascii="Times New Roman" w:hAnsi="Times New Roman" w:cs="Times New Roman"/>
          <w:sz w:val="24"/>
          <w:szCs w:val="24"/>
        </w:rPr>
      </w:pPr>
      <w:r w:rsidRPr="00886254">
        <w:rPr>
          <w:rFonts w:ascii="Times New Roman" w:hAnsi="Times New Roman" w:cs="Times New Roman"/>
          <w:sz w:val="24"/>
          <w:szCs w:val="24"/>
        </w:rPr>
        <w:t xml:space="preserve">            </w:t>
      </w:r>
      <w:proofErr w:type="gramStart"/>
      <w:r w:rsidRPr="00886254">
        <w:rPr>
          <w:rFonts w:ascii="Times New Roman" w:hAnsi="Times New Roman" w:cs="Times New Roman"/>
          <w:sz w:val="24"/>
          <w:szCs w:val="24"/>
        </w:rPr>
        <w:t xml:space="preserve">8) </w:t>
      </w:r>
      <w:bookmarkStart w:id="3" w:name="sub_391188"/>
      <w:r w:rsidR="00FC204C" w:rsidRPr="00886254">
        <w:rPr>
          <w:rFonts w:ascii="Times New Roman" w:hAnsi="Times New Roman" w:cs="Times New Roman"/>
          <w:sz w:val="24"/>
          <w:szCs w:val="24"/>
        </w:rPr>
        <w:t xml:space="preserve">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размещения сооружения (в том числе сооружения, строительство которого не завершено) на земельном участке на условиях сервитута или объекта, который предусмотрен пунктом 3 статьи 39.36 ЗК РФ и размещение которого не препятствует использованию такого земельного участка в соответствии с его разрешенным использованием;</w:t>
      </w:r>
      <w:bookmarkEnd w:id="3"/>
      <w:proofErr w:type="gramEnd"/>
    </w:p>
    <w:p w:rsidR="00FC204C" w:rsidRPr="00886254" w:rsidRDefault="00FC204C" w:rsidP="00393BE3">
      <w:pPr>
        <w:ind w:firstLine="0"/>
        <w:rPr>
          <w:rFonts w:ascii="Times New Roman" w:hAnsi="Times New Roman" w:cs="Times New Roman"/>
          <w:sz w:val="24"/>
          <w:szCs w:val="24"/>
        </w:rPr>
      </w:pPr>
      <w:r w:rsidRPr="00886254">
        <w:rPr>
          <w:rFonts w:ascii="Times New Roman" w:hAnsi="Times New Roman" w:cs="Times New Roman"/>
          <w:sz w:val="24"/>
          <w:szCs w:val="24"/>
        </w:rPr>
        <w:t xml:space="preserve">            </w:t>
      </w:r>
      <w:proofErr w:type="gramStart"/>
      <w:r w:rsidRPr="00886254">
        <w:rPr>
          <w:rFonts w:ascii="Times New Roman" w:hAnsi="Times New Roman" w:cs="Times New Roman"/>
          <w:sz w:val="24"/>
          <w:szCs w:val="24"/>
        </w:rPr>
        <w:t xml:space="preserve">9)  </w:t>
      </w:r>
      <w:bookmarkStart w:id="4" w:name="sub_391189"/>
      <w:r w:rsidRPr="00886254">
        <w:rPr>
          <w:rFonts w:ascii="Times New Roman" w:hAnsi="Times New Roman" w:cs="Times New Roman"/>
          <w:sz w:val="24"/>
          <w:szCs w:val="24"/>
        </w:rPr>
        <w:t>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w:t>
      </w:r>
      <w:bookmarkEnd w:id="4"/>
      <w:proofErr w:type="gramEnd"/>
    </w:p>
    <w:p w:rsidR="00FC204C" w:rsidRPr="00886254" w:rsidRDefault="00FC204C" w:rsidP="00393BE3">
      <w:pPr>
        <w:ind w:firstLine="0"/>
        <w:rPr>
          <w:rFonts w:ascii="Times New Roman" w:hAnsi="Times New Roman" w:cs="Times New Roman"/>
          <w:sz w:val="24"/>
          <w:szCs w:val="24"/>
        </w:rPr>
      </w:pPr>
      <w:r w:rsidRPr="00886254">
        <w:rPr>
          <w:rFonts w:ascii="Times New Roman" w:hAnsi="Times New Roman" w:cs="Times New Roman"/>
          <w:sz w:val="24"/>
          <w:szCs w:val="24"/>
        </w:rPr>
        <w:t xml:space="preserve">            10)  </w:t>
      </w:r>
      <w:bookmarkStart w:id="5" w:name="sub_3911813"/>
      <w:r w:rsidRPr="00886254">
        <w:rPr>
          <w:rFonts w:ascii="Times New Roman" w:hAnsi="Times New Roman" w:cs="Times New Roman"/>
          <w:sz w:val="24"/>
          <w:szCs w:val="24"/>
        </w:rPr>
        <w:t>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bookmarkEnd w:id="5"/>
    </w:p>
    <w:p w:rsidR="00FC204C" w:rsidRPr="00886254" w:rsidRDefault="005C34EA" w:rsidP="00393BE3">
      <w:pPr>
        <w:ind w:firstLine="0"/>
        <w:rPr>
          <w:rFonts w:ascii="Times New Roman" w:hAnsi="Times New Roman" w:cs="Times New Roman"/>
          <w:sz w:val="24"/>
          <w:szCs w:val="24"/>
        </w:rPr>
      </w:pPr>
      <w:bookmarkStart w:id="6" w:name="sub_3911814"/>
      <w:r w:rsidRPr="00886254">
        <w:rPr>
          <w:rFonts w:ascii="Times New Roman" w:hAnsi="Times New Roman" w:cs="Times New Roman"/>
          <w:sz w:val="24"/>
          <w:szCs w:val="24"/>
        </w:rPr>
        <w:t xml:space="preserve">            11) </w:t>
      </w:r>
      <w:r w:rsidR="00FC204C" w:rsidRPr="00886254">
        <w:rPr>
          <w:rFonts w:ascii="Times New Roman" w:hAnsi="Times New Roman" w:cs="Times New Roman"/>
          <w:sz w:val="24"/>
          <w:szCs w:val="24"/>
        </w:rPr>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bookmarkEnd w:id="6"/>
    </w:p>
    <w:p w:rsidR="005C34EA" w:rsidRPr="00886254" w:rsidRDefault="00FC204C" w:rsidP="00393BE3">
      <w:pPr>
        <w:ind w:firstLine="0"/>
        <w:rPr>
          <w:rFonts w:ascii="Times New Roman" w:hAnsi="Times New Roman" w:cs="Times New Roman"/>
          <w:sz w:val="24"/>
          <w:szCs w:val="24"/>
        </w:rPr>
      </w:pPr>
      <w:r w:rsidRPr="00886254">
        <w:rPr>
          <w:rFonts w:ascii="Times New Roman" w:hAnsi="Times New Roman" w:cs="Times New Roman"/>
          <w:sz w:val="24"/>
          <w:szCs w:val="24"/>
        </w:rPr>
        <w:t xml:space="preserve">            </w:t>
      </w:r>
      <w:r w:rsidR="0000670B" w:rsidRPr="00886254">
        <w:rPr>
          <w:rFonts w:ascii="Times New Roman" w:hAnsi="Times New Roman" w:cs="Times New Roman"/>
          <w:sz w:val="24"/>
          <w:szCs w:val="24"/>
        </w:rPr>
        <w:t xml:space="preserve">12)  </w:t>
      </w:r>
      <w:r w:rsidR="005C34EA" w:rsidRPr="00886254">
        <w:rPr>
          <w:rFonts w:ascii="Times New Roman" w:hAnsi="Times New Roman" w:cs="Times New Roman"/>
          <w:sz w:val="24"/>
          <w:szCs w:val="24"/>
        </w:rPr>
        <w:t xml:space="preserve"> в отношении земельного участка принято решение о предварительном согласовании его предоставления;</w:t>
      </w:r>
    </w:p>
    <w:p w:rsidR="00FC204C" w:rsidRPr="00886254" w:rsidRDefault="005C34EA" w:rsidP="00393BE3">
      <w:pPr>
        <w:ind w:firstLine="0"/>
        <w:rPr>
          <w:rFonts w:ascii="Times New Roman" w:hAnsi="Times New Roman" w:cs="Times New Roman"/>
          <w:sz w:val="24"/>
          <w:szCs w:val="24"/>
        </w:rPr>
      </w:pPr>
      <w:r w:rsidRPr="00886254">
        <w:rPr>
          <w:rFonts w:ascii="Times New Roman" w:hAnsi="Times New Roman" w:cs="Times New Roman"/>
          <w:sz w:val="24"/>
          <w:szCs w:val="24"/>
        </w:rPr>
        <w:t xml:space="preserve">            13)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837BAF" w:rsidRPr="00886254" w:rsidRDefault="00837BAF" w:rsidP="00393BE3">
      <w:pPr>
        <w:ind w:firstLine="0"/>
        <w:rPr>
          <w:rFonts w:ascii="Times New Roman" w:hAnsi="Times New Roman" w:cs="Times New Roman"/>
          <w:sz w:val="24"/>
          <w:szCs w:val="24"/>
        </w:rPr>
      </w:pPr>
      <w:r w:rsidRPr="00886254">
        <w:rPr>
          <w:rFonts w:ascii="Times New Roman" w:hAnsi="Times New Roman" w:cs="Times New Roman"/>
          <w:sz w:val="24"/>
          <w:szCs w:val="24"/>
        </w:rPr>
        <w:t xml:space="preserve">            14)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837BAF" w:rsidRPr="00886254" w:rsidRDefault="00837BAF" w:rsidP="00393BE3">
      <w:pPr>
        <w:ind w:firstLine="0"/>
        <w:rPr>
          <w:rFonts w:ascii="Times New Roman" w:hAnsi="Times New Roman" w:cs="Times New Roman"/>
          <w:sz w:val="24"/>
          <w:szCs w:val="24"/>
        </w:rPr>
      </w:pPr>
      <w:r w:rsidRPr="00886254">
        <w:rPr>
          <w:rFonts w:ascii="Times New Roman" w:hAnsi="Times New Roman" w:cs="Times New Roman"/>
          <w:sz w:val="24"/>
          <w:szCs w:val="24"/>
        </w:rPr>
        <w:t xml:space="preserve">            15)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w:t>
      </w:r>
      <w:proofErr w:type="gramStart"/>
      <w:r w:rsidRPr="00886254">
        <w:rPr>
          <w:rFonts w:ascii="Times New Roman" w:hAnsi="Times New Roman" w:cs="Times New Roman"/>
          <w:sz w:val="24"/>
          <w:szCs w:val="24"/>
        </w:rPr>
        <w:t>жд в св</w:t>
      </w:r>
      <w:proofErr w:type="gramEnd"/>
      <w:r w:rsidRPr="00886254">
        <w:rPr>
          <w:rFonts w:ascii="Times New Roman" w:hAnsi="Times New Roman" w:cs="Times New Roman"/>
          <w:sz w:val="24"/>
          <w:szCs w:val="24"/>
        </w:rPr>
        <w:t>язи с признанием многоквартирного дома, который расположен на таком земельном участке, аварийным и подлежащим сносу или реконструкции;</w:t>
      </w:r>
    </w:p>
    <w:p w:rsidR="00837BAF" w:rsidRPr="00886254" w:rsidRDefault="00837BAF" w:rsidP="00393BE3">
      <w:pPr>
        <w:ind w:firstLine="0"/>
        <w:rPr>
          <w:rFonts w:ascii="Times New Roman" w:hAnsi="Times New Roman" w:cs="Times New Roman"/>
          <w:sz w:val="24"/>
          <w:szCs w:val="24"/>
        </w:rPr>
      </w:pPr>
      <w:r w:rsidRPr="00886254">
        <w:rPr>
          <w:rFonts w:ascii="Times New Roman" w:hAnsi="Times New Roman" w:cs="Times New Roman"/>
          <w:sz w:val="24"/>
          <w:szCs w:val="24"/>
        </w:rPr>
        <w:t xml:space="preserve">            16) отсутствие запрашиваемых документов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w:t>
      </w:r>
    </w:p>
    <w:p w:rsidR="00837BAF" w:rsidRPr="00886254" w:rsidRDefault="00837BAF" w:rsidP="00393BE3">
      <w:pPr>
        <w:ind w:firstLine="0"/>
        <w:rPr>
          <w:rFonts w:ascii="Times New Roman" w:hAnsi="Times New Roman" w:cs="Times New Roman"/>
          <w:sz w:val="24"/>
          <w:szCs w:val="24"/>
        </w:rPr>
      </w:pPr>
      <w:r w:rsidRPr="00886254">
        <w:rPr>
          <w:rFonts w:ascii="Times New Roman" w:hAnsi="Times New Roman" w:cs="Times New Roman"/>
          <w:sz w:val="24"/>
          <w:szCs w:val="24"/>
        </w:rPr>
        <w:lastRenderedPageBreak/>
        <w:t xml:space="preserve">            34. Неполучение (несвоевременное получение) документов, запрошенных в соответствии с пунктом </w:t>
      </w:r>
      <w:r w:rsidR="00243A52" w:rsidRPr="00886254">
        <w:rPr>
          <w:rFonts w:ascii="Times New Roman" w:hAnsi="Times New Roman" w:cs="Times New Roman"/>
          <w:sz w:val="24"/>
          <w:szCs w:val="24"/>
        </w:rPr>
        <w:t>28</w:t>
      </w:r>
      <w:r w:rsidRPr="00886254">
        <w:rPr>
          <w:rFonts w:ascii="Times New Roman" w:hAnsi="Times New Roman" w:cs="Times New Roman"/>
          <w:sz w:val="24"/>
          <w:szCs w:val="24"/>
        </w:rPr>
        <w:t xml:space="preserve"> настоящего административного регламента, не может являться основанием для отказа в утверждении схемы земельного участка.</w:t>
      </w:r>
    </w:p>
    <w:p w:rsidR="00BA16B6" w:rsidRPr="00886254" w:rsidRDefault="00BA16B6" w:rsidP="008749E4">
      <w:pPr>
        <w:jc w:val="center"/>
        <w:rPr>
          <w:rFonts w:ascii="Times New Roman" w:hAnsi="Times New Roman" w:cs="Times New Roman"/>
          <w:sz w:val="24"/>
          <w:szCs w:val="24"/>
        </w:rPr>
      </w:pPr>
    </w:p>
    <w:p w:rsidR="005E29E9" w:rsidRPr="00886254" w:rsidRDefault="005E29E9" w:rsidP="001315EB">
      <w:pPr>
        <w:tabs>
          <w:tab w:val="left" w:pos="8789"/>
        </w:tabs>
        <w:ind w:left="851" w:right="849" w:firstLine="0"/>
        <w:jc w:val="center"/>
        <w:rPr>
          <w:rFonts w:ascii="Times New Roman" w:hAnsi="Times New Roman" w:cs="Times New Roman"/>
          <w:sz w:val="24"/>
          <w:szCs w:val="24"/>
        </w:rPr>
      </w:pPr>
      <w:r w:rsidRPr="00886254">
        <w:rPr>
          <w:rFonts w:ascii="Times New Roman" w:hAnsi="Times New Roman" w:cs="Times New Roman"/>
          <w:sz w:val="24"/>
          <w:szCs w:val="24"/>
        </w:rPr>
        <w:t>Перечень услуг, которые являются необходимыми и обязательными для предоставления муниципальной услуги</w:t>
      </w:r>
      <w:r w:rsidR="00DB0E8E" w:rsidRPr="00886254">
        <w:rPr>
          <w:rFonts w:ascii="Times New Roman" w:hAnsi="Times New Roman" w:cs="Times New Roman"/>
          <w:sz w:val="24"/>
          <w:szCs w:val="24"/>
        </w:rPr>
        <w:t>, в том числе сведения о документе (документах), выдаваемом (выдаваемых) организациями, участвующими в предоставлении муниципальной услуги</w:t>
      </w:r>
    </w:p>
    <w:p w:rsidR="005E29E9" w:rsidRPr="00886254" w:rsidRDefault="005E29E9" w:rsidP="008749E4">
      <w:pPr>
        <w:jc w:val="center"/>
        <w:rPr>
          <w:rFonts w:ascii="Times New Roman" w:hAnsi="Times New Roman" w:cs="Times New Roman"/>
          <w:b/>
          <w:sz w:val="24"/>
          <w:szCs w:val="24"/>
        </w:rPr>
      </w:pPr>
    </w:p>
    <w:p w:rsidR="00C203DB" w:rsidRPr="00886254" w:rsidRDefault="006A3CB7" w:rsidP="00243A52">
      <w:pPr>
        <w:rPr>
          <w:rFonts w:ascii="Times New Roman" w:hAnsi="Times New Roman" w:cs="Times New Roman"/>
          <w:sz w:val="24"/>
          <w:szCs w:val="24"/>
        </w:rPr>
      </w:pPr>
      <w:r w:rsidRPr="00886254">
        <w:rPr>
          <w:rFonts w:ascii="Times New Roman" w:eastAsia="Lucida Sans Unicode" w:hAnsi="Times New Roman" w:cs="Times New Roman"/>
          <w:bCs/>
          <w:iCs/>
          <w:kern w:val="1"/>
          <w:sz w:val="24"/>
          <w:szCs w:val="24"/>
        </w:rPr>
        <w:t xml:space="preserve">35. </w:t>
      </w:r>
      <w:proofErr w:type="gramStart"/>
      <w:r w:rsidR="00243A52" w:rsidRPr="00886254">
        <w:rPr>
          <w:rFonts w:ascii="Times New Roman" w:eastAsia="Lucida Sans Unicode" w:hAnsi="Times New Roman" w:cs="Times New Roman"/>
          <w:bCs/>
          <w:iCs/>
          <w:kern w:val="1"/>
          <w:sz w:val="24"/>
          <w:szCs w:val="24"/>
        </w:rPr>
        <w:t>Услуги,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отсутствуют.</w:t>
      </w:r>
      <w:r w:rsidR="00837BAF" w:rsidRPr="00886254">
        <w:rPr>
          <w:rFonts w:ascii="Times New Roman" w:hAnsi="Times New Roman" w:cs="Times New Roman"/>
          <w:sz w:val="24"/>
          <w:szCs w:val="24"/>
        </w:rPr>
        <w:tab/>
      </w:r>
      <w:proofErr w:type="gramEnd"/>
    </w:p>
    <w:p w:rsidR="00243A52" w:rsidRPr="00886254" w:rsidRDefault="00243A52" w:rsidP="00243A52">
      <w:pPr>
        <w:rPr>
          <w:rFonts w:ascii="Times New Roman" w:hAnsi="Times New Roman" w:cs="Times New Roman"/>
          <w:sz w:val="24"/>
          <w:szCs w:val="24"/>
        </w:rPr>
      </w:pPr>
    </w:p>
    <w:p w:rsidR="005E29E9" w:rsidRPr="00886254" w:rsidRDefault="005E29E9" w:rsidP="001315EB">
      <w:pPr>
        <w:tabs>
          <w:tab w:val="left" w:pos="8789"/>
        </w:tabs>
        <w:ind w:left="851" w:right="849" w:firstLine="0"/>
        <w:jc w:val="center"/>
        <w:rPr>
          <w:rFonts w:ascii="Times New Roman" w:hAnsi="Times New Roman" w:cs="Times New Roman"/>
          <w:sz w:val="24"/>
          <w:szCs w:val="24"/>
        </w:rPr>
      </w:pPr>
      <w:r w:rsidRPr="00886254">
        <w:rPr>
          <w:rFonts w:ascii="Times New Roman" w:hAnsi="Times New Roman" w:cs="Times New Roman"/>
          <w:sz w:val="24"/>
          <w:szCs w:val="24"/>
        </w:rPr>
        <w:t>Порядок, размер и основания взимания государственной пошлины или иной платы, взимаемой за предоставление муниципальной услуги</w:t>
      </w:r>
    </w:p>
    <w:p w:rsidR="00347792" w:rsidRPr="00886254" w:rsidRDefault="00347792" w:rsidP="00347792">
      <w:pPr>
        <w:shd w:val="clear" w:color="auto" w:fill="FFFFFF"/>
        <w:rPr>
          <w:rFonts w:ascii="Times New Roman" w:hAnsi="Times New Roman" w:cs="Times New Roman"/>
          <w:sz w:val="24"/>
          <w:szCs w:val="24"/>
        </w:rPr>
      </w:pPr>
    </w:p>
    <w:p w:rsidR="006A3CB7" w:rsidRPr="00886254" w:rsidRDefault="006A3CB7" w:rsidP="006A3CB7">
      <w:pPr>
        <w:shd w:val="clear" w:color="auto" w:fill="FFFFFF"/>
        <w:rPr>
          <w:rFonts w:ascii="Times New Roman" w:eastAsia="Times New Roman" w:hAnsi="Times New Roman" w:cs="Times New Roman"/>
          <w:sz w:val="24"/>
          <w:szCs w:val="24"/>
        </w:rPr>
      </w:pPr>
      <w:r w:rsidRPr="00886254">
        <w:rPr>
          <w:rFonts w:ascii="Times New Roman" w:eastAsia="Times New Roman" w:hAnsi="Times New Roman" w:cs="Times New Roman"/>
          <w:sz w:val="24"/>
          <w:szCs w:val="24"/>
        </w:rPr>
        <w:t>36. Муниципальная услуга предоставляется заявителям бесплатно. Оплата государственной пошлины или иной платы при предоставлении муниципальной услуги не установлена.</w:t>
      </w:r>
    </w:p>
    <w:p w:rsidR="006A3CB7" w:rsidRPr="00886254" w:rsidRDefault="006A3CB7" w:rsidP="001315EB">
      <w:pPr>
        <w:ind w:left="709" w:right="851" w:firstLine="284"/>
        <w:jc w:val="center"/>
        <w:rPr>
          <w:rFonts w:ascii="Times New Roman" w:hAnsi="Times New Roman" w:cs="Times New Roman"/>
          <w:sz w:val="24"/>
          <w:szCs w:val="24"/>
        </w:rPr>
      </w:pPr>
    </w:p>
    <w:p w:rsidR="005E29E9" w:rsidRPr="00886254" w:rsidRDefault="005E29E9" w:rsidP="001315EB">
      <w:pPr>
        <w:ind w:left="709" w:right="851" w:firstLine="284"/>
        <w:jc w:val="center"/>
        <w:rPr>
          <w:rFonts w:ascii="Times New Roman" w:hAnsi="Times New Roman" w:cs="Times New Roman"/>
          <w:sz w:val="24"/>
          <w:szCs w:val="24"/>
        </w:rPr>
      </w:pPr>
      <w:r w:rsidRPr="00886254">
        <w:rPr>
          <w:rFonts w:ascii="Times New Roman" w:hAnsi="Times New Roman" w:cs="Times New Roman"/>
          <w:sz w:val="24"/>
          <w:szCs w:val="24"/>
        </w:rPr>
        <w:t>Максимальный срок ожидания в очереди при подаче запроса о предоставлении муницип</w:t>
      </w:r>
      <w:r w:rsidR="00347792" w:rsidRPr="00886254">
        <w:rPr>
          <w:rFonts w:ascii="Times New Roman" w:hAnsi="Times New Roman" w:cs="Times New Roman"/>
          <w:sz w:val="24"/>
          <w:szCs w:val="24"/>
        </w:rPr>
        <w:t xml:space="preserve">альной услуги </w:t>
      </w:r>
      <w:r w:rsidRPr="00886254">
        <w:rPr>
          <w:rFonts w:ascii="Times New Roman" w:hAnsi="Times New Roman" w:cs="Times New Roman"/>
          <w:sz w:val="24"/>
          <w:szCs w:val="24"/>
        </w:rPr>
        <w:t>и при получении результата предоставления муниципальной услуги</w:t>
      </w:r>
    </w:p>
    <w:p w:rsidR="005E29E9" w:rsidRPr="00886254" w:rsidRDefault="005E29E9" w:rsidP="008749E4">
      <w:pPr>
        <w:jc w:val="center"/>
        <w:rPr>
          <w:rFonts w:ascii="Times New Roman" w:hAnsi="Times New Roman" w:cs="Times New Roman"/>
          <w:sz w:val="24"/>
          <w:szCs w:val="24"/>
        </w:rPr>
      </w:pPr>
    </w:p>
    <w:p w:rsidR="00972135" w:rsidRPr="00886254" w:rsidRDefault="006A3CB7" w:rsidP="006A3CB7">
      <w:pPr>
        <w:autoSpaceDE w:val="0"/>
        <w:autoSpaceDN w:val="0"/>
        <w:adjustRightInd w:val="0"/>
        <w:rPr>
          <w:rFonts w:ascii="Times New Roman" w:hAnsi="Times New Roman" w:cs="Times New Roman"/>
          <w:sz w:val="24"/>
          <w:szCs w:val="24"/>
        </w:rPr>
      </w:pPr>
      <w:r w:rsidRPr="00886254">
        <w:rPr>
          <w:rFonts w:ascii="Times New Roman" w:hAnsi="Times New Roman" w:cs="Times New Roman"/>
          <w:sz w:val="24"/>
          <w:szCs w:val="24"/>
        </w:rPr>
        <w:t xml:space="preserve">37. </w:t>
      </w:r>
      <w:r w:rsidR="00972135" w:rsidRPr="00886254">
        <w:rPr>
          <w:rFonts w:ascii="Times New Roman" w:hAnsi="Times New Roman" w:cs="Times New Roman"/>
          <w:sz w:val="24"/>
          <w:szCs w:val="24"/>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rsidR="005E29E9" w:rsidRPr="00886254" w:rsidRDefault="005E29E9" w:rsidP="008749E4">
      <w:pPr>
        <w:rPr>
          <w:rFonts w:ascii="Times New Roman" w:hAnsi="Times New Roman" w:cs="Times New Roman"/>
          <w:sz w:val="24"/>
          <w:szCs w:val="24"/>
        </w:rPr>
      </w:pPr>
    </w:p>
    <w:p w:rsidR="005E29E9" w:rsidRPr="00886254" w:rsidRDefault="005E29E9" w:rsidP="001315EB">
      <w:pPr>
        <w:tabs>
          <w:tab w:val="left" w:pos="8789"/>
        </w:tabs>
        <w:ind w:left="709" w:right="851" w:firstLine="567"/>
        <w:jc w:val="center"/>
        <w:rPr>
          <w:rFonts w:ascii="Times New Roman" w:hAnsi="Times New Roman" w:cs="Times New Roman"/>
          <w:sz w:val="24"/>
          <w:szCs w:val="24"/>
        </w:rPr>
      </w:pPr>
      <w:r w:rsidRPr="00886254">
        <w:rPr>
          <w:rFonts w:ascii="Times New Roman" w:hAnsi="Times New Roman" w:cs="Times New Roman"/>
          <w:sz w:val="24"/>
          <w:szCs w:val="24"/>
        </w:rPr>
        <w:t>Срок регистрации запроса заявителя о предоставлении муниципальной услуги и услуги, в том числе в электронной форме</w:t>
      </w:r>
    </w:p>
    <w:p w:rsidR="005E29E9" w:rsidRPr="00886254" w:rsidRDefault="005E29E9" w:rsidP="008749E4">
      <w:pPr>
        <w:jc w:val="center"/>
        <w:rPr>
          <w:rFonts w:ascii="Times New Roman" w:hAnsi="Times New Roman" w:cs="Times New Roman"/>
          <w:sz w:val="24"/>
          <w:szCs w:val="24"/>
        </w:rPr>
      </w:pPr>
    </w:p>
    <w:p w:rsidR="00F40722" w:rsidRPr="00886254" w:rsidRDefault="000C47FF" w:rsidP="000C47FF">
      <w:pPr>
        <w:rPr>
          <w:rFonts w:ascii="Times New Roman" w:eastAsia="Times New Roman" w:hAnsi="Times New Roman" w:cs="Times New Roman"/>
          <w:sz w:val="24"/>
          <w:szCs w:val="24"/>
        </w:rPr>
      </w:pPr>
      <w:r w:rsidRPr="00886254">
        <w:rPr>
          <w:rFonts w:ascii="Times New Roman" w:eastAsia="Times New Roman" w:hAnsi="Times New Roman" w:cs="Times New Roman"/>
          <w:sz w:val="24"/>
          <w:szCs w:val="24"/>
        </w:rPr>
        <w:t>38. Регистрацию заявления и документов о предоставлении муниципальной услуги, в том числе в электронной форме, осуществляет должностное лицо, ответственное за регистрацию входящей корреспонденции.</w:t>
      </w:r>
    </w:p>
    <w:p w:rsidR="005E29E9" w:rsidRPr="00886254" w:rsidRDefault="00413AE5" w:rsidP="00413AE5">
      <w:pPr>
        <w:rPr>
          <w:rFonts w:ascii="Times New Roman" w:eastAsia="Times New Roman" w:hAnsi="Times New Roman" w:cs="Times New Roman"/>
          <w:sz w:val="24"/>
          <w:szCs w:val="24"/>
        </w:rPr>
      </w:pPr>
      <w:r w:rsidRPr="00886254">
        <w:rPr>
          <w:rFonts w:ascii="Times New Roman" w:eastAsia="Times New Roman" w:hAnsi="Times New Roman" w:cs="Times New Roman"/>
          <w:sz w:val="24"/>
          <w:szCs w:val="24"/>
        </w:rPr>
        <w:t xml:space="preserve">39. </w:t>
      </w:r>
      <w:r w:rsidR="00532BAE" w:rsidRPr="00886254">
        <w:rPr>
          <w:rFonts w:ascii="Times New Roman" w:eastAsia="Times New Roman" w:hAnsi="Times New Roman" w:cs="Times New Roman"/>
          <w:sz w:val="24"/>
          <w:szCs w:val="24"/>
        </w:rPr>
        <w:t>Поступившее в А</w:t>
      </w:r>
      <w:r w:rsidRPr="00886254">
        <w:rPr>
          <w:rFonts w:ascii="Times New Roman" w:eastAsia="Times New Roman" w:hAnsi="Times New Roman" w:cs="Times New Roman"/>
          <w:sz w:val="24"/>
          <w:szCs w:val="24"/>
        </w:rPr>
        <w:t>дминистрацию заявление подлежит обязательной регистрации в течение 3 дней с момента его поступления. </w:t>
      </w:r>
    </w:p>
    <w:p w:rsidR="00413AE5" w:rsidRPr="00886254" w:rsidRDefault="00413AE5" w:rsidP="00413AE5">
      <w:pPr>
        <w:rPr>
          <w:rFonts w:ascii="Times New Roman" w:hAnsi="Times New Roman" w:cs="Times New Roman"/>
          <w:sz w:val="24"/>
          <w:szCs w:val="24"/>
        </w:rPr>
      </w:pPr>
    </w:p>
    <w:p w:rsidR="005E29E9" w:rsidRPr="00886254" w:rsidRDefault="005E29E9" w:rsidP="009C5A28">
      <w:pPr>
        <w:ind w:left="709" w:right="851"/>
        <w:jc w:val="center"/>
        <w:rPr>
          <w:rFonts w:ascii="Times New Roman" w:hAnsi="Times New Roman" w:cs="Times New Roman"/>
          <w:sz w:val="24"/>
          <w:szCs w:val="24"/>
        </w:rPr>
      </w:pPr>
      <w:r w:rsidRPr="00886254">
        <w:rPr>
          <w:rFonts w:ascii="Times New Roman" w:hAnsi="Times New Roman" w:cs="Times New Roman"/>
          <w:sz w:val="24"/>
          <w:szCs w:val="24"/>
        </w:rPr>
        <w:t>Требования к пом</w:t>
      </w:r>
      <w:r w:rsidR="00B94965" w:rsidRPr="00886254">
        <w:rPr>
          <w:rFonts w:ascii="Times New Roman" w:hAnsi="Times New Roman" w:cs="Times New Roman"/>
          <w:sz w:val="24"/>
          <w:szCs w:val="24"/>
        </w:rPr>
        <w:t>ещениям, в которых предоставляется муниципальная услуга, к месту ожидания и приема заявителей, размещению и оформлению визуальной, текстовой и мультимедийной информации о порядке предоставления муниципальной услуги</w:t>
      </w:r>
    </w:p>
    <w:p w:rsidR="00841363" w:rsidRPr="00886254" w:rsidRDefault="00841363" w:rsidP="008749E4">
      <w:pPr>
        <w:widowControl w:val="0"/>
        <w:autoSpaceDE w:val="0"/>
        <w:autoSpaceDN w:val="0"/>
        <w:adjustRightInd w:val="0"/>
        <w:rPr>
          <w:rFonts w:ascii="Times New Roman" w:hAnsi="Times New Roman" w:cs="Times New Roman"/>
          <w:sz w:val="24"/>
          <w:szCs w:val="24"/>
        </w:rPr>
      </w:pPr>
    </w:p>
    <w:p w:rsidR="00347792" w:rsidRPr="00886254" w:rsidRDefault="002B5565" w:rsidP="002B5565">
      <w:pPr>
        <w:widowControl w:val="0"/>
        <w:autoSpaceDE w:val="0"/>
        <w:autoSpaceDN w:val="0"/>
        <w:adjustRightInd w:val="0"/>
        <w:rPr>
          <w:rFonts w:ascii="Times New Roman" w:hAnsi="Times New Roman" w:cs="Times New Roman"/>
          <w:sz w:val="24"/>
          <w:szCs w:val="24"/>
        </w:rPr>
      </w:pPr>
      <w:r w:rsidRPr="00886254">
        <w:rPr>
          <w:rFonts w:ascii="Times New Roman" w:hAnsi="Times New Roman" w:cs="Times New Roman"/>
          <w:sz w:val="24"/>
          <w:szCs w:val="24"/>
        </w:rPr>
        <w:t xml:space="preserve">40. </w:t>
      </w:r>
      <w:r w:rsidR="00347792" w:rsidRPr="00886254">
        <w:rPr>
          <w:rFonts w:ascii="Times New Roman" w:hAnsi="Times New Roman" w:cs="Times New Roman"/>
          <w:sz w:val="24"/>
          <w:szCs w:val="24"/>
        </w:rPr>
        <w:t>Места предоставления муниципальной услуги должны отвечать следующим требованиям:</w:t>
      </w:r>
    </w:p>
    <w:p w:rsidR="00FA3DD5" w:rsidRPr="00886254" w:rsidRDefault="002B5565" w:rsidP="004351A3">
      <w:pPr>
        <w:autoSpaceDE w:val="0"/>
        <w:autoSpaceDN w:val="0"/>
        <w:adjustRightInd w:val="0"/>
        <w:rPr>
          <w:rFonts w:ascii="Times New Roman" w:eastAsia="Calibri" w:hAnsi="Times New Roman" w:cs="Times New Roman"/>
          <w:sz w:val="24"/>
          <w:szCs w:val="24"/>
          <w:lang w:eastAsia="en-US"/>
        </w:rPr>
      </w:pPr>
      <w:r w:rsidRPr="00886254">
        <w:rPr>
          <w:rFonts w:ascii="Times New Roman" w:eastAsia="Calibri" w:hAnsi="Times New Roman" w:cs="Times New Roman"/>
          <w:sz w:val="24"/>
          <w:szCs w:val="24"/>
          <w:lang w:eastAsia="en-US"/>
        </w:rPr>
        <w:t xml:space="preserve">        </w:t>
      </w:r>
      <w:r w:rsidR="00FA3DD5" w:rsidRPr="00886254">
        <w:rPr>
          <w:rFonts w:ascii="Times New Roman" w:eastAsia="Calibri" w:hAnsi="Times New Roman" w:cs="Times New Roman"/>
          <w:sz w:val="24"/>
          <w:szCs w:val="24"/>
          <w:lang w:eastAsia="en-US"/>
        </w:rPr>
        <w:t>Вход в Администрацию оборудуется пандусом, позволяющим обеспечить беспрепятственный доступ инвалидов, включая инвалидов</w:t>
      </w:r>
      <w:r w:rsidR="00392F16" w:rsidRPr="00886254">
        <w:rPr>
          <w:rFonts w:ascii="Times New Roman" w:eastAsia="Calibri" w:hAnsi="Times New Roman" w:cs="Times New Roman"/>
          <w:sz w:val="24"/>
          <w:szCs w:val="24"/>
          <w:lang w:eastAsia="en-US"/>
        </w:rPr>
        <w:t xml:space="preserve"> </w:t>
      </w:r>
      <w:r w:rsidR="00FA3DD5" w:rsidRPr="00886254">
        <w:rPr>
          <w:rFonts w:ascii="Times New Roman" w:eastAsia="Calibri" w:hAnsi="Times New Roman" w:cs="Times New Roman"/>
          <w:sz w:val="24"/>
          <w:szCs w:val="24"/>
          <w:lang w:eastAsia="en-US"/>
        </w:rPr>
        <w:t>-</w:t>
      </w:r>
      <w:r w:rsidR="00392F16" w:rsidRPr="00886254">
        <w:rPr>
          <w:rFonts w:ascii="Times New Roman" w:eastAsia="Calibri" w:hAnsi="Times New Roman" w:cs="Times New Roman"/>
          <w:sz w:val="24"/>
          <w:szCs w:val="24"/>
          <w:lang w:eastAsia="en-US"/>
        </w:rPr>
        <w:t xml:space="preserve"> </w:t>
      </w:r>
      <w:r w:rsidR="00FA3DD5" w:rsidRPr="00886254">
        <w:rPr>
          <w:rFonts w:ascii="Times New Roman" w:eastAsia="Calibri" w:hAnsi="Times New Roman" w:cs="Times New Roman"/>
          <w:sz w:val="24"/>
          <w:szCs w:val="24"/>
          <w:lang w:eastAsia="en-US"/>
        </w:rPr>
        <w:t>колясочников.</w:t>
      </w:r>
    </w:p>
    <w:p w:rsidR="00FA3DD5" w:rsidRPr="00886254" w:rsidRDefault="002B5565" w:rsidP="004351A3">
      <w:pPr>
        <w:autoSpaceDE w:val="0"/>
        <w:autoSpaceDN w:val="0"/>
        <w:adjustRightInd w:val="0"/>
        <w:rPr>
          <w:rFonts w:ascii="Times New Roman" w:eastAsia="Calibri" w:hAnsi="Times New Roman" w:cs="Times New Roman"/>
          <w:sz w:val="24"/>
          <w:szCs w:val="24"/>
          <w:lang w:eastAsia="en-US"/>
        </w:rPr>
      </w:pPr>
      <w:r w:rsidRPr="00886254">
        <w:rPr>
          <w:rFonts w:ascii="Times New Roman" w:eastAsia="Calibri" w:hAnsi="Times New Roman" w:cs="Times New Roman"/>
          <w:sz w:val="24"/>
          <w:szCs w:val="24"/>
          <w:lang w:eastAsia="en-US"/>
        </w:rPr>
        <w:t xml:space="preserve">        </w:t>
      </w:r>
      <w:r w:rsidR="00FA3DD5" w:rsidRPr="00886254">
        <w:rPr>
          <w:rFonts w:ascii="Times New Roman" w:eastAsia="Calibri" w:hAnsi="Times New Roman" w:cs="Times New Roman"/>
          <w:sz w:val="24"/>
          <w:szCs w:val="24"/>
          <w:lang w:eastAsia="en-US"/>
        </w:rPr>
        <w:t>Помещения для работы с заинтересованными лицами оборудуются соответствующими информационными стендами, вывесками, указателями.</w:t>
      </w:r>
    </w:p>
    <w:p w:rsidR="00FA3DD5" w:rsidRPr="00886254" w:rsidRDefault="00FA3DD5" w:rsidP="002B5565">
      <w:pPr>
        <w:autoSpaceDE w:val="0"/>
        <w:autoSpaceDN w:val="0"/>
        <w:adjustRightInd w:val="0"/>
        <w:ind w:firstLine="1134"/>
        <w:rPr>
          <w:rFonts w:ascii="Times New Roman" w:eastAsia="Calibri" w:hAnsi="Times New Roman" w:cs="Times New Roman"/>
          <w:sz w:val="24"/>
          <w:szCs w:val="24"/>
          <w:lang w:eastAsia="en-US"/>
        </w:rPr>
      </w:pPr>
      <w:r w:rsidRPr="00886254">
        <w:rPr>
          <w:rFonts w:ascii="Times New Roman" w:eastAsia="Calibri" w:hAnsi="Times New Roman" w:cs="Times New Roman"/>
          <w:sz w:val="24"/>
          <w:szCs w:val="24"/>
          <w:lang w:eastAsia="en-US"/>
        </w:rPr>
        <w:t>Визуальная, текстовая и мультимедийная информация о порядке предоставления муниципальной услуги размещается на информационном стенде, а также на Портале и официальном сайте Администрации.</w:t>
      </w:r>
    </w:p>
    <w:p w:rsidR="00FA3DD5" w:rsidRPr="00886254" w:rsidRDefault="00FA3DD5" w:rsidP="002B5565">
      <w:pPr>
        <w:autoSpaceDE w:val="0"/>
        <w:autoSpaceDN w:val="0"/>
        <w:adjustRightInd w:val="0"/>
        <w:ind w:firstLine="1134"/>
        <w:rPr>
          <w:rFonts w:ascii="Times New Roman" w:eastAsia="Calibri" w:hAnsi="Times New Roman" w:cs="Times New Roman"/>
          <w:sz w:val="24"/>
          <w:szCs w:val="24"/>
          <w:lang w:eastAsia="en-US"/>
        </w:rPr>
      </w:pPr>
      <w:r w:rsidRPr="00886254">
        <w:rPr>
          <w:rFonts w:ascii="Times New Roman" w:eastAsia="Calibri" w:hAnsi="Times New Roman" w:cs="Times New Roman"/>
          <w:sz w:val="24"/>
          <w:szCs w:val="24"/>
          <w:lang w:eastAsia="en-US"/>
        </w:rPr>
        <w:lastRenderedPageBreak/>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rsidR="00FA3DD5" w:rsidRPr="00886254" w:rsidRDefault="00FA3DD5" w:rsidP="002B5565">
      <w:pPr>
        <w:autoSpaceDE w:val="0"/>
        <w:autoSpaceDN w:val="0"/>
        <w:adjustRightInd w:val="0"/>
        <w:ind w:firstLine="1134"/>
        <w:rPr>
          <w:rFonts w:ascii="Times New Roman" w:eastAsia="Calibri" w:hAnsi="Times New Roman" w:cs="Times New Roman"/>
          <w:sz w:val="24"/>
          <w:szCs w:val="24"/>
          <w:lang w:eastAsia="en-US"/>
        </w:rPr>
      </w:pPr>
      <w:r w:rsidRPr="00886254">
        <w:rPr>
          <w:rFonts w:ascii="Times New Roman" w:eastAsia="Calibri" w:hAnsi="Times New Roman" w:cs="Times New Roman"/>
          <w:sz w:val="24"/>
          <w:szCs w:val="24"/>
          <w:lang w:eastAsia="en-US"/>
        </w:rPr>
        <w:t>Рабочие места специалистов, предоставляющих муниципальную услугу, оборудуются компьютерами и оргтехникой, позволяющими своевременно и в полном объёме получать справочную информацию по вопросам предоставления услуги и организовать предоставление муниципальной услуги в полном объёме.</w:t>
      </w:r>
    </w:p>
    <w:p w:rsidR="00FA3DD5" w:rsidRPr="00886254" w:rsidRDefault="00FA3DD5" w:rsidP="002B5565">
      <w:pPr>
        <w:autoSpaceDE w:val="0"/>
        <w:autoSpaceDN w:val="0"/>
        <w:adjustRightInd w:val="0"/>
        <w:ind w:firstLine="1134"/>
        <w:rPr>
          <w:rFonts w:ascii="Times New Roman" w:eastAsia="Calibri" w:hAnsi="Times New Roman" w:cs="Times New Roman"/>
          <w:sz w:val="24"/>
          <w:szCs w:val="24"/>
          <w:lang w:eastAsia="en-US"/>
        </w:rPr>
      </w:pPr>
      <w:r w:rsidRPr="00886254">
        <w:rPr>
          <w:rFonts w:ascii="Times New Roman" w:eastAsia="Calibri" w:hAnsi="Times New Roman" w:cs="Times New Roman"/>
          <w:sz w:val="24"/>
          <w:szCs w:val="24"/>
          <w:lang w:eastAsia="en-US"/>
        </w:rPr>
        <w:t>Места ожидания должны соответствовать комфортным условиям для заинтересованных лиц и оптимальным условиям работы специалистов, в том числе необходимо наличие доступных мест общего пользования (туалет, гардероб).</w:t>
      </w:r>
    </w:p>
    <w:p w:rsidR="00FA3DD5" w:rsidRPr="00886254" w:rsidRDefault="00FA3DD5" w:rsidP="002B5565">
      <w:pPr>
        <w:autoSpaceDE w:val="0"/>
        <w:autoSpaceDN w:val="0"/>
        <w:adjustRightInd w:val="0"/>
        <w:ind w:firstLine="1134"/>
        <w:rPr>
          <w:rFonts w:ascii="Times New Roman" w:eastAsia="Calibri" w:hAnsi="Times New Roman" w:cs="Times New Roman"/>
          <w:sz w:val="24"/>
          <w:szCs w:val="24"/>
          <w:lang w:eastAsia="en-US"/>
        </w:rPr>
      </w:pPr>
      <w:r w:rsidRPr="00886254">
        <w:rPr>
          <w:rFonts w:ascii="Times New Roman" w:eastAsia="Calibri" w:hAnsi="Times New Roman" w:cs="Times New Roman"/>
          <w:sz w:val="24"/>
          <w:szCs w:val="24"/>
          <w:lang w:eastAsia="en-US"/>
        </w:rPr>
        <w:t>Места ожидания в очереди на консультацию или получение результатов муниципальной услуги должны быть оборудованы стульями, кресельными секциями или скамьями.</w:t>
      </w:r>
    </w:p>
    <w:p w:rsidR="00FA3DD5" w:rsidRPr="00886254" w:rsidRDefault="00FA3DD5" w:rsidP="002B5565">
      <w:pPr>
        <w:autoSpaceDE w:val="0"/>
        <w:autoSpaceDN w:val="0"/>
        <w:adjustRightInd w:val="0"/>
        <w:ind w:firstLine="1134"/>
        <w:rPr>
          <w:rFonts w:ascii="Times New Roman" w:eastAsia="Calibri" w:hAnsi="Times New Roman" w:cs="Times New Roman"/>
          <w:sz w:val="24"/>
          <w:szCs w:val="24"/>
          <w:lang w:eastAsia="en-US"/>
        </w:rPr>
      </w:pPr>
      <w:r w:rsidRPr="00886254">
        <w:rPr>
          <w:rFonts w:ascii="Times New Roman" w:eastAsia="Calibri" w:hAnsi="Times New Roman" w:cs="Times New Roman"/>
          <w:sz w:val="24"/>
          <w:szCs w:val="24"/>
          <w:lang w:eastAsia="en-US"/>
        </w:rPr>
        <w:t>Места для заполнения документов оборудуются стульями, столами (стойками) и обеспечи</w:t>
      </w:r>
      <w:r w:rsidR="00936D8F" w:rsidRPr="00886254">
        <w:rPr>
          <w:rFonts w:ascii="Times New Roman" w:eastAsia="Calibri" w:hAnsi="Times New Roman" w:cs="Times New Roman"/>
          <w:sz w:val="24"/>
          <w:szCs w:val="24"/>
          <w:lang w:eastAsia="en-US"/>
        </w:rPr>
        <w:t xml:space="preserve">ваются </w:t>
      </w:r>
      <w:r w:rsidRPr="00886254">
        <w:rPr>
          <w:rFonts w:ascii="Times New Roman" w:eastAsia="Calibri" w:hAnsi="Times New Roman" w:cs="Times New Roman"/>
          <w:sz w:val="24"/>
          <w:szCs w:val="24"/>
          <w:lang w:eastAsia="en-US"/>
        </w:rPr>
        <w:t>бумагой и канцелярскими принадлежностями в количестве, достаточном для оформления документов заинтересованными лицами.</w:t>
      </w:r>
    </w:p>
    <w:p w:rsidR="00FA3DD5" w:rsidRPr="00886254" w:rsidRDefault="00FA3DD5" w:rsidP="002B5565">
      <w:pPr>
        <w:autoSpaceDE w:val="0"/>
        <w:autoSpaceDN w:val="0"/>
        <w:adjustRightInd w:val="0"/>
        <w:ind w:firstLine="1134"/>
        <w:rPr>
          <w:rFonts w:ascii="Times New Roman" w:eastAsia="Calibri" w:hAnsi="Times New Roman" w:cs="Times New Roman"/>
          <w:sz w:val="24"/>
          <w:szCs w:val="24"/>
          <w:lang w:eastAsia="en-US"/>
        </w:rPr>
      </w:pPr>
      <w:r w:rsidRPr="00886254">
        <w:rPr>
          <w:rFonts w:ascii="Times New Roman" w:eastAsia="Calibri" w:hAnsi="Times New Roman" w:cs="Times New Roman"/>
          <w:sz w:val="24"/>
          <w:szCs w:val="24"/>
          <w:lang w:eastAsia="en-US"/>
        </w:rPr>
        <w:t>В помещениях для специалистов, предоставляющих муниципальную услугу, и местах ожидания и приёма заинтересованных лиц необходимо наличие средств пожаротушения и системы оповещения о возникновении чрезвычайной ситуации.</w:t>
      </w:r>
    </w:p>
    <w:p w:rsidR="00C203DB" w:rsidRPr="00886254" w:rsidRDefault="00C203DB" w:rsidP="008749E4">
      <w:pPr>
        <w:jc w:val="center"/>
        <w:rPr>
          <w:rFonts w:ascii="Times New Roman" w:hAnsi="Times New Roman" w:cs="Times New Roman"/>
          <w:sz w:val="24"/>
          <w:szCs w:val="24"/>
        </w:rPr>
      </w:pPr>
    </w:p>
    <w:p w:rsidR="00B94965" w:rsidRPr="00886254" w:rsidRDefault="00B94965" w:rsidP="009A44FC">
      <w:pPr>
        <w:ind w:left="709" w:right="850"/>
        <w:jc w:val="center"/>
        <w:rPr>
          <w:rFonts w:ascii="Times New Roman" w:hAnsi="Times New Roman" w:cs="Times New Roman"/>
          <w:sz w:val="24"/>
          <w:szCs w:val="24"/>
        </w:rPr>
      </w:pPr>
      <w:r w:rsidRPr="00886254">
        <w:rPr>
          <w:rFonts w:ascii="Times New Roman" w:hAnsi="Times New Roman" w:cs="Times New Roman"/>
          <w:sz w:val="24"/>
          <w:szCs w:val="24"/>
        </w:rPr>
        <w:t>Показатели дос</w:t>
      </w:r>
      <w:r w:rsidR="00D86B51" w:rsidRPr="00886254">
        <w:rPr>
          <w:rFonts w:ascii="Times New Roman" w:hAnsi="Times New Roman" w:cs="Times New Roman"/>
          <w:sz w:val="24"/>
          <w:szCs w:val="24"/>
        </w:rPr>
        <w:t>тупности и качества муниципальной</w:t>
      </w:r>
      <w:r w:rsidRPr="00886254">
        <w:rPr>
          <w:rFonts w:ascii="Times New Roman" w:hAnsi="Times New Roman" w:cs="Times New Roman"/>
          <w:sz w:val="24"/>
          <w:szCs w:val="24"/>
        </w:rPr>
        <w:t xml:space="preserve"> услуг</w:t>
      </w:r>
      <w:r w:rsidR="00D86B51" w:rsidRPr="00886254">
        <w:rPr>
          <w:rFonts w:ascii="Times New Roman" w:hAnsi="Times New Roman" w:cs="Times New Roman"/>
          <w:sz w:val="24"/>
          <w:szCs w:val="24"/>
        </w:rPr>
        <w:t>и</w:t>
      </w:r>
      <w:r w:rsidRPr="00886254">
        <w:rPr>
          <w:rFonts w:ascii="Times New Roman" w:hAnsi="Times New Roman" w:cs="Times New Roman"/>
          <w:sz w:val="24"/>
          <w:szCs w:val="24"/>
        </w:rPr>
        <w:t>,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2215CD" w:rsidRPr="00886254" w:rsidRDefault="002215CD" w:rsidP="00250930">
      <w:pPr>
        <w:pStyle w:val="a6"/>
        <w:ind w:left="0"/>
        <w:rPr>
          <w:rFonts w:ascii="Times New Roman" w:eastAsia="Times New Roman" w:hAnsi="Times New Roman" w:cs="Times New Roman"/>
          <w:sz w:val="24"/>
          <w:szCs w:val="24"/>
        </w:rPr>
      </w:pPr>
    </w:p>
    <w:p w:rsidR="009559B2" w:rsidRPr="00886254" w:rsidRDefault="002B5565" w:rsidP="002B5565">
      <w:pPr>
        <w:rPr>
          <w:rFonts w:ascii="Times New Roman" w:eastAsia="Times New Roman" w:hAnsi="Times New Roman" w:cs="Times New Roman"/>
          <w:sz w:val="24"/>
          <w:szCs w:val="24"/>
        </w:rPr>
      </w:pPr>
      <w:r w:rsidRPr="00886254">
        <w:rPr>
          <w:rFonts w:ascii="Times New Roman" w:eastAsia="Times New Roman" w:hAnsi="Times New Roman" w:cs="Times New Roman"/>
          <w:sz w:val="24"/>
          <w:szCs w:val="24"/>
        </w:rPr>
        <w:t xml:space="preserve">41.  </w:t>
      </w:r>
      <w:r w:rsidR="003F7C96" w:rsidRPr="00886254">
        <w:rPr>
          <w:rFonts w:ascii="Times New Roman" w:eastAsia="Times New Roman" w:hAnsi="Times New Roman" w:cs="Times New Roman"/>
          <w:sz w:val="24"/>
          <w:szCs w:val="24"/>
        </w:rPr>
        <w:t>Показатели доступности муниципальной услуги</w:t>
      </w:r>
      <w:r w:rsidR="009A44FC" w:rsidRPr="00886254">
        <w:rPr>
          <w:rFonts w:ascii="Times New Roman" w:eastAsia="Times New Roman" w:hAnsi="Times New Roman" w:cs="Times New Roman"/>
          <w:sz w:val="24"/>
          <w:szCs w:val="24"/>
        </w:rPr>
        <w:t xml:space="preserve"> является возможность</w:t>
      </w:r>
      <w:r w:rsidR="003F7C96" w:rsidRPr="00886254">
        <w:rPr>
          <w:rFonts w:ascii="Times New Roman" w:eastAsia="Times New Roman" w:hAnsi="Times New Roman" w:cs="Times New Roman"/>
          <w:sz w:val="24"/>
          <w:szCs w:val="24"/>
        </w:rPr>
        <w:t>:</w:t>
      </w:r>
    </w:p>
    <w:p w:rsidR="009A44FC" w:rsidRPr="00886254" w:rsidRDefault="009A44FC" w:rsidP="00E62A96">
      <w:pPr>
        <w:pStyle w:val="a6"/>
        <w:numPr>
          <w:ilvl w:val="0"/>
          <w:numId w:val="3"/>
        </w:numPr>
        <w:ind w:left="0" w:firstLine="709"/>
        <w:rPr>
          <w:rFonts w:ascii="Times New Roman" w:eastAsia="Times New Roman" w:hAnsi="Times New Roman" w:cs="Times New Roman"/>
          <w:sz w:val="24"/>
          <w:szCs w:val="24"/>
        </w:rPr>
      </w:pPr>
      <w:r w:rsidRPr="00886254">
        <w:rPr>
          <w:rFonts w:ascii="Times New Roman" w:eastAsia="Times New Roman" w:hAnsi="Times New Roman" w:cs="Times New Roman"/>
          <w:sz w:val="24"/>
          <w:szCs w:val="24"/>
        </w:rPr>
        <w:t>получать муниципальную услугу своевременно и в соответствии со стандартом предоставления муниципальной услуги;</w:t>
      </w:r>
    </w:p>
    <w:p w:rsidR="009A44FC" w:rsidRPr="00886254" w:rsidRDefault="00250930" w:rsidP="00E62A96">
      <w:pPr>
        <w:pStyle w:val="a6"/>
        <w:numPr>
          <w:ilvl w:val="0"/>
          <w:numId w:val="3"/>
        </w:numPr>
        <w:ind w:left="0" w:firstLine="709"/>
        <w:rPr>
          <w:rFonts w:ascii="Times New Roman" w:eastAsia="Times New Roman" w:hAnsi="Times New Roman" w:cs="Times New Roman"/>
          <w:sz w:val="24"/>
          <w:szCs w:val="24"/>
        </w:rPr>
      </w:pPr>
      <w:r w:rsidRPr="00886254">
        <w:rPr>
          <w:rFonts w:ascii="Times New Roman" w:eastAsia="Times New Roman" w:hAnsi="Times New Roman" w:cs="Times New Roman"/>
          <w:sz w:val="24"/>
          <w:szCs w:val="24"/>
        </w:rPr>
        <w:t>получать полную, актуальную и достоверную информацию о порядке предоставления муниципальной услуги, в том числе с использованием информационно-телекоммуникационных технологий;</w:t>
      </w:r>
    </w:p>
    <w:p w:rsidR="00250930" w:rsidRPr="00886254" w:rsidRDefault="00250930" w:rsidP="00E62A96">
      <w:pPr>
        <w:pStyle w:val="a6"/>
        <w:numPr>
          <w:ilvl w:val="0"/>
          <w:numId w:val="3"/>
        </w:numPr>
        <w:ind w:left="0" w:firstLine="709"/>
        <w:rPr>
          <w:rFonts w:ascii="Times New Roman" w:eastAsia="Times New Roman" w:hAnsi="Times New Roman" w:cs="Times New Roman"/>
          <w:sz w:val="24"/>
          <w:szCs w:val="24"/>
        </w:rPr>
      </w:pPr>
      <w:r w:rsidRPr="00886254">
        <w:rPr>
          <w:rFonts w:ascii="Times New Roman" w:eastAsia="Times New Roman" w:hAnsi="Times New Roman" w:cs="Times New Roman"/>
          <w:sz w:val="24"/>
          <w:szCs w:val="24"/>
        </w:rPr>
        <w:t>получать информацию о результате предоставления муниципальной услуги;</w:t>
      </w:r>
    </w:p>
    <w:p w:rsidR="00250930" w:rsidRPr="00886254" w:rsidRDefault="00250930" w:rsidP="00E62A96">
      <w:pPr>
        <w:pStyle w:val="a6"/>
        <w:numPr>
          <w:ilvl w:val="0"/>
          <w:numId w:val="3"/>
        </w:numPr>
        <w:ind w:left="0" w:firstLine="709"/>
        <w:rPr>
          <w:rFonts w:ascii="Times New Roman" w:eastAsia="Times New Roman" w:hAnsi="Times New Roman" w:cs="Times New Roman"/>
          <w:sz w:val="24"/>
          <w:szCs w:val="24"/>
        </w:rPr>
      </w:pPr>
      <w:r w:rsidRPr="00886254">
        <w:rPr>
          <w:rFonts w:ascii="Times New Roman" w:eastAsia="Times New Roman" w:hAnsi="Times New Roman" w:cs="Times New Roman"/>
          <w:sz w:val="24"/>
          <w:szCs w:val="24"/>
        </w:rPr>
        <w:t>обращаться в досудебном и (или) судебном порядке в соответствии с законодательством Российской Федерации с жалобой на принятое по его заявлению решение или на действия (бездействие) специалистов Администрации.</w:t>
      </w:r>
    </w:p>
    <w:p w:rsidR="00FA3DD5" w:rsidRPr="00886254" w:rsidRDefault="002B5565" w:rsidP="0017014B">
      <w:pPr>
        <w:rPr>
          <w:rFonts w:ascii="Times New Roman" w:eastAsia="Times New Roman" w:hAnsi="Times New Roman" w:cs="Times New Roman"/>
          <w:sz w:val="24"/>
          <w:szCs w:val="24"/>
        </w:rPr>
      </w:pPr>
      <w:r w:rsidRPr="00886254">
        <w:rPr>
          <w:rFonts w:ascii="Times New Roman" w:eastAsia="Times New Roman" w:hAnsi="Times New Roman" w:cs="Times New Roman"/>
          <w:sz w:val="24"/>
          <w:szCs w:val="24"/>
        </w:rPr>
        <w:t xml:space="preserve">42. </w:t>
      </w:r>
      <w:r w:rsidR="00FA3DD5" w:rsidRPr="00886254">
        <w:rPr>
          <w:rFonts w:ascii="Times New Roman" w:eastAsia="Calibri" w:hAnsi="Times New Roman" w:cs="Times New Roman"/>
          <w:sz w:val="24"/>
          <w:szCs w:val="24"/>
          <w:lang w:eastAsia="en-US"/>
        </w:rPr>
        <w:t>Основные требования к качеству предоставления муниципальной услуги:</w:t>
      </w:r>
    </w:p>
    <w:p w:rsidR="00FA3DD5" w:rsidRPr="00886254" w:rsidRDefault="00FA3DD5" w:rsidP="00E62A96">
      <w:pPr>
        <w:pStyle w:val="a6"/>
        <w:numPr>
          <w:ilvl w:val="0"/>
          <w:numId w:val="8"/>
        </w:numPr>
        <w:autoSpaceDE w:val="0"/>
        <w:autoSpaceDN w:val="0"/>
        <w:adjustRightInd w:val="0"/>
        <w:ind w:left="0" w:firstLine="709"/>
        <w:rPr>
          <w:rFonts w:ascii="Times New Roman" w:eastAsia="Calibri" w:hAnsi="Times New Roman" w:cs="Times New Roman"/>
          <w:sz w:val="24"/>
          <w:szCs w:val="24"/>
          <w:lang w:eastAsia="en-US"/>
        </w:rPr>
      </w:pPr>
      <w:r w:rsidRPr="00886254">
        <w:rPr>
          <w:rFonts w:ascii="Times New Roman" w:eastAsia="Calibri" w:hAnsi="Times New Roman" w:cs="Times New Roman"/>
          <w:sz w:val="24"/>
          <w:szCs w:val="24"/>
          <w:lang w:eastAsia="en-US"/>
        </w:rPr>
        <w:t>своевременность предоставления муниципальной услуги;</w:t>
      </w:r>
    </w:p>
    <w:p w:rsidR="00FA3DD5" w:rsidRPr="00886254" w:rsidRDefault="00FA3DD5" w:rsidP="00E62A96">
      <w:pPr>
        <w:pStyle w:val="a6"/>
        <w:numPr>
          <w:ilvl w:val="0"/>
          <w:numId w:val="8"/>
        </w:numPr>
        <w:autoSpaceDE w:val="0"/>
        <w:autoSpaceDN w:val="0"/>
        <w:adjustRightInd w:val="0"/>
        <w:ind w:left="0" w:firstLine="709"/>
        <w:rPr>
          <w:rFonts w:ascii="Times New Roman" w:eastAsia="Calibri" w:hAnsi="Times New Roman" w:cs="Times New Roman"/>
          <w:sz w:val="24"/>
          <w:szCs w:val="24"/>
          <w:lang w:eastAsia="en-US"/>
        </w:rPr>
      </w:pPr>
      <w:r w:rsidRPr="00886254">
        <w:rPr>
          <w:rFonts w:ascii="Times New Roman" w:eastAsia="Calibri" w:hAnsi="Times New Roman" w:cs="Times New Roman"/>
          <w:sz w:val="24"/>
          <w:szCs w:val="24"/>
          <w:lang w:eastAsia="en-US"/>
        </w:rPr>
        <w:t>достоверность и полнота информирования заявителя о ходе рассмотрения его обращения;</w:t>
      </w:r>
    </w:p>
    <w:p w:rsidR="00FA3DD5" w:rsidRPr="00886254" w:rsidRDefault="00FA3DD5" w:rsidP="00E62A96">
      <w:pPr>
        <w:pStyle w:val="a6"/>
        <w:numPr>
          <w:ilvl w:val="0"/>
          <w:numId w:val="8"/>
        </w:numPr>
        <w:autoSpaceDE w:val="0"/>
        <w:autoSpaceDN w:val="0"/>
        <w:adjustRightInd w:val="0"/>
        <w:ind w:left="0" w:firstLine="709"/>
        <w:rPr>
          <w:rFonts w:ascii="Times New Roman" w:eastAsia="Calibri" w:hAnsi="Times New Roman" w:cs="Times New Roman"/>
          <w:sz w:val="24"/>
          <w:szCs w:val="24"/>
          <w:lang w:eastAsia="en-US"/>
        </w:rPr>
      </w:pPr>
      <w:r w:rsidRPr="00886254">
        <w:rPr>
          <w:rFonts w:ascii="Times New Roman" w:eastAsia="Calibri" w:hAnsi="Times New Roman" w:cs="Times New Roman"/>
          <w:sz w:val="24"/>
          <w:szCs w:val="24"/>
          <w:lang w:eastAsia="en-US"/>
        </w:rPr>
        <w:t>удобство и доступность получения заявителем информации о порядке предоставления муниципальной услуги.</w:t>
      </w:r>
    </w:p>
    <w:p w:rsidR="00FA3DD5" w:rsidRPr="00886254" w:rsidRDefault="002B5565" w:rsidP="002B5565">
      <w:pPr>
        <w:autoSpaceDE w:val="0"/>
        <w:autoSpaceDN w:val="0"/>
        <w:adjustRightInd w:val="0"/>
        <w:rPr>
          <w:rFonts w:ascii="Times New Roman" w:eastAsia="Calibri" w:hAnsi="Times New Roman" w:cs="Times New Roman"/>
          <w:sz w:val="24"/>
          <w:szCs w:val="24"/>
          <w:lang w:eastAsia="en-US"/>
        </w:rPr>
      </w:pPr>
      <w:r w:rsidRPr="00886254">
        <w:rPr>
          <w:rFonts w:ascii="Times New Roman" w:eastAsia="Calibri" w:hAnsi="Times New Roman" w:cs="Times New Roman"/>
          <w:sz w:val="24"/>
          <w:szCs w:val="24"/>
          <w:lang w:eastAsia="en-US"/>
        </w:rPr>
        <w:t xml:space="preserve">43. </w:t>
      </w:r>
      <w:r w:rsidR="00FA3DD5" w:rsidRPr="00886254">
        <w:rPr>
          <w:rFonts w:ascii="Times New Roman" w:eastAsia="Calibri" w:hAnsi="Times New Roman" w:cs="Times New Roman"/>
          <w:sz w:val="24"/>
          <w:szCs w:val="24"/>
          <w:lang w:eastAsia="en-US"/>
        </w:rPr>
        <w:t>Показателями качества предоставления муниципальной услуги являются срок рассмотрения заявления, отсутствие или наличие жалоб на действия (бездействие) специалистов.</w:t>
      </w:r>
    </w:p>
    <w:p w:rsidR="009414B2" w:rsidRPr="00886254" w:rsidRDefault="002B5565" w:rsidP="002B5565">
      <w:pPr>
        <w:autoSpaceDE w:val="0"/>
        <w:autoSpaceDN w:val="0"/>
        <w:adjustRightInd w:val="0"/>
        <w:rPr>
          <w:rFonts w:ascii="Times New Roman" w:eastAsia="Calibri" w:hAnsi="Times New Roman" w:cs="Times New Roman"/>
          <w:sz w:val="24"/>
          <w:szCs w:val="24"/>
          <w:lang w:eastAsia="en-US"/>
        </w:rPr>
      </w:pPr>
      <w:r w:rsidRPr="00886254">
        <w:rPr>
          <w:rFonts w:ascii="Times New Roman" w:eastAsia="Calibri" w:hAnsi="Times New Roman" w:cs="Times New Roman"/>
          <w:sz w:val="24"/>
          <w:szCs w:val="24"/>
          <w:lang w:eastAsia="en-US"/>
        </w:rPr>
        <w:t xml:space="preserve">44. </w:t>
      </w:r>
      <w:r w:rsidR="009414B2" w:rsidRPr="00886254">
        <w:rPr>
          <w:rFonts w:ascii="Times New Roman" w:eastAsia="Calibri" w:hAnsi="Times New Roman" w:cs="Times New Roman"/>
          <w:sz w:val="24"/>
          <w:szCs w:val="24"/>
          <w:lang w:eastAsia="en-US"/>
        </w:rPr>
        <w:t>При предоставлении муниципальной услуги:</w:t>
      </w:r>
    </w:p>
    <w:p w:rsidR="009414B2" w:rsidRPr="00886254" w:rsidRDefault="009414B2" w:rsidP="00E62A96">
      <w:pPr>
        <w:pStyle w:val="a6"/>
        <w:numPr>
          <w:ilvl w:val="0"/>
          <w:numId w:val="9"/>
        </w:numPr>
        <w:autoSpaceDE w:val="0"/>
        <w:autoSpaceDN w:val="0"/>
        <w:adjustRightInd w:val="0"/>
        <w:ind w:left="0" w:firstLine="709"/>
        <w:rPr>
          <w:rFonts w:ascii="Times New Roman" w:eastAsia="Calibri" w:hAnsi="Times New Roman" w:cs="Times New Roman"/>
          <w:sz w:val="24"/>
          <w:szCs w:val="24"/>
          <w:lang w:eastAsia="en-US"/>
        </w:rPr>
      </w:pPr>
      <w:r w:rsidRPr="00886254">
        <w:rPr>
          <w:rFonts w:ascii="Times New Roman" w:eastAsia="Calibri" w:hAnsi="Times New Roman" w:cs="Times New Roman"/>
          <w:sz w:val="24"/>
          <w:szCs w:val="24"/>
          <w:lang w:eastAsia="en-US"/>
        </w:rPr>
        <w:t>при направлении запроса почтовым отправлением или в электронной форме непосредственного взаимодействия заявителя со специалистом, осуществляющим предоставление муниципальной услуги, как правило, не требуется;</w:t>
      </w:r>
    </w:p>
    <w:p w:rsidR="009414B2" w:rsidRPr="00886254" w:rsidRDefault="009414B2" w:rsidP="00E62A96">
      <w:pPr>
        <w:pStyle w:val="a6"/>
        <w:numPr>
          <w:ilvl w:val="0"/>
          <w:numId w:val="9"/>
        </w:numPr>
        <w:autoSpaceDE w:val="0"/>
        <w:autoSpaceDN w:val="0"/>
        <w:adjustRightInd w:val="0"/>
        <w:ind w:left="0" w:firstLine="709"/>
        <w:rPr>
          <w:rFonts w:ascii="Times New Roman" w:eastAsia="Calibri" w:hAnsi="Times New Roman" w:cs="Times New Roman"/>
          <w:sz w:val="24"/>
          <w:szCs w:val="24"/>
          <w:lang w:eastAsia="en-US"/>
        </w:rPr>
      </w:pPr>
      <w:r w:rsidRPr="00886254">
        <w:rPr>
          <w:rFonts w:ascii="Times New Roman" w:eastAsia="Calibri" w:hAnsi="Times New Roman" w:cs="Times New Roman"/>
          <w:sz w:val="24"/>
          <w:szCs w:val="24"/>
          <w:lang w:eastAsia="en-US"/>
        </w:rPr>
        <w:t xml:space="preserve">при личном обращении, при подаче заявления и при получении результата предоставления муниципальной услуги заявитель осуществляет взаимодействие со </w:t>
      </w:r>
      <w:r w:rsidRPr="00886254">
        <w:rPr>
          <w:rFonts w:ascii="Times New Roman" w:eastAsia="Calibri" w:hAnsi="Times New Roman" w:cs="Times New Roman"/>
          <w:sz w:val="24"/>
          <w:szCs w:val="24"/>
          <w:lang w:eastAsia="en-US"/>
        </w:rPr>
        <w:lastRenderedPageBreak/>
        <w:t>специалистом, ответственным за предоставление муниципальной услуги. В том случае продолжительность взаимодействия заявителя со специалистом, ответственным за предоставление муниципальной услуги, составляет не более 1</w:t>
      </w:r>
      <w:r w:rsidR="0017014B" w:rsidRPr="00886254">
        <w:rPr>
          <w:rFonts w:ascii="Times New Roman" w:eastAsia="Calibri" w:hAnsi="Times New Roman" w:cs="Times New Roman"/>
          <w:sz w:val="24"/>
          <w:szCs w:val="24"/>
          <w:lang w:eastAsia="en-US"/>
        </w:rPr>
        <w:t>0</w:t>
      </w:r>
      <w:r w:rsidRPr="00886254">
        <w:rPr>
          <w:rFonts w:ascii="Times New Roman" w:eastAsia="Calibri" w:hAnsi="Times New Roman" w:cs="Times New Roman"/>
          <w:sz w:val="24"/>
          <w:szCs w:val="24"/>
          <w:lang w:eastAsia="en-US"/>
        </w:rPr>
        <w:t xml:space="preserve"> минут.</w:t>
      </w:r>
    </w:p>
    <w:p w:rsidR="00F1306E" w:rsidRPr="00886254" w:rsidRDefault="00F1306E" w:rsidP="00F1306E">
      <w:pPr>
        <w:autoSpaceDE w:val="0"/>
        <w:autoSpaceDN w:val="0"/>
        <w:adjustRightInd w:val="0"/>
        <w:rPr>
          <w:rFonts w:ascii="Times New Roman" w:eastAsia="Calibri" w:hAnsi="Times New Roman" w:cs="Times New Roman"/>
          <w:sz w:val="24"/>
          <w:szCs w:val="24"/>
          <w:lang w:eastAsia="en-US"/>
        </w:rPr>
      </w:pPr>
    </w:p>
    <w:p w:rsidR="00F1306E" w:rsidRPr="00886254" w:rsidRDefault="00F1306E" w:rsidP="00F1306E">
      <w:pPr>
        <w:autoSpaceDE w:val="0"/>
        <w:autoSpaceDN w:val="0"/>
        <w:adjustRightInd w:val="0"/>
        <w:rPr>
          <w:rFonts w:ascii="Times New Roman" w:eastAsia="Calibri" w:hAnsi="Times New Roman" w:cs="Times New Roman"/>
          <w:sz w:val="24"/>
          <w:szCs w:val="24"/>
          <w:lang w:eastAsia="en-US"/>
        </w:rPr>
      </w:pPr>
    </w:p>
    <w:p w:rsidR="00B94965" w:rsidRPr="00886254" w:rsidRDefault="00B94965" w:rsidP="008749E4">
      <w:pPr>
        <w:jc w:val="center"/>
        <w:rPr>
          <w:rFonts w:ascii="Times New Roman" w:hAnsi="Times New Roman" w:cs="Times New Roman"/>
          <w:sz w:val="24"/>
          <w:szCs w:val="24"/>
        </w:rPr>
      </w:pPr>
    </w:p>
    <w:p w:rsidR="00B94965" w:rsidRPr="00886254" w:rsidRDefault="00B94965" w:rsidP="00B46E50">
      <w:pPr>
        <w:ind w:left="709" w:right="850"/>
        <w:jc w:val="center"/>
        <w:rPr>
          <w:rFonts w:ascii="Times New Roman" w:hAnsi="Times New Roman" w:cs="Times New Roman"/>
          <w:sz w:val="24"/>
          <w:szCs w:val="24"/>
        </w:rPr>
      </w:pPr>
      <w:r w:rsidRPr="00886254">
        <w:rPr>
          <w:rFonts w:ascii="Times New Roman" w:hAnsi="Times New Roman" w:cs="Times New Roman"/>
          <w:sz w:val="24"/>
          <w:szCs w:val="24"/>
        </w:rPr>
        <w:t>Иные требования, в том числе учитывающие особенности предоставления мун</w:t>
      </w:r>
      <w:r w:rsidR="00D86B51" w:rsidRPr="00886254">
        <w:rPr>
          <w:rFonts w:ascii="Times New Roman" w:hAnsi="Times New Roman" w:cs="Times New Roman"/>
          <w:sz w:val="24"/>
          <w:szCs w:val="24"/>
        </w:rPr>
        <w:t>иципальной</w:t>
      </w:r>
      <w:r w:rsidR="009C6BCE" w:rsidRPr="00886254">
        <w:rPr>
          <w:rFonts w:ascii="Times New Roman" w:hAnsi="Times New Roman" w:cs="Times New Roman"/>
          <w:sz w:val="24"/>
          <w:szCs w:val="24"/>
        </w:rPr>
        <w:t xml:space="preserve"> услуг</w:t>
      </w:r>
      <w:r w:rsidR="00D86B51" w:rsidRPr="00886254">
        <w:rPr>
          <w:rFonts w:ascii="Times New Roman" w:hAnsi="Times New Roman" w:cs="Times New Roman"/>
          <w:sz w:val="24"/>
          <w:szCs w:val="24"/>
        </w:rPr>
        <w:t>и</w:t>
      </w:r>
      <w:r w:rsidR="009C6BCE" w:rsidRPr="00886254">
        <w:rPr>
          <w:rFonts w:ascii="Times New Roman" w:hAnsi="Times New Roman" w:cs="Times New Roman"/>
          <w:sz w:val="24"/>
          <w:szCs w:val="24"/>
        </w:rPr>
        <w:t xml:space="preserve"> в многофункциональных</w:t>
      </w:r>
      <w:r w:rsidRPr="00886254">
        <w:rPr>
          <w:rFonts w:ascii="Times New Roman" w:hAnsi="Times New Roman" w:cs="Times New Roman"/>
          <w:sz w:val="24"/>
          <w:szCs w:val="24"/>
        </w:rPr>
        <w:t xml:space="preserve"> центрах предоставления государственных и муниципальных услуг и особенности предоставления </w:t>
      </w:r>
      <w:r w:rsidR="009C6BCE" w:rsidRPr="00886254">
        <w:rPr>
          <w:rFonts w:ascii="Times New Roman" w:hAnsi="Times New Roman" w:cs="Times New Roman"/>
          <w:sz w:val="24"/>
          <w:szCs w:val="24"/>
        </w:rPr>
        <w:t>муниципальн</w:t>
      </w:r>
      <w:r w:rsidR="00D86B51" w:rsidRPr="00886254">
        <w:rPr>
          <w:rFonts w:ascii="Times New Roman" w:hAnsi="Times New Roman" w:cs="Times New Roman"/>
          <w:sz w:val="24"/>
          <w:szCs w:val="24"/>
        </w:rPr>
        <w:t>ой</w:t>
      </w:r>
      <w:r w:rsidRPr="00886254">
        <w:rPr>
          <w:rFonts w:ascii="Times New Roman" w:hAnsi="Times New Roman" w:cs="Times New Roman"/>
          <w:sz w:val="24"/>
          <w:szCs w:val="24"/>
        </w:rPr>
        <w:t xml:space="preserve"> услуг</w:t>
      </w:r>
      <w:r w:rsidR="00D86B51" w:rsidRPr="00886254">
        <w:rPr>
          <w:rFonts w:ascii="Times New Roman" w:hAnsi="Times New Roman" w:cs="Times New Roman"/>
          <w:sz w:val="24"/>
          <w:szCs w:val="24"/>
        </w:rPr>
        <w:t>и</w:t>
      </w:r>
      <w:r w:rsidRPr="00886254">
        <w:rPr>
          <w:rFonts w:ascii="Times New Roman" w:hAnsi="Times New Roman" w:cs="Times New Roman"/>
          <w:sz w:val="24"/>
          <w:szCs w:val="24"/>
        </w:rPr>
        <w:t xml:space="preserve"> в электронной</w:t>
      </w:r>
      <w:r w:rsidR="009C6BCE" w:rsidRPr="00886254">
        <w:rPr>
          <w:rFonts w:ascii="Times New Roman" w:hAnsi="Times New Roman" w:cs="Times New Roman"/>
          <w:sz w:val="24"/>
          <w:szCs w:val="24"/>
        </w:rPr>
        <w:t xml:space="preserve"> </w:t>
      </w:r>
      <w:r w:rsidRPr="00886254">
        <w:rPr>
          <w:rFonts w:ascii="Times New Roman" w:hAnsi="Times New Roman" w:cs="Times New Roman"/>
          <w:sz w:val="24"/>
          <w:szCs w:val="24"/>
        </w:rPr>
        <w:t xml:space="preserve">форме. </w:t>
      </w:r>
    </w:p>
    <w:p w:rsidR="00C61FED" w:rsidRPr="00886254" w:rsidRDefault="00C61FED" w:rsidP="00E2475F">
      <w:pPr>
        <w:rPr>
          <w:rFonts w:ascii="Times New Roman" w:hAnsi="Times New Roman" w:cs="Times New Roman"/>
          <w:b/>
          <w:sz w:val="24"/>
          <w:szCs w:val="24"/>
        </w:rPr>
      </w:pPr>
    </w:p>
    <w:p w:rsidR="009B1709" w:rsidRPr="00886254" w:rsidRDefault="002B5565" w:rsidP="009B1709">
      <w:pPr>
        <w:rPr>
          <w:rFonts w:ascii="Times New Roman" w:eastAsia="Calibri" w:hAnsi="Times New Roman" w:cs="Times New Roman"/>
          <w:sz w:val="24"/>
          <w:szCs w:val="24"/>
          <w:lang w:eastAsia="en-US"/>
        </w:rPr>
      </w:pPr>
      <w:r w:rsidRPr="00886254">
        <w:rPr>
          <w:rFonts w:ascii="Times New Roman" w:eastAsia="Calibri" w:hAnsi="Times New Roman" w:cs="Times New Roman"/>
          <w:sz w:val="24"/>
          <w:szCs w:val="24"/>
          <w:lang w:eastAsia="en-US"/>
        </w:rPr>
        <w:t xml:space="preserve">45. </w:t>
      </w:r>
      <w:r w:rsidR="009B1709" w:rsidRPr="00886254">
        <w:rPr>
          <w:rFonts w:ascii="Times New Roman" w:eastAsia="Calibri" w:hAnsi="Times New Roman" w:cs="Times New Roman"/>
          <w:sz w:val="24"/>
          <w:szCs w:val="24"/>
          <w:lang w:eastAsia="en-US"/>
        </w:rPr>
        <w:t xml:space="preserve"> Организация предоставления муниципальной услуги осуществляется по принципу «одного окна» на базе МФЦ при личном обращении заявителя. При предоставлении муниципальной услуги универсальными специалистами МФЦ исполняются следующие административные процедуры:</w:t>
      </w:r>
    </w:p>
    <w:p w:rsidR="009B1709" w:rsidRPr="00886254" w:rsidRDefault="009B1709" w:rsidP="009B1709">
      <w:pPr>
        <w:rPr>
          <w:rFonts w:ascii="Times New Roman" w:eastAsia="Calibri" w:hAnsi="Times New Roman" w:cs="Times New Roman"/>
          <w:sz w:val="24"/>
          <w:szCs w:val="24"/>
          <w:lang w:eastAsia="en-US"/>
        </w:rPr>
      </w:pPr>
      <w:r w:rsidRPr="00886254">
        <w:rPr>
          <w:rFonts w:ascii="Times New Roman" w:eastAsia="Calibri" w:hAnsi="Times New Roman" w:cs="Times New Roman"/>
          <w:sz w:val="24"/>
          <w:szCs w:val="24"/>
          <w:lang w:eastAsia="en-US"/>
        </w:rPr>
        <w:t>1) прием заявления и документов, необходимых для предоставления муниципальной услуги, подлежащих представлению заявителем;</w:t>
      </w:r>
    </w:p>
    <w:p w:rsidR="009B1709" w:rsidRPr="00886254" w:rsidRDefault="009B1709" w:rsidP="009B1709">
      <w:pPr>
        <w:rPr>
          <w:rFonts w:ascii="Times New Roman" w:eastAsia="Calibri" w:hAnsi="Times New Roman" w:cs="Times New Roman"/>
          <w:sz w:val="24"/>
          <w:szCs w:val="24"/>
          <w:lang w:eastAsia="en-US"/>
        </w:rPr>
      </w:pPr>
      <w:r w:rsidRPr="00886254">
        <w:rPr>
          <w:rFonts w:ascii="Times New Roman" w:eastAsia="Calibri" w:hAnsi="Times New Roman" w:cs="Times New Roman"/>
          <w:sz w:val="24"/>
          <w:szCs w:val="24"/>
          <w:lang w:eastAsia="en-US"/>
        </w:rPr>
        <w:t>2) обработка заявления и представленных документов;</w:t>
      </w:r>
    </w:p>
    <w:p w:rsidR="009B1709" w:rsidRPr="00886254" w:rsidRDefault="009B1709" w:rsidP="009B1709">
      <w:pPr>
        <w:rPr>
          <w:rFonts w:ascii="Times New Roman" w:eastAsia="Calibri" w:hAnsi="Times New Roman" w:cs="Times New Roman"/>
          <w:sz w:val="24"/>
          <w:szCs w:val="24"/>
          <w:lang w:eastAsia="en-US"/>
        </w:rPr>
      </w:pPr>
      <w:r w:rsidRPr="00886254">
        <w:rPr>
          <w:rFonts w:ascii="Times New Roman" w:eastAsia="Calibri" w:hAnsi="Times New Roman" w:cs="Times New Roman"/>
          <w:sz w:val="24"/>
          <w:szCs w:val="24"/>
          <w:lang w:eastAsia="en-US"/>
        </w:rPr>
        <w:t>3) выдача результата оказания муниципальной услуги или решения об отказе в предоставлении муниципальной услуги.</w:t>
      </w:r>
    </w:p>
    <w:p w:rsidR="009B1709" w:rsidRPr="00886254" w:rsidRDefault="009B1709" w:rsidP="009B1709">
      <w:pPr>
        <w:rPr>
          <w:rFonts w:ascii="Times New Roman" w:eastAsia="Calibri" w:hAnsi="Times New Roman" w:cs="Times New Roman"/>
          <w:sz w:val="24"/>
          <w:szCs w:val="24"/>
          <w:lang w:eastAsia="en-US"/>
        </w:rPr>
      </w:pPr>
      <w:r w:rsidRPr="00886254">
        <w:rPr>
          <w:rFonts w:ascii="Times New Roman" w:eastAsia="Calibri" w:hAnsi="Times New Roman" w:cs="Times New Roman"/>
          <w:sz w:val="24"/>
          <w:szCs w:val="24"/>
          <w:lang w:eastAsia="en-US"/>
        </w:rPr>
        <w:t>46.  Предоставление муниципальной услуги в электронной форме.</w:t>
      </w:r>
    </w:p>
    <w:p w:rsidR="009B1709" w:rsidRPr="00886254" w:rsidRDefault="009B1709" w:rsidP="009B1709">
      <w:pPr>
        <w:rPr>
          <w:rFonts w:ascii="Times New Roman" w:eastAsia="Calibri" w:hAnsi="Times New Roman" w:cs="Times New Roman"/>
          <w:sz w:val="24"/>
          <w:szCs w:val="24"/>
          <w:lang w:eastAsia="en-US"/>
        </w:rPr>
      </w:pPr>
      <w:r w:rsidRPr="00886254">
        <w:rPr>
          <w:rFonts w:ascii="Times New Roman" w:eastAsia="Calibri" w:hAnsi="Times New Roman" w:cs="Times New Roman"/>
          <w:sz w:val="24"/>
          <w:szCs w:val="24"/>
          <w:lang w:eastAsia="en-US"/>
        </w:rPr>
        <w:t xml:space="preserve">       Все предусмотренные настоящим  административным регламентом документы, необходимые для получения муниципальной услуги, могут быть поданы заявителем в форме электронных документов в порядке, установленном Федеральным законом от 27.07.2010                             № 210-ФЗ «Об организации предоставления государственных и муниципальных услуг». </w:t>
      </w:r>
    </w:p>
    <w:p w:rsidR="009B1709" w:rsidRPr="00886254" w:rsidRDefault="009B1709" w:rsidP="009B1709">
      <w:pPr>
        <w:rPr>
          <w:rFonts w:ascii="Times New Roman" w:eastAsia="Calibri" w:hAnsi="Times New Roman" w:cs="Times New Roman"/>
          <w:sz w:val="24"/>
          <w:szCs w:val="24"/>
          <w:lang w:eastAsia="en-US"/>
        </w:rPr>
      </w:pPr>
      <w:r w:rsidRPr="00886254">
        <w:rPr>
          <w:rFonts w:ascii="Times New Roman" w:eastAsia="Calibri" w:hAnsi="Times New Roman" w:cs="Times New Roman"/>
          <w:sz w:val="24"/>
          <w:szCs w:val="24"/>
          <w:lang w:eastAsia="en-US"/>
        </w:rPr>
        <w:t xml:space="preserve">      </w:t>
      </w:r>
      <w:proofErr w:type="gramStart"/>
      <w:r w:rsidRPr="00886254">
        <w:rPr>
          <w:rFonts w:ascii="Times New Roman" w:eastAsia="Calibri" w:hAnsi="Times New Roman" w:cs="Times New Roman"/>
          <w:sz w:val="24"/>
          <w:szCs w:val="24"/>
          <w:lang w:eastAsia="en-US"/>
        </w:rPr>
        <w:t>Для получения муниципальной услуги в электронной форме заявитель направляет соответствующее заявление в электронной форме путем заполнения формы заявления, размещенной на сайте Администрации в сети Интернет (далее - заявление в электронной форме), также можно направить заявление в электронной форме с использованием федеральной государственной информационной системы «Единый портал предоставления государственных и муниципальных услуг (функций)».</w:t>
      </w:r>
      <w:proofErr w:type="gramEnd"/>
    </w:p>
    <w:p w:rsidR="009B1709" w:rsidRPr="00886254" w:rsidRDefault="009B1709" w:rsidP="009B1709">
      <w:pPr>
        <w:rPr>
          <w:rFonts w:ascii="Times New Roman" w:eastAsia="Calibri" w:hAnsi="Times New Roman" w:cs="Times New Roman"/>
          <w:sz w:val="24"/>
          <w:szCs w:val="24"/>
          <w:lang w:eastAsia="en-US"/>
        </w:rPr>
      </w:pPr>
      <w:r w:rsidRPr="00886254">
        <w:rPr>
          <w:rFonts w:ascii="Times New Roman" w:eastAsia="Calibri" w:hAnsi="Times New Roman" w:cs="Times New Roman"/>
          <w:sz w:val="24"/>
          <w:szCs w:val="24"/>
          <w:lang w:eastAsia="en-US"/>
        </w:rPr>
        <w:t xml:space="preserve">       Рассмотрение заявления, полученного в электронной форме, осуществляется в том же порядке, что и рассмотрение заявлений, полученных лично от заявителей.</w:t>
      </w:r>
    </w:p>
    <w:p w:rsidR="009B1709" w:rsidRPr="00886254" w:rsidRDefault="009B1709" w:rsidP="009B1709">
      <w:pPr>
        <w:rPr>
          <w:rFonts w:ascii="Times New Roman" w:eastAsia="Calibri" w:hAnsi="Times New Roman" w:cs="Times New Roman"/>
          <w:sz w:val="24"/>
          <w:szCs w:val="24"/>
          <w:lang w:eastAsia="en-US"/>
        </w:rPr>
      </w:pPr>
      <w:r w:rsidRPr="00886254">
        <w:rPr>
          <w:rFonts w:ascii="Times New Roman" w:eastAsia="Calibri" w:hAnsi="Times New Roman" w:cs="Times New Roman"/>
          <w:sz w:val="24"/>
          <w:szCs w:val="24"/>
          <w:lang w:eastAsia="en-US"/>
        </w:rPr>
        <w:t xml:space="preserve">       В заявлении, направленном в электронной форме, указывается один из следующих способов получения результата муниципальной услуги:</w:t>
      </w:r>
    </w:p>
    <w:p w:rsidR="009B1709" w:rsidRPr="00886254" w:rsidRDefault="009B1709" w:rsidP="009B1709">
      <w:pPr>
        <w:rPr>
          <w:rFonts w:ascii="Times New Roman" w:eastAsia="Calibri" w:hAnsi="Times New Roman" w:cs="Times New Roman"/>
          <w:sz w:val="24"/>
          <w:szCs w:val="24"/>
          <w:lang w:eastAsia="en-US"/>
        </w:rPr>
      </w:pPr>
      <w:r w:rsidRPr="00886254">
        <w:rPr>
          <w:rFonts w:ascii="Times New Roman" w:eastAsia="Calibri" w:hAnsi="Times New Roman" w:cs="Times New Roman"/>
          <w:sz w:val="24"/>
          <w:szCs w:val="24"/>
          <w:lang w:eastAsia="en-US"/>
        </w:rPr>
        <w:t>а) в виде бумажного документа, который заявитель получает непосредственно при личном обращении;</w:t>
      </w:r>
    </w:p>
    <w:p w:rsidR="009B1709" w:rsidRPr="00886254" w:rsidRDefault="009B1709" w:rsidP="009B1709">
      <w:pPr>
        <w:rPr>
          <w:rFonts w:ascii="Times New Roman" w:eastAsia="Calibri" w:hAnsi="Times New Roman" w:cs="Times New Roman"/>
          <w:sz w:val="24"/>
          <w:szCs w:val="24"/>
          <w:lang w:eastAsia="en-US"/>
        </w:rPr>
      </w:pPr>
      <w:r w:rsidRPr="00886254">
        <w:rPr>
          <w:rFonts w:ascii="Times New Roman" w:eastAsia="Calibri" w:hAnsi="Times New Roman" w:cs="Times New Roman"/>
          <w:sz w:val="24"/>
          <w:szCs w:val="24"/>
          <w:lang w:eastAsia="en-US"/>
        </w:rPr>
        <w:t>б) в виде бумажного документа по почте;</w:t>
      </w:r>
    </w:p>
    <w:p w:rsidR="009B1709" w:rsidRPr="00886254" w:rsidRDefault="009B1709" w:rsidP="009B1709">
      <w:pPr>
        <w:rPr>
          <w:rFonts w:ascii="Times New Roman" w:eastAsia="Calibri" w:hAnsi="Times New Roman" w:cs="Times New Roman"/>
          <w:sz w:val="24"/>
          <w:szCs w:val="24"/>
          <w:lang w:eastAsia="en-US"/>
        </w:rPr>
      </w:pPr>
      <w:r w:rsidRPr="00886254">
        <w:rPr>
          <w:rFonts w:ascii="Times New Roman" w:eastAsia="Calibri" w:hAnsi="Times New Roman" w:cs="Times New Roman"/>
          <w:sz w:val="24"/>
          <w:szCs w:val="24"/>
          <w:lang w:eastAsia="en-US"/>
        </w:rPr>
        <w:t>в) в виде электронного образа документа, который направляется заявителю посредством электронной почты, в этом случае  документ  на бумажном носителе дополнительно направляется  по почте   заказным письмом с уведомлением.</w:t>
      </w:r>
    </w:p>
    <w:p w:rsidR="00E03650" w:rsidRPr="00886254" w:rsidRDefault="00E03650" w:rsidP="00E2475F">
      <w:pPr>
        <w:pStyle w:val="a6"/>
        <w:autoSpaceDE w:val="0"/>
        <w:autoSpaceDN w:val="0"/>
        <w:adjustRightInd w:val="0"/>
        <w:ind w:left="0"/>
        <w:jc w:val="center"/>
        <w:rPr>
          <w:rFonts w:ascii="Times New Roman" w:hAnsi="Times New Roman" w:cs="Times New Roman"/>
          <w:b/>
          <w:sz w:val="24"/>
          <w:szCs w:val="24"/>
        </w:rPr>
      </w:pPr>
    </w:p>
    <w:p w:rsidR="00E92789" w:rsidRPr="00886254" w:rsidRDefault="00923300" w:rsidP="00E92789">
      <w:pPr>
        <w:widowControl w:val="0"/>
        <w:autoSpaceDE w:val="0"/>
        <w:autoSpaceDN w:val="0"/>
        <w:adjustRightInd w:val="0"/>
        <w:jc w:val="center"/>
        <w:rPr>
          <w:rFonts w:ascii="Times New Roman" w:hAnsi="Times New Roman" w:cs="Times New Roman"/>
          <w:b/>
          <w:sz w:val="24"/>
          <w:szCs w:val="24"/>
        </w:rPr>
      </w:pPr>
      <w:r w:rsidRPr="00886254">
        <w:rPr>
          <w:rFonts w:ascii="Times New Roman" w:hAnsi="Times New Roman" w:cs="Times New Roman"/>
          <w:b/>
          <w:sz w:val="24"/>
          <w:szCs w:val="24"/>
        </w:rPr>
        <w:t>Раздел</w:t>
      </w:r>
      <w:r w:rsidR="00226BCE" w:rsidRPr="00886254">
        <w:rPr>
          <w:rFonts w:ascii="Times New Roman" w:hAnsi="Times New Roman" w:cs="Times New Roman"/>
          <w:b/>
          <w:sz w:val="24"/>
          <w:szCs w:val="24"/>
        </w:rPr>
        <w:t xml:space="preserve"> III. </w:t>
      </w:r>
      <w:r w:rsidRPr="00886254">
        <w:rPr>
          <w:rFonts w:ascii="Times New Roman" w:hAnsi="Times New Roman" w:cs="Times New Roman"/>
          <w:b/>
          <w:sz w:val="24"/>
          <w:szCs w:val="24"/>
        </w:rPr>
        <w:t>С</w:t>
      </w:r>
      <w:r w:rsidR="00E92789" w:rsidRPr="00886254">
        <w:rPr>
          <w:rFonts w:ascii="Times New Roman" w:hAnsi="Times New Roman" w:cs="Times New Roman"/>
          <w:b/>
          <w:sz w:val="24"/>
          <w:szCs w:val="24"/>
        </w:rPr>
        <w:t>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2B2AF7" w:rsidRPr="00886254" w:rsidRDefault="002B2AF7" w:rsidP="00E92789">
      <w:pPr>
        <w:widowControl w:val="0"/>
        <w:autoSpaceDE w:val="0"/>
        <w:autoSpaceDN w:val="0"/>
        <w:adjustRightInd w:val="0"/>
        <w:jc w:val="center"/>
        <w:rPr>
          <w:rFonts w:ascii="Times New Roman" w:hAnsi="Times New Roman" w:cs="Times New Roman"/>
          <w:sz w:val="24"/>
          <w:szCs w:val="24"/>
        </w:rPr>
      </w:pPr>
    </w:p>
    <w:p w:rsidR="00C61097" w:rsidRPr="00886254" w:rsidRDefault="00C61097" w:rsidP="00C61097">
      <w:pPr>
        <w:autoSpaceDE w:val="0"/>
        <w:autoSpaceDN w:val="0"/>
        <w:adjustRightInd w:val="0"/>
        <w:rPr>
          <w:rFonts w:ascii="Times New Roman" w:hAnsi="Times New Roman" w:cs="Times New Roman"/>
          <w:sz w:val="24"/>
          <w:szCs w:val="24"/>
        </w:rPr>
      </w:pPr>
      <w:bookmarkStart w:id="7" w:name="Par199"/>
      <w:bookmarkEnd w:id="7"/>
      <w:r w:rsidRPr="00886254">
        <w:rPr>
          <w:rFonts w:ascii="Times New Roman" w:hAnsi="Times New Roman" w:cs="Times New Roman"/>
          <w:sz w:val="24"/>
          <w:szCs w:val="24"/>
        </w:rPr>
        <w:t>47. Предоставление муниципальной услуги включает в себя следующие административные процедуры:</w:t>
      </w:r>
    </w:p>
    <w:p w:rsidR="00C61097" w:rsidRPr="00886254" w:rsidRDefault="00C61097" w:rsidP="00C61097">
      <w:pPr>
        <w:autoSpaceDE w:val="0"/>
        <w:autoSpaceDN w:val="0"/>
        <w:adjustRightInd w:val="0"/>
        <w:rPr>
          <w:rFonts w:ascii="Times New Roman" w:hAnsi="Times New Roman" w:cs="Times New Roman"/>
          <w:sz w:val="24"/>
          <w:szCs w:val="24"/>
        </w:rPr>
      </w:pPr>
      <w:r w:rsidRPr="00886254">
        <w:rPr>
          <w:rFonts w:ascii="Times New Roman" w:hAnsi="Times New Roman" w:cs="Times New Roman"/>
          <w:sz w:val="24"/>
          <w:szCs w:val="24"/>
        </w:rPr>
        <w:t>а) прием и регистрация заявления и документов, подлежащих представлению заявителем;</w:t>
      </w:r>
    </w:p>
    <w:p w:rsidR="00C61097" w:rsidRPr="00886254" w:rsidRDefault="00C61097" w:rsidP="00C61097">
      <w:pPr>
        <w:autoSpaceDE w:val="0"/>
        <w:autoSpaceDN w:val="0"/>
        <w:adjustRightInd w:val="0"/>
        <w:rPr>
          <w:rFonts w:ascii="Times New Roman" w:hAnsi="Times New Roman" w:cs="Times New Roman"/>
          <w:sz w:val="24"/>
          <w:szCs w:val="24"/>
        </w:rPr>
      </w:pPr>
      <w:r w:rsidRPr="00886254">
        <w:rPr>
          <w:rFonts w:ascii="Times New Roman" w:hAnsi="Times New Roman" w:cs="Times New Roman"/>
          <w:sz w:val="24"/>
          <w:szCs w:val="24"/>
        </w:rPr>
        <w:lastRenderedPageBreak/>
        <w:t>б) формирование и направление межведомственных запросов в органы, участвующие в предоставлении муниципальной услуги;</w:t>
      </w:r>
    </w:p>
    <w:p w:rsidR="00C61097" w:rsidRPr="00886254" w:rsidRDefault="00C61097" w:rsidP="00C61097">
      <w:pPr>
        <w:autoSpaceDE w:val="0"/>
        <w:autoSpaceDN w:val="0"/>
        <w:adjustRightInd w:val="0"/>
        <w:rPr>
          <w:rFonts w:ascii="Times New Roman" w:hAnsi="Times New Roman" w:cs="Times New Roman"/>
          <w:sz w:val="24"/>
          <w:szCs w:val="24"/>
        </w:rPr>
      </w:pPr>
      <w:r w:rsidRPr="00886254">
        <w:rPr>
          <w:rFonts w:ascii="Times New Roman" w:hAnsi="Times New Roman" w:cs="Times New Roman"/>
          <w:sz w:val="24"/>
          <w:szCs w:val="24"/>
        </w:rPr>
        <w:t>в) утверждение схемы расположения земельного участка;</w:t>
      </w:r>
    </w:p>
    <w:p w:rsidR="00C61097" w:rsidRPr="00886254" w:rsidRDefault="00C61097" w:rsidP="00C61097">
      <w:pPr>
        <w:autoSpaceDE w:val="0"/>
        <w:autoSpaceDN w:val="0"/>
        <w:adjustRightInd w:val="0"/>
        <w:rPr>
          <w:rFonts w:ascii="Times New Roman" w:hAnsi="Times New Roman" w:cs="Times New Roman"/>
          <w:sz w:val="24"/>
          <w:szCs w:val="24"/>
        </w:rPr>
      </w:pPr>
      <w:r w:rsidRPr="00886254">
        <w:rPr>
          <w:rFonts w:ascii="Times New Roman" w:hAnsi="Times New Roman" w:cs="Times New Roman"/>
          <w:sz w:val="24"/>
          <w:szCs w:val="24"/>
        </w:rPr>
        <w:t>г) направление (выдача) заявителю решения об утверждении схемы расположения земельного участка или решения об отказе в ее утверждении.</w:t>
      </w:r>
    </w:p>
    <w:p w:rsidR="00C61097" w:rsidRPr="00886254" w:rsidRDefault="00C61097" w:rsidP="00C61097">
      <w:pPr>
        <w:autoSpaceDE w:val="0"/>
        <w:autoSpaceDN w:val="0"/>
        <w:adjustRightInd w:val="0"/>
        <w:rPr>
          <w:rFonts w:ascii="Times New Roman" w:hAnsi="Times New Roman" w:cs="Times New Roman"/>
          <w:sz w:val="24"/>
          <w:szCs w:val="24"/>
        </w:rPr>
      </w:pPr>
      <w:r w:rsidRPr="00886254">
        <w:rPr>
          <w:rFonts w:ascii="Times New Roman" w:hAnsi="Times New Roman" w:cs="Times New Roman"/>
          <w:sz w:val="24"/>
          <w:szCs w:val="24"/>
        </w:rPr>
        <w:t>48 . Блок-схема предоставления муниципальной услуги приводится в Приложении 2</w:t>
      </w:r>
      <w:r w:rsidR="00497201" w:rsidRPr="00886254">
        <w:rPr>
          <w:rFonts w:ascii="Times New Roman" w:hAnsi="Times New Roman" w:cs="Times New Roman"/>
          <w:sz w:val="24"/>
          <w:szCs w:val="24"/>
        </w:rPr>
        <w:t xml:space="preserve">                                 </w:t>
      </w:r>
      <w:r w:rsidRPr="00886254">
        <w:rPr>
          <w:rFonts w:ascii="Times New Roman" w:hAnsi="Times New Roman" w:cs="Times New Roman"/>
          <w:sz w:val="24"/>
          <w:szCs w:val="24"/>
        </w:rPr>
        <w:t xml:space="preserve"> к настоящему административному регламенту.</w:t>
      </w:r>
    </w:p>
    <w:p w:rsidR="00C61097" w:rsidRPr="00886254" w:rsidRDefault="00C61097" w:rsidP="00C61097">
      <w:pPr>
        <w:autoSpaceDE w:val="0"/>
        <w:autoSpaceDN w:val="0"/>
        <w:adjustRightInd w:val="0"/>
        <w:rPr>
          <w:rFonts w:ascii="Times New Roman" w:hAnsi="Times New Roman" w:cs="Times New Roman"/>
          <w:sz w:val="24"/>
          <w:szCs w:val="24"/>
        </w:rPr>
      </w:pPr>
    </w:p>
    <w:p w:rsidR="006532E8" w:rsidRPr="00886254" w:rsidRDefault="006532E8" w:rsidP="00284A57">
      <w:pPr>
        <w:widowControl w:val="0"/>
        <w:autoSpaceDE w:val="0"/>
        <w:autoSpaceDN w:val="0"/>
        <w:adjustRightInd w:val="0"/>
        <w:ind w:right="709" w:firstLine="851"/>
        <w:jc w:val="center"/>
        <w:rPr>
          <w:rFonts w:ascii="Times New Roman" w:hAnsi="Times New Roman" w:cs="Times New Roman"/>
          <w:b/>
          <w:sz w:val="24"/>
          <w:szCs w:val="24"/>
        </w:rPr>
      </w:pPr>
    </w:p>
    <w:p w:rsidR="00227358" w:rsidRPr="00886254" w:rsidRDefault="007604C4" w:rsidP="001315EB">
      <w:pPr>
        <w:widowControl w:val="0"/>
        <w:autoSpaceDE w:val="0"/>
        <w:autoSpaceDN w:val="0"/>
        <w:adjustRightInd w:val="0"/>
        <w:ind w:left="709" w:right="849" w:firstLine="851"/>
        <w:jc w:val="center"/>
        <w:rPr>
          <w:rFonts w:ascii="Times New Roman" w:hAnsi="Times New Roman" w:cs="Times New Roman"/>
          <w:sz w:val="24"/>
          <w:szCs w:val="24"/>
        </w:rPr>
      </w:pPr>
      <w:r w:rsidRPr="00886254">
        <w:rPr>
          <w:rFonts w:ascii="Times New Roman" w:hAnsi="Times New Roman" w:cs="Times New Roman"/>
          <w:sz w:val="24"/>
          <w:szCs w:val="24"/>
        </w:rPr>
        <w:t>Прием и регистрация заявления и документов</w:t>
      </w:r>
    </w:p>
    <w:p w:rsidR="00DC6B1B" w:rsidRPr="00886254" w:rsidRDefault="00DC6B1B" w:rsidP="00284A57">
      <w:pPr>
        <w:widowControl w:val="0"/>
        <w:autoSpaceDE w:val="0"/>
        <w:autoSpaceDN w:val="0"/>
        <w:adjustRightInd w:val="0"/>
        <w:ind w:right="709" w:firstLine="851"/>
        <w:jc w:val="center"/>
        <w:rPr>
          <w:rFonts w:ascii="Times New Roman" w:hAnsi="Times New Roman" w:cs="Times New Roman"/>
          <w:b/>
          <w:sz w:val="24"/>
          <w:szCs w:val="24"/>
        </w:rPr>
      </w:pPr>
    </w:p>
    <w:p w:rsidR="00497201" w:rsidRPr="00886254" w:rsidRDefault="00497201" w:rsidP="00497201">
      <w:pPr>
        <w:autoSpaceDE w:val="0"/>
        <w:autoSpaceDN w:val="0"/>
        <w:adjustRightInd w:val="0"/>
        <w:rPr>
          <w:rFonts w:ascii="Times New Roman" w:hAnsi="Times New Roman" w:cs="Times New Roman"/>
          <w:sz w:val="24"/>
          <w:szCs w:val="24"/>
        </w:rPr>
      </w:pPr>
      <w:r w:rsidRPr="00886254">
        <w:rPr>
          <w:rFonts w:ascii="Times New Roman" w:hAnsi="Times New Roman" w:cs="Times New Roman"/>
          <w:sz w:val="24"/>
          <w:szCs w:val="24"/>
        </w:rPr>
        <w:t>49.</w:t>
      </w:r>
      <w:r w:rsidR="00DC6B1B" w:rsidRPr="00886254">
        <w:rPr>
          <w:rFonts w:ascii="Times New Roman" w:hAnsi="Times New Roman" w:cs="Times New Roman"/>
          <w:sz w:val="24"/>
          <w:szCs w:val="24"/>
        </w:rPr>
        <w:t xml:space="preserve"> </w:t>
      </w:r>
      <w:r w:rsidRPr="00886254">
        <w:rPr>
          <w:rFonts w:ascii="Times New Roman" w:hAnsi="Times New Roman" w:cs="Times New Roman"/>
          <w:sz w:val="24"/>
          <w:szCs w:val="24"/>
        </w:rPr>
        <w:t>Основанием для начала административной процедуры является поступление заявления с приложением документов одним из следующих способов:</w:t>
      </w:r>
    </w:p>
    <w:p w:rsidR="00497201" w:rsidRPr="00886254" w:rsidRDefault="00497201" w:rsidP="00497201">
      <w:pPr>
        <w:autoSpaceDE w:val="0"/>
        <w:autoSpaceDN w:val="0"/>
        <w:adjustRightInd w:val="0"/>
        <w:rPr>
          <w:rFonts w:ascii="Times New Roman" w:hAnsi="Times New Roman" w:cs="Times New Roman"/>
          <w:sz w:val="24"/>
          <w:szCs w:val="24"/>
        </w:rPr>
      </w:pPr>
    </w:p>
    <w:p w:rsidR="00497201" w:rsidRPr="00886254" w:rsidRDefault="00497201" w:rsidP="00497201">
      <w:pPr>
        <w:autoSpaceDE w:val="0"/>
        <w:autoSpaceDN w:val="0"/>
        <w:adjustRightInd w:val="0"/>
        <w:rPr>
          <w:rFonts w:ascii="Times New Roman" w:hAnsi="Times New Roman" w:cs="Times New Roman"/>
          <w:sz w:val="24"/>
          <w:szCs w:val="24"/>
        </w:rPr>
      </w:pPr>
      <w:r w:rsidRPr="00886254">
        <w:rPr>
          <w:rFonts w:ascii="Times New Roman" w:hAnsi="Times New Roman" w:cs="Times New Roman"/>
          <w:sz w:val="24"/>
          <w:szCs w:val="24"/>
        </w:rPr>
        <w:t xml:space="preserve">а) в </w:t>
      </w:r>
      <w:r w:rsidR="001F0B01" w:rsidRPr="00886254">
        <w:rPr>
          <w:rFonts w:ascii="Times New Roman" w:hAnsi="Times New Roman" w:cs="Times New Roman"/>
          <w:sz w:val="24"/>
          <w:szCs w:val="24"/>
        </w:rPr>
        <w:t>администрацию</w:t>
      </w:r>
      <w:r w:rsidRPr="00886254">
        <w:rPr>
          <w:rFonts w:ascii="Times New Roman" w:hAnsi="Times New Roman" w:cs="Times New Roman"/>
          <w:sz w:val="24"/>
          <w:szCs w:val="24"/>
        </w:rPr>
        <w:t>:</w:t>
      </w:r>
    </w:p>
    <w:p w:rsidR="00497201" w:rsidRPr="00886254" w:rsidRDefault="00497201" w:rsidP="00497201">
      <w:pPr>
        <w:autoSpaceDE w:val="0"/>
        <w:autoSpaceDN w:val="0"/>
        <w:adjustRightInd w:val="0"/>
        <w:rPr>
          <w:rFonts w:ascii="Times New Roman" w:hAnsi="Times New Roman" w:cs="Times New Roman"/>
          <w:sz w:val="24"/>
          <w:szCs w:val="24"/>
        </w:rPr>
      </w:pPr>
    </w:p>
    <w:p w:rsidR="00497201" w:rsidRPr="00886254" w:rsidRDefault="00497201" w:rsidP="00497201">
      <w:pPr>
        <w:autoSpaceDE w:val="0"/>
        <w:autoSpaceDN w:val="0"/>
        <w:adjustRightInd w:val="0"/>
        <w:rPr>
          <w:rFonts w:ascii="Times New Roman" w:hAnsi="Times New Roman" w:cs="Times New Roman"/>
          <w:sz w:val="24"/>
          <w:szCs w:val="24"/>
        </w:rPr>
      </w:pPr>
      <w:r w:rsidRPr="00886254">
        <w:rPr>
          <w:rFonts w:ascii="Times New Roman" w:hAnsi="Times New Roman" w:cs="Times New Roman"/>
          <w:sz w:val="24"/>
          <w:szCs w:val="24"/>
        </w:rPr>
        <w:t>посредством личного обращения заявителя или его представителя,</w:t>
      </w:r>
    </w:p>
    <w:p w:rsidR="00497201" w:rsidRPr="00886254" w:rsidRDefault="00497201" w:rsidP="00497201">
      <w:pPr>
        <w:autoSpaceDE w:val="0"/>
        <w:autoSpaceDN w:val="0"/>
        <w:adjustRightInd w:val="0"/>
        <w:rPr>
          <w:rFonts w:ascii="Times New Roman" w:hAnsi="Times New Roman" w:cs="Times New Roman"/>
          <w:sz w:val="24"/>
          <w:szCs w:val="24"/>
        </w:rPr>
      </w:pPr>
    </w:p>
    <w:p w:rsidR="00497201" w:rsidRPr="00886254" w:rsidRDefault="00497201" w:rsidP="00497201">
      <w:pPr>
        <w:autoSpaceDE w:val="0"/>
        <w:autoSpaceDN w:val="0"/>
        <w:adjustRightInd w:val="0"/>
        <w:rPr>
          <w:rFonts w:ascii="Times New Roman" w:hAnsi="Times New Roman" w:cs="Times New Roman"/>
          <w:sz w:val="24"/>
          <w:szCs w:val="24"/>
        </w:rPr>
      </w:pPr>
      <w:r w:rsidRPr="00886254">
        <w:rPr>
          <w:rFonts w:ascii="Times New Roman" w:hAnsi="Times New Roman" w:cs="Times New Roman"/>
          <w:sz w:val="24"/>
          <w:szCs w:val="24"/>
        </w:rPr>
        <w:t>посредством почтового отправления;</w:t>
      </w:r>
    </w:p>
    <w:p w:rsidR="00497201" w:rsidRPr="00886254" w:rsidRDefault="00497201" w:rsidP="00497201">
      <w:pPr>
        <w:autoSpaceDE w:val="0"/>
        <w:autoSpaceDN w:val="0"/>
        <w:adjustRightInd w:val="0"/>
        <w:rPr>
          <w:rFonts w:ascii="Times New Roman" w:hAnsi="Times New Roman" w:cs="Times New Roman"/>
          <w:sz w:val="24"/>
          <w:szCs w:val="24"/>
        </w:rPr>
      </w:pPr>
    </w:p>
    <w:p w:rsidR="00497201" w:rsidRPr="00886254" w:rsidRDefault="00497201" w:rsidP="00497201">
      <w:pPr>
        <w:autoSpaceDE w:val="0"/>
        <w:autoSpaceDN w:val="0"/>
        <w:adjustRightInd w:val="0"/>
        <w:rPr>
          <w:rFonts w:ascii="Times New Roman" w:hAnsi="Times New Roman" w:cs="Times New Roman"/>
          <w:sz w:val="24"/>
          <w:szCs w:val="24"/>
        </w:rPr>
      </w:pPr>
      <w:r w:rsidRPr="00886254">
        <w:rPr>
          <w:rFonts w:ascii="Times New Roman" w:hAnsi="Times New Roman" w:cs="Times New Roman"/>
          <w:sz w:val="24"/>
          <w:szCs w:val="24"/>
        </w:rPr>
        <w:t>в электронной форме;</w:t>
      </w:r>
    </w:p>
    <w:p w:rsidR="00497201" w:rsidRPr="00886254" w:rsidRDefault="00497201" w:rsidP="00497201">
      <w:pPr>
        <w:autoSpaceDE w:val="0"/>
        <w:autoSpaceDN w:val="0"/>
        <w:adjustRightInd w:val="0"/>
        <w:rPr>
          <w:rFonts w:ascii="Times New Roman" w:hAnsi="Times New Roman" w:cs="Times New Roman"/>
          <w:sz w:val="24"/>
          <w:szCs w:val="24"/>
        </w:rPr>
      </w:pPr>
    </w:p>
    <w:p w:rsidR="00497201" w:rsidRPr="00886254" w:rsidRDefault="00497201" w:rsidP="00497201">
      <w:pPr>
        <w:autoSpaceDE w:val="0"/>
        <w:autoSpaceDN w:val="0"/>
        <w:adjustRightInd w:val="0"/>
        <w:rPr>
          <w:rFonts w:ascii="Times New Roman" w:hAnsi="Times New Roman" w:cs="Times New Roman"/>
          <w:sz w:val="24"/>
          <w:szCs w:val="24"/>
        </w:rPr>
      </w:pPr>
      <w:r w:rsidRPr="00886254">
        <w:rPr>
          <w:rFonts w:ascii="Times New Roman" w:hAnsi="Times New Roman" w:cs="Times New Roman"/>
          <w:sz w:val="24"/>
          <w:szCs w:val="24"/>
        </w:rPr>
        <w:t>б) в МФЦ посредством личного обращения заявителя или его представителя.</w:t>
      </w:r>
    </w:p>
    <w:p w:rsidR="00497201" w:rsidRPr="00886254" w:rsidRDefault="00497201" w:rsidP="00497201">
      <w:pPr>
        <w:autoSpaceDE w:val="0"/>
        <w:autoSpaceDN w:val="0"/>
        <w:adjustRightInd w:val="0"/>
        <w:rPr>
          <w:rFonts w:ascii="Times New Roman" w:hAnsi="Times New Roman" w:cs="Times New Roman"/>
          <w:sz w:val="24"/>
          <w:szCs w:val="24"/>
        </w:rPr>
      </w:pPr>
      <w:r w:rsidRPr="00886254">
        <w:rPr>
          <w:rFonts w:ascii="Times New Roman" w:hAnsi="Times New Roman" w:cs="Times New Roman"/>
          <w:sz w:val="24"/>
          <w:szCs w:val="24"/>
        </w:rPr>
        <w:t>50. В день поступления заявление регистрируется должностным лицом, ответственным за регистрацию входящей корреспонденции, в день его поступления (получения через организации почтовой связи, с помощью средств электронной связи) в журнале регистрации обращений за предоставлением муниципальной услуги или в соответствующей информационной системе электронного управления документами</w:t>
      </w:r>
      <w:r w:rsidR="001F0B01" w:rsidRPr="00886254">
        <w:rPr>
          <w:rFonts w:ascii="Times New Roman" w:hAnsi="Times New Roman" w:cs="Times New Roman"/>
          <w:sz w:val="24"/>
          <w:szCs w:val="24"/>
        </w:rPr>
        <w:t>.</w:t>
      </w:r>
    </w:p>
    <w:p w:rsidR="00497201" w:rsidRPr="00886254" w:rsidRDefault="00497201" w:rsidP="00497201">
      <w:pPr>
        <w:autoSpaceDE w:val="0"/>
        <w:autoSpaceDN w:val="0"/>
        <w:adjustRightInd w:val="0"/>
        <w:rPr>
          <w:rFonts w:ascii="Times New Roman" w:hAnsi="Times New Roman" w:cs="Times New Roman"/>
          <w:sz w:val="24"/>
          <w:szCs w:val="24"/>
        </w:rPr>
      </w:pPr>
      <w:r w:rsidRPr="00886254">
        <w:rPr>
          <w:rFonts w:ascii="Times New Roman" w:hAnsi="Times New Roman" w:cs="Times New Roman"/>
          <w:sz w:val="24"/>
          <w:szCs w:val="24"/>
        </w:rPr>
        <w:t xml:space="preserve"> 51. Максимальное время приема заявления и прилагаемых к нему документов при личном обращении заявителя не превышает 10 минут.</w:t>
      </w:r>
    </w:p>
    <w:p w:rsidR="00497201" w:rsidRPr="00886254" w:rsidRDefault="00497201" w:rsidP="00497201">
      <w:pPr>
        <w:autoSpaceDE w:val="0"/>
        <w:autoSpaceDN w:val="0"/>
        <w:adjustRightInd w:val="0"/>
        <w:rPr>
          <w:rFonts w:ascii="Times New Roman" w:hAnsi="Times New Roman" w:cs="Times New Roman"/>
          <w:sz w:val="24"/>
          <w:szCs w:val="24"/>
        </w:rPr>
      </w:pPr>
      <w:r w:rsidRPr="00886254">
        <w:rPr>
          <w:rFonts w:ascii="Times New Roman" w:hAnsi="Times New Roman" w:cs="Times New Roman"/>
          <w:sz w:val="24"/>
          <w:szCs w:val="24"/>
        </w:rPr>
        <w:t xml:space="preserve"> 52. В случае поступления заявления и прилагаемых к нему документов (при наличии) в электронной форме должностное лицо </w:t>
      </w:r>
      <w:r w:rsidR="001F0B01" w:rsidRPr="00886254">
        <w:rPr>
          <w:rFonts w:ascii="Times New Roman" w:hAnsi="Times New Roman" w:cs="Times New Roman"/>
          <w:sz w:val="24"/>
          <w:szCs w:val="24"/>
        </w:rPr>
        <w:t>Администрации</w:t>
      </w:r>
      <w:r w:rsidRPr="00886254">
        <w:rPr>
          <w:rFonts w:ascii="Times New Roman" w:hAnsi="Times New Roman" w:cs="Times New Roman"/>
          <w:sz w:val="24"/>
          <w:szCs w:val="24"/>
        </w:rPr>
        <w:t xml:space="preserve"> или МФЦ, ответственное за прием и регистрацию документов, осуществляет следующую последовательность действий:</w:t>
      </w:r>
    </w:p>
    <w:p w:rsidR="00497201" w:rsidRPr="00886254" w:rsidRDefault="00497201" w:rsidP="00497201">
      <w:pPr>
        <w:autoSpaceDE w:val="0"/>
        <w:autoSpaceDN w:val="0"/>
        <w:adjustRightInd w:val="0"/>
        <w:rPr>
          <w:rFonts w:ascii="Times New Roman" w:hAnsi="Times New Roman" w:cs="Times New Roman"/>
          <w:sz w:val="24"/>
          <w:szCs w:val="24"/>
        </w:rPr>
      </w:pPr>
    </w:p>
    <w:p w:rsidR="00497201" w:rsidRPr="00886254" w:rsidRDefault="00497201" w:rsidP="00497201">
      <w:pPr>
        <w:autoSpaceDE w:val="0"/>
        <w:autoSpaceDN w:val="0"/>
        <w:adjustRightInd w:val="0"/>
        <w:rPr>
          <w:rFonts w:ascii="Times New Roman" w:hAnsi="Times New Roman" w:cs="Times New Roman"/>
          <w:sz w:val="24"/>
          <w:szCs w:val="24"/>
        </w:rPr>
      </w:pPr>
      <w:r w:rsidRPr="00886254">
        <w:rPr>
          <w:rFonts w:ascii="Times New Roman" w:hAnsi="Times New Roman" w:cs="Times New Roman"/>
          <w:sz w:val="24"/>
          <w:szCs w:val="24"/>
        </w:rPr>
        <w:t>1) просматривает электронные образы заявления и прилагаемых к нему документов;</w:t>
      </w:r>
    </w:p>
    <w:p w:rsidR="00497201" w:rsidRPr="00886254" w:rsidRDefault="00497201" w:rsidP="00497201">
      <w:pPr>
        <w:autoSpaceDE w:val="0"/>
        <w:autoSpaceDN w:val="0"/>
        <w:adjustRightInd w:val="0"/>
        <w:rPr>
          <w:rFonts w:ascii="Times New Roman" w:hAnsi="Times New Roman" w:cs="Times New Roman"/>
          <w:sz w:val="24"/>
          <w:szCs w:val="24"/>
        </w:rPr>
      </w:pPr>
    </w:p>
    <w:p w:rsidR="00497201" w:rsidRPr="00886254" w:rsidRDefault="00497201" w:rsidP="00497201">
      <w:pPr>
        <w:autoSpaceDE w:val="0"/>
        <w:autoSpaceDN w:val="0"/>
        <w:adjustRightInd w:val="0"/>
        <w:rPr>
          <w:rFonts w:ascii="Times New Roman" w:hAnsi="Times New Roman" w:cs="Times New Roman"/>
          <w:sz w:val="24"/>
          <w:szCs w:val="24"/>
        </w:rPr>
      </w:pPr>
      <w:r w:rsidRPr="00886254">
        <w:rPr>
          <w:rFonts w:ascii="Times New Roman" w:hAnsi="Times New Roman" w:cs="Times New Roman"/>
          <w:sz w:val="24"/>
          <w:szCs w:val="24"/>
        </w:rPr>
        <w:t>2) осуществляет контроль полученных электронных образов заявления и прилагаемых к нему документов на предмет целостности;</w:t>
      </w:r>
    </w:p>
    <w:p w:rsidR="00497201" w:rsidRPr="00886254" w:rsidRDefault="00497201" w:rsidP="00497201">
      <w:pPr>
        <w:autoSpaceDE w:val="0"/>
        <w:autoSpaceDN w:val="0"/>
        <w:adjustRightInd w:val="0"/>
        <w:rPr>
          <w:rFonts w:ascii="Times New Roman" w:hAnsi="Times New Roman" w:cs="Times New Roman"/>
          <w:sz w:val="24"/>
          <w:szCs w:val="24"/>
        </w:rPr>
      </w:pPr>
    </w:p>
    <w:p w:rsidR="00497201" w:rsidRPr="00886254" w:rsidRDefault="00497201" w:rsidP="00497201">
      <w:pPr>
        <w:autoSpaceDE w:val="0"/>
        <w:autoSpaceDN w:val="0"/>
        <w:adjustRightInd w:val="0"/>
        <w:rPr>
          <w:rFonts w:ascii="Times New Roman" w:hAnsi="Times New Roman" w:cs="Times New Roman"/>
          <w:sz w:val="24"/>
          <w:szCs w:val="24"/>
        </w:rPr>
      </w:pPr>
      <w:r w:rsidRPr="00886254">
        <w:rPr>
          <w:rFonts w:ascii="Times New Roman" w:hAnsi="Times New Roman" w:cs="Times New Roman"/>
          <w:sz w:val="24"/>
          <w:szCs w:val="24"/>
        </w:rPr>
        <w:t>3) фиксирует дату получения заявления и прилагаемых к нему документов;</w:t>
      </w:r>
    </w:p>
    <w:p w:rsidR="00497201" w:rsidRPr="00886254" w:rsidRDefault="00497201" w:rsidP="00497201">
      <w:pPr>
        <w:autoSpaceDE w:val="0"/>
        <w:autoSpaceDN w:val="0"/>
        <w:adjustRightInd w:val="0"/>
        <w:rPr>
          <w:rFonts w:ascii="Times New Roman" w:hAnsi="Times New Roman" w:cs="Times New Roman"/>
          <w:sz w:val="24"/>
          <w:szCs w:val="24"/>
        </w:rPr>
      </w:pPr>
    </w:p>
    <w:p w:rsidR="00497201" w:rsidRPr="00886254" w:rsidRDefault="00497201" w:rsidP="00497201">
      <w:pPr>
        <w:autoSpaceDE w:val="0"/>
        <w:autoSpaceDN w:val="0"/>
        <w:adjustRightInd w:val="0"/>
        <w:rPr>
          <w:rFonts w:ascii="Times New Roman" w:hAnsi="Times New Roman" w:cs="Times New Roman"/>
          <w:sz w:val="24"/>
          <w:szCs w:val="24"/>
        </w:rPr>
      </w:pPr>
      <w:proofErr w:type="gramStart"/>
      <w:r w:rsidRPr="00886254">
        <w:rPr>
          <w:rFonts w:ascii="Times New Roman" w:hAnsi="Times New Roman" w:cs="Times New Roman"/>
          <w:sz w:val="24"/>
          <w:szCs w:val="24"/>
        </w:rPr>
        <w:t xml:space="preserve">4) направляет заявителю через личный кабинет уведомление о получении заявления и прилагаемых к нему документов (при наличии) с указанием на необходимость представить для сверки подлинников документов (копии, заверенные в установленном порядке), указанных в пункте </w:t>
      </w:r>
      <w:r w:rsidR="00243A52" w:rsidRPr="00886254">
        <w:rPr>
          <w:rFonts w:ascii="Times New Roman" w:hAnsi="Times New Roman" w:cs="Times New Roman"/>
          <w:sz w:val="24"/>
          <w:szCs w:val="24"/>
        </w:rPr>
        <w:t>26</w:t>
      </w:r>
      <w:r w:rsidRPr="00886254">
        <w:rPr>
          <w:rFonts w:ascii="Times New Roman" w:hAnsi="Times New Roman" w:cs="Times New Roman"/>
          <w:sz w:val="24"/>
          <w:szCs w:val="24"/>
        </w:rPr>
        <w:t xml:space="preserve"> настоящего административного регламента, а также на право заявителя представить по собственной инициативе документы, указанные в пункте </w:t>
      </w:r>
      <w:r w:rsidR="009668AD" w:rsidRPr="00886254">
        <w:rPr>
          <w:rFonts w:ascii="Times New Roman" w:hAnsi="Times New Roman" w:cs="Times New Roman"/>
          <w:sz w:val="24"/>
          <w:szCs w:val="24"/>
        </w:rPr>
        <w:t xml:space="preserve">                            </w:t>
      </w:r>
      <w:r w:rsidR="00243A52" w:rsidRPr="00886254">
        <w:rPr>
          <w:rFonts w:ascii="Times New Roman" w:hAnsi="Times New Roman" w:cs="Times New Roman"/>
          <w:sz w:val="24"/>
          <w:szCs w:val="24"/>
        </w:rPr>
        <w:t>28</w:t>
      </w:r>
      <w:r w:rsidRPr="00886254">
        <w:rPr>
          <w:rFonts w:ascii="Times New Roman" w:hAnsi="Times New Roman" w:cs="Times New Roman"/>
          <w:sz w:val="24"/>
          <w:szCs w:val="24"/>
        </w:rPr>
        <w:t xml:space="preserve"> настоящего административного регламента в срок, не превышающий 2</w:t>
      </w:r>
      <w:proofErr w:type="gramEnd"/>
      <w:r w:rsidRPr="00886254">
        <w:rPr>
          <w:rFonts w:ascii="Times New Roman" w:hAnsi="Times New Roman" w:cs="Times New Roman"/>
          <w:sz w:val="24"/>
          <w:szCs w:val="24"/>
        </w:rPr>
        <w:t xml:space="preserve"> рабочих дней</w:t>
      </w:r>
      <w:r w:rsidR="009668AD" w:rsidRPr="00886254">
        <w:rPr>
          <w:rFonts w:ascii="Times New Roman" w:hAnsi="Times New Roman" w:cs="Times New Roman"/>
          <w:sz w:val="24"/>
          <w:szCs w:val="24"/>
        </w:rPr>
        <w:t xml:space="preserve">                      </w:t>
      </w:r>
      <w:r w:rsidRPr="00886254">
        <w:rPr>
          <w:rFonts w:ascii="Times New Roman" w:hAnsi="Times New Roman" w:cs="Times New Roman"/>
          <w:sz w:val="24"/>
          <w:szCs w:val="24"/>
        </w:rPr>
        <w:t xml:space="preserve"> </w:t>
      </w:r>
      <w:proofErr w:type="gramStart"/>
      <w:r w:rsidRPr="00886254">
        <w:rPr>
          <w:rFonts w:ascii="Times New Roman" w:hAnsi="Times New Roman" w:cs="Times New Roman"/>
          <w:sz w:val="24"/>
          <w:szCs w:val="24"/>
        </w:rPr>
        <w:t>с даты получения</w:t>
      </w:r>
      <w:proofErr w:type="gramEnd"/>
      <w:r w:rsidRPr="00886254">
        <w:rPr>
          <w:rFonts w:ascii="Times New Roman" w:hAnsi="Times New Roman" w:cs="Times New Roman"/>
          <w:sz w:val="24"/>
          <w:szCs w:val="24"/>
        </w:rPr>
        <w:t xml:space="preserve"> ходатайства и прилагаемых к нему документов (при наличии) в электронной форме.</w:t>
      </w:r>
    </w:p>
    <w:p w:rsidR="009668AD" w:rsidRPr="00886254" w:rsidRDefault="009668AD" w:rsidP="00497201">
      <w:pPr>
        <w:autoSpaceDE w:val="0"/>
        <w:autoSpaceDN w:val="0"/>
        <w:adjustRightInd w:val="0"/>
        <w:rPr>
          <w:rFonts w:ascii="Times New Roman" w:hAnsi="Times New Roman" w:cs="Times New Roman"/>
          <w:sz w:val="24"/>
          <w:szCs w:val="24"/>
        </w:rPr>
      </w:pPr>
      <w:r w:rsidRPr="00886254">
        <w:rPr>
          <w:rFonts w:ascii="Times New Roman" w:hAnsi="Times New Roman" w:cs="Times New Roman"/>
          <w:sz w:val="24"/>
          <w:szCs w:val="24"/>
        </w:rPr>
        <w:t xml:space="preserve">53. Результатом исполнения административной процедуры по приему заявления о принятии решения об утверждении схемы расположения земельного участка является </w:t>
      </w:r>
      <w:r w:rsidRPr="00886254">
        <w:rPr>
          <w:rFonts w:ascii="Times New Roman" w:hAnsi="Times New Roman" w:cs="Times New Roman"/>
          <w:sz w:val="24"/>
          <w:szCs w:val="24"/>
        </w:rPr>
        <w:lastRenderedPageBreak/>
        <w:t>передача заявления и прилагаемых к нему документов должностному лицу, ответственному за предоставление муниципальной услуги.</w:t>
      </w:r>
    </w:p>
    <w:p w:rsidR="00B93825" w:rsidRPr="00886254" w:rsidRDefault="00B93825" w:rsidP="00497201">
      <w:pPr>
        <w:autoSpaceDE w:val="0"/>
        <w:autoSpaceDN w:val="0"/>
        <w:adjustRightInd w:val="0"/>
        <w:ind w:firstLine="0"/>
        <w:rPr>
          <w:rFonts w:ascii="Times New Roman" w:hAnsi="Times New Roman" w:cs="Times New Roman"/>
          <w:sz w:val="24"/>
          <w:szCs w:val="24"/>
        </w:rPr>
      </w:pPr>
    </w:p>
    <w:p w:rsidR="0007327A" w:rsidRPr="00886254" w:rsidRDefault="009668AD" w:rsidP="00BA4280">
      <w:pPr>
        <w:pStyle w:val="a6"/>
        <w:autoSpaceDE w:val="0"/>
        <w:autoSpaceDN w:val="0"/>
        <w:adjustRightInd w:val="0"/>
        <w:ind w:left="709" w:right="849"/>
        <w:jc w:val="center"/>
        <w:rPr>
          <w:rFonts w:ascii="Times New Roman" w:hAnsi="Times New Roman" w:cs="Times New Roman"/>
          <w:sz w:val="24"/>
          <w:szCs w:val="24"/>
        </w:rPr>
      </w:pPr>
      <w:r w:rsidRPr="00886254">
        <w:rPr>
          <w:rFonts w:ascii="Times New Roman" w:hAnsi="Times New Roman" w:cs="Times New Roman"/>
          <w:sz w:val="24"/>
          <w:szCs w:val="24"/>
        </w:rPr>
        <w:t>Формирование и направление межведомственных запросов в органы, участвующие в предоставлении муниципальной услуги</w:t>
      </w:r>
    </w:p>
    <w:p w:rsidR="00BA4280" w:rsidRPr="00886254" w:rsidRDefault="00BA4280" w:rsidP="00FE0369">
      <w:pPr>
        <w:pStyle w:val="a6"/>
        <w:autoSpaceDE w:val="0"/>
        <w:autoSpaceDN w:val="0"/>
        <w:adjustRightInd w:val="0"/>
        <w:ind w:left="0"/>
        <w:rPr>
          <w:rFonts w:ascii="Times New Roman" w:hAnsi="Times New Roman" w:cs="Times New Roman"/>
          <w:sz w:val="24"/>
          <w:szCs w:val="24"/>
        </w:rPr>
      </w:pPr>
    </w:p>
    <w:p w:rsidR="009668AD" w:rsidRPr="00886254" w:rsidRDefault="009668AD" w:rsidP="009668AD">
      <w:pPr>
        <w:autoSpaceDE w:val="0"/>
        <w:autoSpaceDN w:val="0"/>
        <w:adjustRightInd w:val="0"/>
        <w:rPr>
          <w:rFonts w:ascii="Times New Roman" w:hAnsi="Times New Roman" w:cs="Times New Roman"/>
          <w:sz w:val="24"/>
          <w:szCs w:val="24"/>
        </w:rPr>
      </w:pPr>
      <w:r w:rsidRPr="00886254">
        <w:rPr>
          <w:rFonts w:ascii="Times New Roman" w:hAnsi="Times New Roman" w:cs="Times New Roman"/>
          <w:sz w:val="24"/>
          <w:szCs w:val="24"/>
        </w:rPr>
        <w:t xml:space="preserve">54. </w:t>
      </w:r>
      <w:bookmarkStart w:id="8" w:name="sub_391148"/>
      <w:r w:rsidRPr="00886254">
        <w:rPr>
          <w:rFonts w:ascii="Times New Roman" w:hAnsi="Times New Roman" w:cs="Times New Roman"/>
          <w:sz w:val="24"/>
          <w:szCs w:val="24"/>
        </w:rPr>
        <w:t xml:space="preserve">Основанием для начала административной процедуры является непредставление заявителем документов, предусмотренных пунктом </w:t>
      </w:r>
      <w:r w:rsidR="00243A52" w:rsidRPr="00886254">
        <w:rPr>
          <w:rFonts w:ascii="Times New Roman" w:hAnsi="Times New Roman" w:cs="Times New Roman"/>
          <w:sz w:val="24"/>
          <w:szCs w:val="24"/>
        </w:rPr>
        <w:t>26</w:t>
      </w:r>
      <w:r w:rsidRPr="00886254">
        <w:rPr>
          <w:rFonts w:ascii="Times New Roman" w:hAnsi="Times New Roman" w:cs="Times New Roman"/>
          <w:sz w:val="24"/>
          <w:szCs w:val="24"/>
        </w:rPr>
        <w:t xml:space="preserve"> настоящего административного регламента.</w:t>
      </w:r>
      <w:bookmarkEnd w:id="8"/>
    </w:p>
    <w:p w:rsidR="00FA03B5" w:rsidRPr="00886254" w:rsidRDefault="00FA03B5" w:rsidP="00FA03B5">
      <w:pPr>
        <w:autoSpaceDE w:val="0"/>
        <w:autoSpaceDN w:val="0"/>
        <w:adjustRightInd w:val="0"/>
        <w:rPr>
          <w:rFonts w:ascii="Times New Roman" w:hAnsi="Times New Roman" w:cs="Times New Roman"/>
          <w:sz w:val="24"/>
          <w:szCs w:val="24"/>
        </w:rPr>
      </w:pPr>
      <w:r w:rsidRPr="00886254">
        <w:rPr>
          <w:rFonts w:ascii="Times New Roman" w:hAnsi="Times New Roman" w:cs="Times New Roman"/>
          <w:sz w:val="24"/>
          <w:szCs w:val="24"/>
        </w:rPr>
        <w:t xml:space="preserve">55.  Должностным лицом, ответственным за предоставление муниципальной услуги, формируются и направляются межведомственные запросы: </w:t>
      </w:r>
    </w:p>
    <w:p w:rsidR="00FA03B5" w:rsidRPr="00886254" w:rsidRDefault="00FA03B5" w:rsidP="00FA03B5">
      <w:pPr>
        <w:autoSpaceDE w:val="0"/>
        <w:autoSpaceDN w:val="0"/>
        <w:adjustRightInd w:val="0"/>
        <w:rPr>
          <w:rFonts w:ascii="Times New Roman" w:hAnsi="Times New Roman" w:cs="Times New Roman"/>
          <w:sz w:val="24"/>
          <w:szCs w:val="24"/>
        </w:rPr>
      </w:pPr>
      <w:r w:rsidRPr="00886254">
        <w:rPr>
          <w:rFonts w:ascii="Times New Roman" w:hAnsi="Times New Roman" w:cs="Times New Roman"/>
          <w:sz w:val="24"/>
          <w:szCs w:val="24"/>
        </w:rPr>
        <w:t>а) в Управление Федеральной налоговой службы - в целях получения выписки из Единого государственного реестра юридических лиц, в случае, если заявителем выступает юридическое лицо;</w:t>
      </w:r>
    </w:p>
    <w:p w:rsidR="00FA03B5" w:rsidRPr="00886254" w:rsidRDefault="00FA03B5" w:rsidP="00FA03B5">
      <w:pPr>
        <w:autoSpaceDE w:val="0"/>
        <w:autoSpaceDN w:val="0"/>
        <w:adjustRightInd w:val="0"/>
        <w:rPr>
          <w:rFonts w:ascii="Times New Roman" w:hAnsi="Times New Roman" w:cs="Times New Roman"/>
          <w:sz w:val="24"/>
          <w:szCs w:val="24"/>
        </w:rPr>
      </w:pPr>
      <w:r w:rsidRPr="00886254">
        <w:rPr>
          <w:rFonts w:ascii="Times New Roman" w:hAnsi="Times New Roman" w:cs="Times New Roman"/>
          <w:sz w:val="24"/>
          <w:szCs w:val="24"/>
        </w:rPr>
        <w:t>б) в Управление Федеральной службы государственной регистрации, кадастра и картографии – в целях получения кадастрового паспорта.</w:t>
      </w:r>
    </w:p>
    <w:p w:rsidR="00CC08AD" w:rsidRPr="00886254" w:rsidRDefault="00CC08AD" w:rsidP="00CC08AD">
      <w:pPr>
        <w:autoSpaceDE w:val="0"/>
        <w:autoSpaceDN w:val="0"/>
        <w:adjustRightInd w:val="0"/>
        <w:rPr>
          <w:rFonts w:ascii="Times New Roman" w:hAnsi="Times New Roman" w:cs="Times New Roman"/>
          <w:sz w:val="24"/>
          <w:szCs w:val="24"/>
        </w:rPr>
      </w:pPr>
      <w:r w:rsidRPr="00886254">
        <w:rPr>
          <w:rFonts w:ascii="Times New Roman" w:hAnsi="Times New Roman" w:cs="Times New Roman"/>
          <w:sz w:val="24"/>
          <w:szCs w:val="24"/>
        </w:rPr>
        <w:t>56.  Межведомственные запросы направляются в письменной форме на бумажном носителе или в форме электронного документа.</w:t>
      </w:r>
    </w:p>
    <w:p w:rsidR="00CC08AD" w:rsidRPr="00886254" w:rsidRDefault="00CC08AD" w:rsidP="00CC08AD">
      <w:pPr>
        <w:autoSpaceDE w:val="0"/>
        <w:autoSpaceDN w:val="0"/>
        <w:adjustRightInd w:val="0"/>
        <w:ind w:firstLine="0"/>
        <w:rPr>
          <w:rFonts w:ascii="Times New Roman" w:hAnsi="Times New Roman" w:cs="Times New Roman"/>
          <w:sz w:val="24"/>
          <w:szCs w:val="24"/>
        </w:rPr>
      </w:pPr>
      <w:r w:rsidRPr="00886254">
        <w:rPr>
          <w:rFonts w:ascii="Times New Roman" w:hAnsi="Times New Roman" w:cs="Times New Roman"/>
          <w:sz w:val="24"/>
          <w:szCs w:val="24"/>
        </w:rPr>
        <w:t xml:space="preserve">            57. Направление межведомственного запроса и представление документов                                и информации, перечисленных в пункте </w:t>
      </w:r>
      <w:r w:rsidR="00243A52" w:rsidRPr="00886254">
        <w:rPr>
          <w:rFonts w:ascii="Times New Roman" w:hAnsi="Times New Roman" w:cs="Times New Roman"/>
          <w:sz w:val="24"/>
          <w:szCs w:val="24"/>
        </w:rPr>
        <w:t>28</w:t>
      </w:r>
      <w:r w:rsidRPr="00886254">
        <w:rPr>
          <w:rFonts w:ascii="Times New Roman" w:hAnsi="Times New Roman" w:cs="Times New Roman"/>
          <w:sz w:val="24"/>
          <w:szCs w:val="24"/>
        </w:rPr>
        <w:t xml:space="preserve"> настоящего административного регламента, допускаются только в целях, связанных с предоставлением муниципальной услуги.</w:t>
      </w:r>
    </w:p>
    <w:p w:rsidR="00CC08AD" w:rsidRPr="00886254" w:rsidRDefault="00CC08AD" w:rsidP="00CC08AD">
      <w:pPr>
        <w:autoSpaceDE w:val="0"/>
        <w:autoSpaceDN w:val="0"/>
        <w:adjustRightInd w:val="0"/>
        <w:ind w:firstLine="0"/>
        <w:rPr>
          <w:rFonts w:ascii="Times New Roman" w:hAnsi="Times New Roman" w:cs="Times New Roman"/>
          <w:sz w:val="24"/>
          <w:szCs w:val="24"/>
        </w:rPr>
      </w:pPr>
      <w:r w:rsidRPr="00886254">
        <w:rPr>
          <w:rFonts w:ascii="Times New Roman" w:hAnsi="Times New Roman" w:cs="Times New Roman"/>
          <w:sz w:val="24"/>
          <w:szCs w:val="24"/>
        </w:rPr>
        <w:t xml:space="preserve">            58.  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муниципальной услуги.</w:t>
      </w:r>
    </w:p>
    <w:p w:rsidR="00CC08AD" w:rsidRPr="00886254" w:rsidRDefault="00CC08AD" w:rsidP="00CC08AD">
      <w:pPr>
        <w:autoSpaceDE w:val="0"/>
        <w:autoSpaceDN w:val="0"/>
        <w:adjustRightInd w:val="0"/>
        <w:ind w:firstLine="0"/>
        <w:rPr>
          <w:rFonts w:ascii="Times New Roman" w:hAnsi="Times New Roman" w:cs="Times New Roman"/>
          <w:sz w:val="24"/>
          <w:szCs w:val="24"/>
        </w:rPr>
      </w:pPr>
      <w:r w:rsidRPr="00886254">
        <w:rPr>
          <w:rFonts w:ascii="Times New Roman" w:hAnsi="Times New Roman" w:cs="Times New Roman"/>
          <w:sz w:val="24"/>
          <w:szCs w:val="24"/>
        </w:rPr>
        <w:t xml:space="preserve">            59.   Должностное лицо, ответственное за предоставление муниципальной услуги, приобщает ответы на межведомственные запросы                                                к соответствующему запросу.</w:t>
      </w:r>
    </w:p>
    <w:p w:rsidR="00CC08AD" w:rsidRPr="00886254" w:rsidRDefault="00CC08AD" w:rsidP="00CC08AD">
      <w:pPr>
        <w:autoSpaceDE w:val="0"/>
        <w:autoSpaceDN w:val="0"/>
        <w:adjustRightInd w:val="0"/>
        <w:ind w:firstLine="0"/>
        <w:rPr>
          <w:rFonts w:ascii="Times New Roman" w:hAnsi="Times New Roman" w:cs="Times New Roman"/>
          <w:sz w:val="24"/>
          <w:szCs w:val="24"/>
        </w:rPr>
      </w:pPr>
      <w:r w:rsidRPr="00886254">
        <w:rPr>
          <w:rFonts w:ascii="Times New Roman" w:hAnsi="Times New Roman" w:cs="Times New Roman"/>
          <w:sz w:val="24"/>
          <w:szCs w:val="24"/>
        </w:rPr>
        <w:t xml:space="preserve">            60.  Результатом административной процедуры является получение в рамках межведомственного взаимодействия информации (документов), необходимой для предоставления муниципальной услуги заявителю.</w:t>
      </w:r>
    </w:p>
    <w:p w:rsidR="00CC08AD" w:rsidRPr="00886254" w:rsidRDefault="00CC08AD" w:rsidP="00CC08AD">
      <w:pPr>
        <w:autoSpaceDE w:val="0"/>
        <w:autoSpaceDN w:val="0"/>
        <w:adjustRightInd w:val="0"/>
        <w:ind w:firstLine="0"/>
        <w:rPr>
          <w:rFonts w:ascii="Times New Roman" w:hAnsi="Times New Roman" w:cs="Times New Roman"/>
          <w:sz w:val="24"/>
          <w:szCs w:val="24"/>
        </w:rPr>
      </w:pPr>
      <w:r w:rsidRPr="00886254">
        <w:rPr>
          <w:rFonts w:ascii="Times New Roman" w:hAnsi="Times New Roman" w:cs="Times New Roman"/>
          <w:sz w:val="24"/>
          <w:szCs w:val="24"/>
        </w:rPr>
        <w:t xml:space="preserve">            61.  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взаимодействия, необходимых для предоставления муниципальной услуги, в журнале регистрации поступления ответов в рамках межведомственного взаимодействия.</w:t>
      </w:r>
    </w:p>
    <w:p w:rsidR="00217379" w:rsidRPr="00886254" w:rsidRDefault="00217379" w:rsidP="00CC08AD">
      <w:pPr>
        <w:autoSpaceDE w:val="0"/>
        <w:autoSpaceDN w:val="0"/>
        <w:adjustRightInd w:val="0"/>
        <w:ind w:firstLine="0"/>
        <w:rPr>
          <w:rFonts w:ascii="Times New Roman" w:hAnsi="Times New Roman" w:cs="Times New Roman"/>
          <w:sz w:val="24"/>
          <w:szCs w:val="24"/>
        </w:rPr>
      </w:pPr>
    </w:p>
    <w:p w:rsidR="004374D4" w:rsidRPr="00886254" w:rsidRDefault="004374D4" w:rsidP="00217379">
      <w:pPr>
        <w:autoSpaceDE w:val="0"/>
        <w:autoSpaceDN w:val="0"/>
        <w:adjustRightInd w:val="0"/>
        <w:ind w:firstLine="0"/>
        <w:rPr>
          <w:rFonts w:ascii="Times New Roman" w:hAnsi="Times New Roman" w:cs="Times New Roman"/>
          <w:sz w:val="24"/>
          <w:szCs w:val="24"/>
        </w:rPr>
      </w:pPr>
      <w:r w:rsidRPr="00886254">
        <w:rPr>
          <w:rFonts w:ascii="Times New Roman" w:hAnsi="Times New Roman" w:cs="Times New Roman"/>
          <w:sz w:val="24"/>
          <w:szCs w:val="24"/>
        </w:rPr>
        <w:t xml:space="preserve">    </w:t>
      </w:r>
    </w:p>
    <w:p w:rsidR="00FA58FD" w:rsidRPr="00886254" w:rsidRDefault="00031A6E" w:rsidP="00031A6E">
      <w:pPr>
        <w:pStyle w:val="a6"/>
        <w:autoSpaceDE w:val="0"/>
        <w:autoSpaceDN w:val="0"/>
        <w:adjustRightInd w:val="0"/>
        <w:ind w:left="0"/>
        <w:jc w:val="center"/>
        <w:rPr>
          <w:rFonts w:ascii="Times New Roman" w:hAnsi="Times New Roman" w:cs="Times New Roman"/>
          <w:sz w:val="24"/>
          <w:szCs w:val="24"/>
        </w:rPr>
      </w:pPr>
      <w:r w:rsidRPr="00886254">
        <w:rPr>
          <w:rFonts w:ascii="Times New Roman" w:hAnsi="Times New Roman" w:cs="Times New Roman"/>
          <w:sz w:val="24"/>
          <w:szCs w:val="24"/>
        </w:rPr>
        <w:t>Утверждение схемы расположения земельного участка</w:t>
      </w:r>
    </w:p>
    <w:p w:rsidR="00031A6E" w:rsidRPr="00886254" w:rsidRDefault="00031A6E" w:rsidP="007B3B13">
      <w:pPr>
        <w:pStyle w:val="a6"/>
        <w:autoSpaceDE w:val="0"/>
        <w:autoSpaceDN w:val="0"/>
        <w:adjustRightInd w:val="0"/>
        <w:ind w:left="0"/>
        <w:rPr>
          <w:rFonts w:ascii="Times New Roman" w:hAnsi="Times New Roman" w:cs="Times New Roman"/>
          <w:sz w:val="24"/>
          <w:szCs w:val="24"/>
        </w:rPr>
      </w:pPr>
    </w:p>
    <w:p w:rsidR="0037616B" w:rsidRPr="00886254" w:rsidRDefault="00031A6E" w:rsidP="00031A6E">
      <w:pPr>
        <w:autoSpaceDE w:val="0"/>
        <w:autoSpaceDN w:val="0"/>
        <w:adjustRightInd w:val="0"/>
        <w:rPr>
          <w:rFonts w:ascii="Times New Roman" w:hAnsi="Times New Roman" w:cs="Times New Roman"/>
          <w:sz w:val="24"/>
          <w:szCs w:val="24"/>
        </w:rPr>
      </w:pPr>
      <w:r w:rsidRPr="00886254">
        <w:rPr>
          <w:rFonts w:ascii="Times New Roman" w:hAnsi="Times New Roman" w:cs="Times New Roman"/>
          <w:sz w:val="24"/>
          <w:szCs w:val="24"/>
        </w:rPr>
        <w:t xml:space="preserve">62. </w:t>
      </w:r>
      <w:r w:rsidR="0037616B" w:rsidRPr="00886254">
        <w:rPr>
          <w:rFonts w:ascii="Times New Roman" w:hAnsi="Times New Roman" w:cs="Times New Roman"/>
          <w:sz w:val="24"/>
          <w:szCs w:val="24"/>
        </w:rPr>
        <w:t xml:space="preserve">Основанием для начала административной процедуры является получение должностным лицом документов, предусмотренных пунктами </w:t>
      </w:r>
      <w:r w:rsidR="00243A52" w:rsidRPr="00886254">
        <w:rPr>
          <w:rFonts w:ascii="Times New Roman" w:hAnsi="Times New Roman" w:cs="Times New Roman"/>
          <w:sz w:val="24"/>
          <w:szCs w:val="24"/>
        </w:rPr>
        <w:t>26</w:t>
      </w:r>
      <w:r w:rsidR="0037616B" w:rsidRPr="00886254">
        <w:rPr>
          <w:rFonts w:ascii="Times New Roman" w:hAnsi="Times New Roman" w:cs="Times New Roman"/>
          <w:sz w:val="24"/>
          <w:szCs w:val="24"/>
        </w:rPr>
        <w:t xml:space="preserve"> и </w:t>
      </w:r>
      <w:r w:rsidR="00243A52" w:rsidRPr="00886254">
        <w:rPr>
          <w:rFonts w:ascii="Times New Roman" w:hAnsi="Times New Roman" w:cs="Times New Roman"/>
          <w:sz w:val="24"/>
          <w:szCs w:val="24"/>
        </w:rPr>
        <w:t>28</w:t>
      </w:r>
      <w:r w:rsidR="0037616B" w:rsidRPr="00886254">
        <w:rPr>
          <w:rFonts w:ascii="Times New Roman" w:hAnsi="Times New Roman" w:cs="Times New Roman"/>
          <w:sz w:val="24"/>
          <w:szCs w:val="24"/>
        </w:rPr>
        <w:t xml:space="preserve"> настоящего административного регламента.</w:t>
      </w:r>
    </w:p>
    <w:p w:rsidR="0037616B" w:rsidRPr="00886254" w:rsidRDefault="0037616B" w:rsidP="0037616B">
      <w:pPr>
        <w:autoSpaceDE w:val="0"/>
        <w:autoSpaceDN w:val="0"/>
        <w:adjustRightInd w:val="0"/>
        <w:rPr>
          <w:rFonts w:ascii="Times New Roman" w:hAnsi="Times New Roman" w:cs="Times New Roman"/>
          <w:sz w:val="24"/>
          <w:szCs w:val="24"/>
        </w:rPr>
      </w:pPr>
      <w:r w:rsidRPr="00886254">
        <w:rPr>
          <w:rFonts w:ascii="Times New Roman" w:hAnsi="Times New Roman" w:cs="Times New Roman"/>
          <w:sz w:val="24"/>
          <w:szCs w:val="24"/>
        </w:rPr>
        <w:t xml:space="preserve">        </w:t>
      </w:r>
      <w:r w:rsidR="00963830" w:rsidRPr="00886254">
        <w:rPr>
          <w:rFonts w:ascii="Times New Roman" w:hAnsi="Times New Roman" w:cs="Times New Roman"/>
          <w:sz w:val="24"/>
          <w:szCs w:val="24"/>
        </w:rPr>
        <w:t>Должностное лицо</w:t>
      </w:r>
      <w:r w:rsidRPr="00886254">
        <w:rPr>
          <w:rFonts w:ascii="Times New Roman" w:hAnsi="Times New Roman" w:cs="Times New Roman"/>
          <w:sz w:val="24"/>
          <w:szCs w:val="24"/>
        </w:rPr>
        <w:t xml:space="preserve">, ответственное за утверждение схемы расположения земельного участка, в течение </w:t>
      </w:r>
      <w:r w:rsidR="00963830" w:rsidRPr="00886254">
        <w:rPr>
          <w:rFonts w:ascii="Times New Roman" w:hAnsi="Times New Roman" w:cs="Times New Roman"/>
          <w:sz w:val="24"/>
          <w:szCs w:val="24"/>
        </w:rPr>
        <w:t xml:space="preserve"> одного</w:t>
      </w:r>
      <w:r w:rsidRPr="00886254">
        <w:rPr>
          <w:rFonts w:ascii="Times New Roman" w:hAnsi="Times New Roman" w:cs="Times New Roman"/>
          <w:sz w:val="24"/>
          <w:szCs w:val="24"/>
        </w:rPr>
        <w:t xml:space="preserve"> месяц</w:t>
      </w:r>
      <w:r w:rsidR="00E76894" w:rsidRPr="00886254">
        <w:rPr>
          <w:rFonts w:ascii="Times New Roman" w:hAnsi="Times New Roman" w:cs="Times New Roman"/>
          <w:sz w:val="24"/>
          <w:szCs w:val="24"/>
        </w:rPr>
        <w:t>а</w:t>
      </w:r>
      <w:r w:rsidRPr="00886254">
        <w:rPr>
          <w:rFonts w:ascii="Times New Roman" w:hAnsi="Times New Roman" w:cs="Times New Roman"/>
          <w:sz w:val="24"/>
          <w:szCs w:val="24"/>
        </w:rPr>
        <w:t xml:space="preserve"> с момента регистрации заявления осуществляет:</w:t>
      </w:r>
    </w:p>
    <w:p w:rsidR="0037616B" w:rsidRPr="00886254" w:rsidRDefault="0037616B" w:rsidP="0037616B">
      <w:pPr>
        <w:autoSpaceDE w:val="0"/>
        <w:autoSpaceDN w:val="0"/>
        <w:adjustRightInd w:val="0"/>
        <w:rPr>
          <w:rFonts w:ascii="Times New Roman" w:hAnsi="Times New Roman" w:cs="Times New Roman"/>
          <w:sz w:val="24"/>
          <w:szCs w:val="24"/>
        </w:rPr>
      </w:pPr>
      <w:r w:rsidRPr="00886254">
        <w:rPr>
          <w:rFonts w:ascii="Times New Roman" w:hAnsi="Times New Roman" w:cs="Times New Roman"/>
          <w:sz w:val="24"/>
          <w:szCs w:val="24"/>
        </w:rPr>
        <w:t xml:space="preserve">проверку наличия или отсутствия оснований для отказа в предоставлении муниципальной услуги, предусмотренных пунктом </w:t>
      </w:r>
      <w:r w:rsidR="00413AE5" w:rsidRPr="00886254">
        <w:rPr>
          <w:rFonts w:ascii="Times New Roman" w:hAnsi="Times New Roman" w:cs="Times New Roman"/>
          <w:sz w:val="24"/>
          <w:szCs w:val="24"/>
        </w:rPr>
        <w:t>3</w:t>
      </w:r>
      <w:r w:rsidRPr="00886254">
        <w:rPr>
          <w:rFonts w:ascii="Times New Roman" w:hAnsi="Times New Roman" w:cs="Times New Roman"/>
          <w:sz w:val="24"/>
          <w:szCs w:val="24"/>
        </w:rPr>
        <w:t>3 настоящего административного регламента;</w:t>
      </w:r>
    </w:p>
    <w:p w:rsidR="0037616B" w:rsidRPr="00886254" w:rsidRDefault="0037616B" w:rsidP="0037616B">
      <w:pPr>
        <w:autoSpaceDE w:val="0"/>
        <w:autoSpaceDN w:val="0"/>
        <w:adjustRightInd w:val="0"/>
        <w:rPr>
          <w:rFonts w:ascii="Times New Roman" w:hAnsi="Times New Roman" w:cs="Times New Roman"/>
          <w:sz w:val="24"/>
          <w:szCs w:val="24"/>
        </w:rPr>
      </w:pPr>
      <w:r w:rsidRPr="00886254">
        <w:rPr>
          <w:rFonts w:ascii="Times New Roman" w:hAnsi="Times New Roman" w:cs="Times New Roman"/>
          <w:sz w:val="24"/>
          <w:szCs w:val="24"/>
        </w:rPr>
        <w:t>подготовку проекта решения об утверждении схемы расположения земельного участка и обеспечивает его согласование и подписание в установленном порядке;</w:t>
      </w:r>
    </w:p>
    <w:p w:rsidR="0037616B" w:rsidRPr="00886254" w:rsidRDefault="0037616B" w:rsidP="0037616B">
      <w:pPr>
        <w:autoSpaceDE w:val="0"/>
        <w:autoSpaceDN w:val="0"/>
        <w:adjustRightInd w:val="0"/>
        <w:rPr>
          <w:rFonts w:ascii="Times New Roman" w:hAnsi="Times New Roman" w:cs="Times New Roman"/>
          <w:sz w:val="24"/>
          <w:szCs w:val="24"/>
        </w:rPr>
      </w:pPr>
      <w:r w:rsidRPr="00886254">
        <w:rPr>
          <w:rFonts w:ascii="Times New Roman" w:hAnsi="Times New Roman" w:cs="Times New Roman"/>
          <w:sz w:val="24"/>
          <w:szCs w:val="24"/>
        </w:rPr>
        <w:t xml:space="preserve">подготовку решения об отказе в утверждении схемы расположения земельного участка – в случае наличия оснований для отказа в предоставлении муниципальной услуги, предусмотренных пунктом </w:t>
      </w:r>
      <w:r w:rsidR="00413AE5" w:rsidRPr="00886254">
        <w:rPr>
          <w:rFonts w:ascii="Times New Roman" w:hAnsi="Times New Roman" w:cs="Times New Roman"/>
          <w:sz w:val="24"/>
          <w:szCs w:val="24"/>
        </w:rPr>
        <w:t>3</w:t>
      </w:r>
      <w:r w:rsidRPr="00886254">
        <w:rPr>
          <w:rFonts w:ascii="Times New Roman" w:hAnsi="Times New Roman" w:cs="Times New Roman"/>
          <w:sz w:val="24"/>
          <w:szCs w:val="24"/>
        </w:rPr>
        <w:t xml:space="preserve">3 настоящего административного регламента. </w:t>
      </w:r>
    </w:p>
    <w:p w:rsidR="0037616B" w:rsidRPr="00886254" w:rsidRDefault="0037616B" w:rsidP="0037616B">
      <w:pPr>
        <w:autoSpaceDE w:val="0"/>
        <w:autoSpaceDN w:val="0"/>
        <w:adjustRightInd w:val="0"/>
        <w:rPr>
          <w:rFonts w:ascii="Times New Roman" w:hAnsi="Times New Roman" w:cs="Times New Roman"/>
          <w:sz w:val="24"/>
          <w:szCs w:val="24"/>
        </w:rPr>
      </w:pPr>
      <w:r w:rsidRPr="00886254">
        <w:rPr>
          <w:rFonts w:ascii="Times New Roman" w:hAnsi="Times New Roman" w:cs="Times New Roman"/>
          <w:sz w:val="24"/>
          <w:szCs w:val="24"/>
        </w:rPr>
        <w:lastRenderedPageBreak/>
        <w:t>63. Результатом исполнения административной процедуры является принятие решения об утверждении схемы расположения земельного участка либо принятие решение об отказе в утверждении схемы расположения земельного участка.</w:t>
      </w:r>
    </w:p>
    <w:p w:rsidR="0037616B" w:rsidRPr="00886254" w:rsidRDefault="0037616B" w:rsidP="0037616B">
      <w:pPr>
        <w:autoSpaceDE w:val="0"/>
        <w:autoSpaceDN w:val="0"/>
        <w:adjustRightInd w:val="0"/>
        <w:rPr>
          <w:rFonts w:ascii="Times New Roman" w:hAnsi="Times New Roman" w:cs="Times New Roman"/>
          <w:sz w:val="24"/>
          <w:szCs w:val="24"/>
        </w:rPr>
      </w:pPr>
      <w:r w:rsidRPr="00886254">
        <w:rPr>
          <w:rFonts w:ascii="Times New Roman" w:hAnsi="Times New Roman" w:cs="Times New Roman"/>
          <w:sz w:val="24"/>
          <w:szCs w:val="24"/>
        </w:rPr>
        <w:t xml:space="preserve">64.  В случае обращения заявителя через МФЦ </w:t>
      </w:r>
      <w:r w:rsidR="00963830" w:rsidRPr="00886254">
        <w:rPr>
          <w:rFonts w:ascii="Times New Roman" w:hAnsi="Times New Roman" w:cs="Times New Roman"/>
          <w:sz w:val="24"/>
          <w:szCs w:val="24"/>
        </w:rPr>
        <w:t xml:space="preserve">решение </w:t>
      </w:r>
      <w:r w:rsidRPr="00886254">
        <w:rPr>
          <w:rFonts w:ascii="Times New Roman" w:hAnsi="Times New Roman" w:cs="Times New Roman"/>
          <w:sz w:val="24"/>
          <w:szCs w:val="24"/>
        </w:rPr>
        <w:t>об утверждении схемы расположения земельного участка либо об отказе в утверждении схемы расположения земельного участка выдается через МФЦ.</w:t>
      </w:r>
    </w:p>
    <w:p w:rsidR="0037616B" w:rsidRPr="00886254" w:rsidRDefault="0037616B" w:rsidP="0037616B">
      <w:pPr>
        <w:autoSpaceDE w:val="0"/>
        <w:autoSpaceDN w:val="0"/>
        <w:adjustRightInd w:val="0"/>
        <w:rPr>
          <w:rFonts w:ascii="Times New Roman" w:hAnsi="Times New Roman" w:cs="Times New Roman"/>
          <w:sz w:val="24"/>
          <w:szCs w:val="24"/>
        </w:rPr>
      </w:pPr>
    </w:p>
    <w:p w:rsidR="001315EB" w:rsidRPr="00886254" w:rsidRDefault="001315EB" w:rsidP="006B1769">
      <w:pPr>
        <w:pStyle w:val="a6"/>
        <w:autoSpaceDE w:val="0"/>
        <w:autoSpaceDN w:val="0"/>
        <w:adjustRightInd w:val="0"/>
        <w:ind w:left="0"/>
        <w:jc w:val="center"/>
        <w:rPr>
          <w:rFonts w:ascii="Times New Roman" w:hAnsi="Times New Roman" w:cs="Times New Roman"/>
          <w:sz w:val="24"/>
          <w:szCs w:val="24"/>
        </w:rPr>
      </w:pPr>
    </w:p>
    <w:p w:rsidR="00DC6B1B" w:rsidRPr="00886254" w:rsidRDefault="00E17069" w:rsidP="006B1769">
      <w:pPr>
        <w:pStyle w:val="a6"/>
        <w:autoSpaceDE w:val="0"/>
        <w:autoSpaceDN w:val="0"/>
        <w:adjustRightInd w:val="0"/>
        <w:ind w:left="0"/>
        <w:jc w:val="center"/>
        <w:rPr>
          <w:rFonts w:ascii="Times New Roman" w:hAnsi="Times New Roman" w:cs="Times New Roman"/>
          <w:sz w:val="24"/>
          <w:szCs w:val="24"/>
        </w:rPr>
      </w:pPr>
      <w:r w:rsidRPr="00886254">
        <w:rPr>
          <w:rFonts w:ascii="Times New Roman" w:hAnsi="Times New Roman" w:cs="Times New Roman"/>
          <w:sz w:val="24"/>
          <w:szCs w:val="24"/>
        </w:rPr>
        <w:t>Направление (выдача) заявителю копии решения об утверждении схемы расположения земельного участка или решения об отказе в ее утверждении</w:t>
      </w:r>
    </w:p>
    <w:p w:rsidR="006B1769" w:rsidRPr="00886254" w:rsidRDefault="006B1769" w:rsidP="006B1769">
      <w:pPr>
        <w:pStyle w:val="a6"/>
        <w:autoSpaceDE w:val="0"/>
        <w:autoSpaceDN w:val="0"/>
        <w:adjustRightInd w:val="0"/>
        <w:ind w:left="0"/>
        <w:jc w:val="center"/>
        <w:rPr>
          <w:rFonts w:ascii="Times New Roman" w:hAnsi="Times New Roman" w:cs="Times New Roman"/>
          <w:sz w:val="24"/>
          <w:szCs w:val="24"/>
        </w:rPr>
      </w:pPr>
    </w:p>
    <w:p w:rsidR="00E17069" w:rsidRPr="00886254" w:rsidRDefault="00E17069" w:rsidP="00E17069">
      <w:pPr>
        <w:autoSpaceDE w:val="0"/>
        <w:autoSpaceDN w:val="0"/>
        <w:adjustRightInd w:val="0"/>
        <w:rPr>
          <w:rFonts w:ascii="Times New Roman" w:hAnsi="Times New Roman" w:cs="Times New Roman"/>
          <w:sz w:val="24"/>
          <w:szCs w:val="24"/>
        </w:rPr>
      </w:pPr>
      <w:r w:rsidRPr="00886254">
        <w:rPr>
          <w:rFonts w:ascii="Times New Roman" w:hAnsi="Times New Roman" w:cs="Times New Roman"/>
          <w:sz w:val="24"/>
          <w:szCs w:val="24"/>
        </w:rPr>
        <w:t xml:space="preserve">65. Основанием для начала административной процедуры является принятие решения об утверждении схемы расположения земельного участка или отказа в схеме расположения земельного участка. </w:t>
      </w:r>
    </w:p>
    <w:p w:rsidR="00E17069" w:rsidRPr="00886254" w:rsidRDefault="00E17069" w:rsidP="00E17069">
      <w:pPr>
        <w:autoSpaceDE w:val="0"/>
        <w:autoSpaceDN w:val="0"/>
        <w:adjustRightInd w:val="0"/>
        <w:rPr>
          <w:rFonts w:ascii="Times New Roman" w:hAnsi="Times New Roman" w:cs="Times New Roman"/>
          <w:sz w:val="24"/>
          <w:szCs w:val="24"/>
        </w:rPr>
      </w:pPr>
      <w:r w:rsidRPr="00886254">
        <w:rPr>
          <w:rFonts w:ascii="Times New Roman" w:hAnsi="Times New Roman" w:cs="Times New Roman"/>
          <w:sz w:val="24"/>
          <w:szCs w:val="24"/>
        </w:rPr>
        <w:t>66</w:t>
      </w:r>
      <w:r w:rsidR="00963830" w:rsidRPr="00886254">
        <w:rPr>
          <w:rFonts w:ascii="Times New Roman" w:hAnsi="Times New Roman" w:cs="Times New Roman"/>
          <w:sz w:val="24"/>
          <w:szCs w:val="24"/>
        </w:rPr>
        <w:t>. Должностное лицо</w:t>
      </w:r>
      <w:r w:rsidRPr="00886254">
        <w:rPr>
          <w:rFonts w:ascii="Times New Roman" w:hAnsi="Times New Roman" w:cs="Times New Roman"/>
          <w:sz w:val="24"/>
          <w:szCs w:val="24"/>
        </w:rPr>
        <w:t xml:space="preserve">, ответственное за направление (выдачу) заявителю результата муниципальной услуги, в течение </w:t>
      </w:r>
      <w:r w:rsidR="00963830" w:rsidRPr="00886254">
        <w:rPr>
          <w:rFonts w:ascii="Times New Roman" w:hAnsi="Times New Roman" w:cs="Times New Roman"/>
          <w:sz w:val="24"/>
          <w:szCs w:val="24"/>
        </w:rPr>
        <w:t>трех</w:t>
      </w:r>
      <w:r w:rsidRPr="00886254">
        <w:rPr>
          <w:rFonts w:ascii="Times New Roman" w:hAnsi="Times New Roman" w:cs="Times New Roman"/>
          <w:sz w:val="24"/>
          <w:szCs w:val="24"/>
        </w:rPr>
        <w:t xml:space="preserve"> рабочих дней со дня принятия решения об утверждение схемы расположения земельного участка либо решения об отказе в утверждение схемы расположения земельного участка направляет заявителю такое решение, почтовым отправлением либо по обращению заявителя – вручает его лично.</w:t>
      </w:r>
    </w:p>
    <w:p w:rsidR="00E17069" w:rsidRPr="00886254" w:rsidRDefault="00E17069" w:rsidP="00E17069">
      <w:pPr>
        <w:autoSpaceDE w:val="0"/>
        <w:autoSpaceDN w:val="0"/>
        <w:adjustRightInd w:val="0"/>
        <w:rPr>
          <w:rFonts w:ascii="Times New Roman" w:hAnsi="Times New Roman" w:cs="Times New Roman"/>
          <w:sz w:val="24"/>
          <w:szCs w:val="24"/>
        </w:rPr>
      </w:pPr>
      <w:r w:rsidRPr="00886254">
        <w:rPr>
          <w:rFonts w:ascii="Times New Roman" w:hAnsi="Times New Roman" w:cs="Times New Roman"/>
          <w:sz w:val="24"/>
          <w:szCs w:val="24"/>
        </w:rPr>
        <w:t>67. Результатом исполнения административной процедуры является направление заявителю решения об утверждении схемы расположения земельного участка либо решения об отказе в утверждении схемы расположения земельного участка.</w:t>
      </w:r>
    </w:p>
    <w:p w:rsidR="00E76894" w:rsidRPr="00886254" w:rsidRDefault="00E76894" w:rsidP="00E17069">
      <w:pPr>
        <w:autoSpaceDE w:val="0"/>
        <w:autoSpaceDN w:val="0"/>
        <w:adjustRightInd w:val="0"/>
        <w:rPr>
          <w:rFonts w:ascii="Times New Roman" w:hAnsi="Times New Roman" w:cs="Times New Roman"/>
          <w:sz w:val="24"/>
          <w:szCs w:val="24"/>
        </w:rPr>
      </w:pPr>
      <w:r w:rsidRPr="00886254">
        <w:rPr>
          <w:rFonts w:ascii="Times New Roman" w:hAnsi="Times New Roman" w:cs="Times New Roman"/>
          <w:sz w:val="24"/>
          <w:szCs w:val="24"/>
        </w:rPr>
        <w:t xml:space="preserve">       Срок действия решения об утверждении схемы расположения земельного участка составляет 2 года.</w:t>
      </w:r>
    </w:p>
    <w:p w:rsidR="00E17069" w:rsidRPr="00886254" w:rsidRDefault="00E17069" w:rsidP="00E17069">
      <w:pPr>
        <w:autoSpaceDE w:val="0"/>
        <w:autoSpaceDN w:val="0"/>
        <w:adjustRightInd w:val="0"/>
        <w:rPr>
          <w:rFonts w:ascii="Times New Roman" w:hAnsi="Times New Roman" w:cs="Times New Roman"/>
          <w:sz w:val="24"/>
          <w:szCs w:val="24"/>
        </w:rPr>
      </w:pPr>
    </w:p>
    <w:p w:rsidR="006B1769" w:rsidRPr="00886254" w:rsidRDefault="006B1769" w:rsidP="00F01922">
      <w:pPr>
        <w:pStyle w:val="a6"/>
        <w:autoSpaceDE w:val="0"/>
        <w:autoSpaceDN w:val="0"/>
        <w:adjustRightInd w:val="0"/>
        <w:ind w:left="0"/>
        <w:rPr>
          <w:rFonts w:ascii="Times New Roman" w:hAnsi="Times New Roman" w:cs="Times New Roman"/>
          <w:sz w:val="24"/>
          <w:szCs w:val="24"/>
        </w:rPr>
      </w:pPr>
    </w:p>
    <w:p w:rsidR="009C6BCE" w:rsidRPr="00886254" w:rsidRDefault="00060B87" w:rsidP="008528A8">
      <w:pPr>
        <w:autoSpaceDE w:val="0"/>
        <w:autoSpaceDN w:val="0"/>
        <w:adjustRightInd w:val="0"/>
        <w:ind w:firstLine="851"/>
        <w:jc w:val="center"/>
        <w:rPr>
          <w:rFonts w:ascii="Times New Roman" w:hAnsi="Times New Roman" w:cs="Times New Roman"/>
          <w:b/>
          <w:sz w:val="24"/>
          <w:szCs w:val="24"/>
        </w:rPr>
      </w:pPr>
      <w:r w:rsidRPr="00886254">
        <w:rPr>
          <w:rFonts w:ascii="Times New Roman" w:hAnsi="Times New Roman" w:cs="Times New Roman"/>
          <w:b/>
          <w:sz w:val="24"/>
          <w:szCs w:val="24"/>
        </w:rPr>
        <w:t xml:space="preserve">Раздел </w:t>
      </w:r>
      <w:r w:rsidRPr="00886254">
        <w:rPr>
          <w:rFonts w:ascii="Times New Roman" w:hAnsi="Times New Roman" w:cs="Times New Roman"/>
          <w:b/>
          <w:sz w:val="24"/>
          <w:szCs w:val="24"/>
          <w:lang w:val="en-US"/>
        </w:rPr>
        <w:t>IV</w:t>
      </w:r>
      <w:r w:rsidRPr="00886254">
        <w:rPr>
          <w:rFonts w:ascii="Times New Roman" w:hAnsi="Times New Roman" w:cs="Times New Roman"/>
          <w:b/>
          <w:sz w:val="24"/>
          <w:szCs w:val="24"/>
        </w:rPr>
        <w:t xml:space="preserve">. Формы </w:t>
      </w:r>
      <w:proofErr w:type="gramStart"/>
      <w:r w:rsidRPr="00886254">
        <w:rPr>
          <w:rFonts w:ascii="Times New Roman" w:hAnsi="Times New Roman" w:cs="Times New Roman"/>
          <w:b/>
          <w:sz w:val="24"/>
          <w:szCs w:val="24"/>
        </w:rPr>
        <w:t>контроля за</w:t>
      </w:r>
      <w:proofErr w:type="gramEnd"/>
      <w:r w:rsidRPr="00886254">
        <w:rPr>
          <w:rFonts w:ascii="Times New Roman" w:hAnsi="Times New Roman" w:cs="Times New Roman"/>
          <w:b/>
          <w:sz w:val="24"/>
          <w:szCs w:val="24"/>
        </w:rPr>
        <w:t xml:space="preserve"> </w:t>
      </w:r>
      <w:r w:rsidR="008528A8" w:rsidRPr="00886254">
        <w:rPr>
          <w:rFonts w:ascii="Times New Roman" w:hAnsi="Times New Roman" w:cs="Times New Roman"/>
          <w:b/>
          <w:sz w:val="24"/>
          <w:szCs w:val="24"/>
        </w:rPr>
        <w:t>исполнением административного регламента</w:t>
      </w:r>
    </w:p>
    <w:p w:rsidR="00523736" w:rsidRPr="00886254" w:rsidRDefault="00523736" w:rsidP="00FF624A">
      <w:pPr>
        <w:rPr>
          <w:rFonts w:ascii="Times New Roman" w:hAnsi="Times New Roman" w:cs="Times New Roman"/>
          <w:b/>
          <w:sz w:val="24"/>
          <w:szCs w:val="24"/>
        </w:rPr>
      </w:pPr>
    </w:p>
    <w:p w:rsidR="003E190D" w:rsidRPr="00886254" w:rsidRDefault="003E190D" w:rsidP="001315EB">
      <w:pPr>
        <w:ind w:left="851" w:right="849"/>
        <w:jc w:val="center"/>
        <w:rPr>
          <w:rFonts w:ascii="Times New Roman" w:hAnsi="Times New Roman" w:cs="Times New Roman"/>
          <w:sz w:val="24"/>
          <w:szCs w:val="24"/>
        </w:rPr>
      </w:pPr>
      <w:r w:rsidRPr="00886254">
        <w:rPr>
          <w:rFonts w:ascii="Times New Roman" w:hAnsi="Times New Roman" w:cs="Times New Roman"/>
          <w:sz w:val="24"/>
          <w:szCs w:val="24"/>
        </w:rPr>
        <w:t xml:space="preserve">Порядок осуществления текущего </w:t>
      </w:r>
      <w:proofErr w:type="gramStart"/>
      <w:r w:rsidRPr="00886254">
        <w:rPr>
          <w:rFonts w:ascii="Times New Roman" w:hAnsi="Times New Roman" w:cs="Times New Roman"/>
          <w:sz w:val="24"/>
          <w:szCs w:val="24"/>
        </w:rPr>
        <w:t>контроля за</w:t>
      </w:r>
      <w:proofErr w:type="gramEnd"/>
      <w:r w:rsidRPr="00886254">
        <w:rPr>
          <w:rFonts w:ascii="Times New Roman" w:hAnsi="Times New Roman" w:cs="Times New Roman"/>
          <w:sz w:val="24"/>
          <w:szCs w:val="24"/>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 им</w:t>
      </w:r>
      <w:r w:rsidR="00E03F02" w:rsidRPr="00886254">
        <w:rPr>
          <w:rFonts w:ascii="Times New Roman" w:hAnsi="Times New Roman" w:cs="Times New Roman"/>
          <w:sz w:val="24"/>
          <w:szCs w:val="24"/>
        </w:rPr>
        <w:t>и</w:t>
      </w:r>
      <w:r w:rsidRPr="00886254">
        <w:rPr>
          <w:rFonts w:ascii="Times New Roman" w:hAnsi="Times New Roman" w:cs="Times New Roman"/>
          <w:sz w:val="24"/>
          <w:szCs w:val="24"/>
        </w:rPr>
        <w:t xml:space="preserve"> решений</w:t>
      </w:r>
    </w:p>
    <w:p w:rsidR="003E190D" w:rsidRPr="00886254" w:rsidRDefault="003E190D" w:rsidP="008528A8">
      <w:pPr>
        <w:rPr>
          <w:rFonts w:ascii="Times New Roman" w:hAnsi="Times New Roman" w:cs="Times New Roman"/>
          <w:sz w:val="24"/>
          <w:szCs w:val="24"/>
        </w:rPr>
      </w:pPr>
    </w:p>
    <w:p w:rsidR="003E190D" w:rsidRPr="00886254" w:rsidRDefault="00430851" w:rsidP="00430851">
      <w:pPr>
        <w:adjustRightInd w:val="0"/>
        <w:rPr>
          <w:rFonts w:ascii="Times New Roman" w:eastAsia="Calibri" w:hAnsi="Times New Roman" w:cs="Times New Roman"/>
          <w:sz w:val="24"/>
          <w:szCs w:val="24"/>
        </w:rPr>
      </w:pPr>
      <w:r w:rsidRPr="00886254">
        <w:rPr>
          <w:rFonts w:ascii="Times New Roman" w:eastAsia="Calibri" w:hAnsi="Times New Roman" w:cs="Times New Roman"/>
          <w:sz w:val="24"/>
          <w:szCs w:val="24"/>
        </w:rPr>
        <w:t xml:space="preserve">68. </w:t>
      </w:r>
      <w:r w:rsidR="003E190D" w:rsidRPr="00886254">
        <w:rPr>
          <w:rFonts w:ascii="Times New Roman" w:eastAsia="Calibri" w:hAnsi="Times New Roman" w:cs="Times New Roman"/>
          <w:sz w:val="24"/>
          <w:szCs w:val="24"/>
        </w:rPr>
        <w:t xml:space="preserve">Текущий </w:t>
      </w:r>
      <w:proofErr w:type="gramStart"/>
      <w:r w:rsidR="003E190D" w:rsidRPr="00886254">
        <w:rPr>
          <w:rFonts w:ascii="Times New Roman" w:eastAsia="Calibri" w:hAnsi="Times New Roman" w:cs="Times New Roman"/>
          <w:sz w:val="24"/>
          <w:szCs w:val="24"/>
        </w:rPr>
        <w:t>контроль за</w:t>
      </w:r>
      <w:proofErr w:type="gramEnd"/>
      <w:r w:rsidR="003E190D" w:rsidRPr="00886254">
        <w:rPr>
          <w:rFonts w:ascii="Times New Roman" w:eastAsia="Calibri" w:hAnsi="Times New Roman" w:cs="Times New Roman"/>
          <w:sz w:val="24"/>
          <w:szCs w:val="24"/>
        </w:rPr>
        <w:t xml:space="preserve"> соблюдением последовательности действий, определённых административными процедурами по предоставлению муниципальной услуги, и принятием решений ответственными должностными лицами осуществляется непрерывно начальником Отдела или заместителем главы Администрации, курирующим вопросы предоставления муниципальной услуги.</w:t>
      </w:r>
    </w:p>
    <w:p w:rsidR="003E190D" w:rsidRPr="00886254" w:rsidRDefault="00430851" w:rsidP="00430851">
      <w:pPr>
        <w:adjustRightInd w:val="0"/>
        <w:rPr>
          <w:rFonts w:ascii="Times New Roman" w:eastAsia="Calibri" w:hAnsi="Times New Roman" w:cs="Times New Roman"/>
          <w:sz w:val="24"/>
          <w:szCs w:val="24"/>
        </w:rPr>
      </w:pPr>
      <w:r w:rsidRPr="00886254">
        <w:rPr>
          <w:rFonts w:ascii="Times New Roman" w:eastAsia="Calibri" w:hAnsi="Times New Roman" w:cs="Times New Roman"/>
          <w:sz w:val="24"/>
          <w:szCs w:val="24"/>
        </w:rPr>
        <w:t xml:space="preserve">69. </w:t>
      </w:r>
      <w:r w:rsidR="003E190D" w:rsidRPr="00886254">
        <w:rPr>
          <w:rFonts w:ascii="Times New Roman" w:eastAsia="Calibri" w:hAnsi="Times New Roman" w:cs="Times New Roman"/>
          <w:sz w:val="24"/>
          <w:szCs w:val="24"/>
        </w:rPr>
        <w:t>Предметом контроля является соблюдение порядка рассмотрения обращений заявителей, оценка полноты рассмотрения обращений, объективность и тщательность проверки сведений, обоснованность и законность предлагаемых для принятия решений по таким обращениям.</w:t>
      </w:r>
    </w:p>
    <w:p w:rsidR="003E190D" w:rsidRPr="00886254" w:rsidRDefault="00430851" w:rsidP="00430851">
      <w:pPr>
        <w:adjustRightInd w:val="0"/>
        <w:rPr>
          <w:rFonts w:ascii="Times New Roman" w:eastAsia="Calibri" w:hAnsi="Times New Roman" w:cs="Times New Roman"/>
          <w:sz w:val="24"/>
          <w:szCs w:val="24"/>
        </w:rPr>
      </w:pPr>
      <w:r w:rsidRPr="00886254">
        <w:rPr>
          <w:rFonts w:ascii="Times New Roman" w:eastAsia="Calibri" w:hAnsi="Times New Roman" w:cs="Times New Roman"/>
          <w:sz w:val="24"/>
          <w:szCs w:val="24"/>
        </w:rPr>
        <w:t xml:space="preserve">70. </w:t>
      </w:r>
      <w:r w:rsidR="003E190D" w:rsidRPr="00886254">
        <w:rPr>
          <w:rFonts w:ascii="Times New Roman" w:eastAsia="Calibri" w:hAnsi="Times New Roman" w:cs="Times New Roman"/>
          <w:sz w:val="24"/>
          <w:szCs w:val="24"/>
        </w:rPr>
        <w:t>Текущий контроль осуществляется непрерывно.</w:t>
      </w:r>
    </w:p>
    <w:p w:rsidR="003E190D" w:rsidRPr="00886254" w:rsidRDefault="003E190D" w:rsidP="003E190D">
      <w:pPr>
        <w:rPr>
          <w:rFonts w:ascii="Times New Roman" w:hAnsi="Times New Roman" w:cs="Times New Roman"/>
          <w:sz w:val="24"/>
          <w:szCs w:val="24"/>
        </w:rPr>
      </w:pPr>
    </w:p>
    <w:p w:rsidR="003E190D" w:rsidRPr="00886254" w:rsidRDefault="003E190D" w:rsidP="00705E9B">
      <w:pPr>
        <w:tabs>
          <w:tab w:val="left" w:pos="9214"/>
        </w:tabs>
        <w:ind w:left="567" w:right="424" w:firstLine="0"/>
        <w:jc w:val="center"/>
        <w:rPr>
          <w:rFonts w:ascii="Times New Roman" w:hAnsi="Times New Roman" w:cs="Times New Roman"/>
          <w:sz w:val="24"/>
          <w:szCs w:val="24"/>
        </w:rPr>
      </w:pPr>
      <w:r w:rsidRPr="00886254">
        <w:rPr>
          <w:rFonts w:ascii="Times New Roman" w:hAnsi="Times New Roman" w:cs="Times New Roman"/>
          <w:sz w:val="24"/>
          <w:szCs w:val="24"/>
        </w:rPr>
        <w:t>Порядок и периодичность осуществления</w:t>
      </w:r>
    </w:p>
    <w:p w:rsidR="003E190D" w:rsidRPr="00886254" w:rsidRDefault="003E190D" w:rsidP="00705E9B">
      <w:pPr>
        <w:tabs>
          <w:tab w:val="left" w:pos="9214"/>
        </w:tabs>
        <w:ind w:left="567" w:right="424" w:firstLine="0"/>
        <w:jc w:val="center"/>
        <w:rPr>
          <w:rFonts w:ascii="Times New Roman" w:hAnsi="Times New Roman" w:cs="Times New Roman"/>
          <w:sz w:val="24"/>
          <w:szCs w:val="24"/>
        </w:rPr>
      </w:pPr>
      <w:r w:rsidRPr="00886254">
        <w:rPr>
          <w:rFonts w:ascii="Times New Roman" w:hAnsi="Times New Roman" w:cs="Times New Roman"/>
          <w:sz w:val="24"/>
          <w:szCs w:val="24"/>
        </w:rPr>
        <w:t>плановых и внеплановых проверок полноты и качества</w:t>
      </w:r>
    </w:p>
    <w:p w:rsidR="003E190D" w:rsidRPr="00886254" w:rsidRDefault="003E190D" w:rsidP="00705E9B">
      <w:pPr>
        <w:tabs>
          <w:tab w:val="left" w:pos="9214"/>
        </w:tabs>
        <w:ind w:left="567" w:right="424" w:firstLine="0"/>
        <w:jc w:val="center"/>
        <w:rPr>
          <w:rFonts w:ascii="Times New Roman" w:hAnsi="Times New Roman" w:cs="Times New Roman"/>
          <w:sz w:val="24"/>
          <w:szCs w:val="24"/>
        </w:rPr>
      </w:pPr>
      <w:r w:rsidRPr="00886254">
        <w:rPr>
          <w:rFonts w:ascii="Times New Roman" w:hAnsi="Times New Roman" w:cs="Times New Roman"/>
          <w:sz w:val="24"/>
          <w:szCs w:val="24"/>
        </w:rPr>
        <w:t xml:space="preserve">предоставления муниципальной услуги, в том числе порядок и формы </w:t>
      </w:r>
      <w:proofErr w:type="gramStart"/>
      <w:r w:rsidRPr="00886254">
        <w:rPr>
          <w:rFonts w:ascii="Times New Roman" w:hAnsi="Times New Roman" w:cs="Times New Roman"/>
          <w:sz w:val="24"/>
          <w:szCs w:val="24"/>
        </w:rPr>
        <w:t>контроля за</w:t>
      </w:r>
      <w:proofErr w:type="gramEnd"/>
      <w:r w:rsidRPr="00886254">
        <w:rPr>
          <w:rFonts w:ascii="Times New Roman" w:hAnsi="Times New Roman" w:cs="Times New Roman"/>
          <w:sz w:val="24"/>
          <w:szCs w:val="24"/>
        </w:rPr>
        <w:t xml:space="preserve"> полнотой и качеством предоставления муниципальной услуги</w:t>
      </w:r>
    </w:p>
    <w:p w:rsidR="003E190D" w:rsidRPr="00886254" w:rsidRDefault="003E190D" w:rsidP="003E190D">
      <w:pPr>
        <w:rPr>
          <w:rFonts w:ascii="Times New Roman" w:hAnsi="Times New Roman" w:cs="Times New Roman"/>
          <w:sz w:val="24"/>
          <w:szCs w:val="24"/>
        </w:rPr>
      </w:pPr>
    </w:p>
    <w:p w:rsidR="003E190D" w:rsidRPr="00886254" w:rsidRDefault="00430851" w:rsidP="00430851">
      <w:pPr>
        <w:adjustRightInd w:val="0"/>
        <w:rPr>
          <w:rFonts w:ascii="Times New Roman" w:eastAsia="Calibri" w:hAnsi="Times New Roman" w:cs="Times New Roman"/>
          <w:sz w:val="24"/>
          <w:szCs w:val="24"/>
        </w:rPr>
      </w:pPr>
      <w:r w:rsidRPr="00886254">
        <w:rPr>
          <w:rFonts w:ascii="Times New Roman" w:eastAsia="Calibri" w:hAnsi="Times New Roman" w:cs="Times New Roman"/>
          <w:sz w:val="24"/>
          <w:szCs w:val="24"/>
        </w:rPr>
        <w:t xml:space="preserve">71. </w:t>
      </w:r>
      <w:proofErr w:type="gramStart"/>
      <w:r w:rsidR="003E190D" w:rsidRPr="00886254">
        <w:rPr>
          <w:rFonts w:ascii="Times New Roman" w:eastAsia="Calibri" w:hAnsi="Times New Roman" w:cs="Times New Roman"/>
          <w:sz w:val="24"/>
          <w:szCs w:val="24"/>
        </w:rPr>
        <w:t>Контроль за</w:t>
      </w:r>
      <w:proofErr w:type="gramEnd"/>
      <w:r w:rsidR="003E190D" w:rsidRPr="00886254">
        <w:rPr>
          <w:rFonts w:ascii="Times New Roman" w:eastAsia="Calibri" w:hAnsi="Times New Roman" w:cs="Times New Roman"/>
          <w:sz w:val="24"/>
          <w:szCs w:val="24"/>
        </w:rPr>
        <w:t xml:space="preserve"> полнотой и качеством предоставления муниципальной услуги включает в себя проведение плановых и внеплановых проверок, выявление и устранение </w:t>
      </w:r>
      <w:r w:rsidR="003E190D" w:rsidRPr="00886254">
        <w:rPr>
          <w:rFonts w:ascii="Times New Roman" w:eastAsia="Calibri" w:hAnsi="Times New Roman" w:cs="Times New Roman"/>
          <w:sz w:val="24"/>
          <w:szCs w:val="24"/>
        </w:rPr>
        <w:lastRenderedPageBreak/>
        <w:t>нарушений прав заявителей, рассмотрение, принятие решений и подготовку ответов на обращения заявителей, содержащих жалобы на действия (бездействие) должностных лиц.</w:t>
      </w:r>
    </w:p>
    <w:p w:rsidR="003E190D" w:rsidRPr="00886254" w:rsidRDefault="00430851" w:rsidP="00430851">
      <w:pPr>
        <w:adjustRightInd w:val="0"/>
        <w:rPr>
          <w:rFonts w:ascii="Times New Roman" w:eastAsia="Calibri" w:hAnsi="Times New Roman" w:cs="Times New Roman"/>
          <w:sz w:val="24"/>
          <w:szCs w:val="24"/>
        </w:rPr>
      </w:pPr>
      <w:r w:rsidRPr="00886254">
        <w:rPr>
          <w:rFonts w:ascii="Times New Roman" w:eastAsia="Calibri" w:hAnsi="Times New Roman" w:cs="Times New Roman"/>
          <w:sz w:val="24"/>
          <w:szCs w:val="24"/>
        </w:rPr>
        <w:t xml:space="preserve">72. </w:t>
      </w:r>
      <w:r w:rsidR="003E190D" w:rsidRPr="00886254">
        <w:rPr>
          <w:rFonts w:ascii="Times New Roman" w:eastAsia="Calibri" w:hAnsi="Times New Roman" w:cs="Times New Roman"/>
          <w:sz w:val="24"/>
          <w:szCs w:val="24"/>
        </w:rPr>
        <w:t>Решение об осуществлении плановых и внеплановых проверок полноты и качества предоставления муниципальной услуги принимается заместителем главы Администрации, курирующим вопросы предоставления муниципальной услуги.</w:t>
      </w:r>
    </w:p>
    <w:p w:rsidR="003E190D" w:rsidRPr="00886254" w:rsidRDefault="00430851" w:rsidP="008528A8">
      <w:pPr>
        <w:adjustRightInd w:val="0"/>
        <w:rPr>
          <w:rFonts w:ascii="Times New Roman" w:eastAsia="Calibri" w:hAnsi="Times New Roman" w:cs="Times New Roman"/>
          <w:sz w:val="24"/>
          <w:szCs w:val="24"/>
        </w:rPr>
      </w:pPr>
      <w:r w:rsidRPr="00886254">
        <w:rPr>
          <w:rFonts w:ascii="Times New Roman" w:eastAsia="Calibri" w:hAnsi="Times New Roman" w:cs="Times New Roman"/>
          <w:sz w:val="24"/>
          <w:szCs w:val="24"/>
        </w:rPr>
        <w:t xml:space="preserve">     </w:t>
      </w:r>
      <w:r w:rsidR="003E190D" w:rsidRPr="00886254">
        <w:rPr>
          <w:rFonts w:ascii="Times New Roman" w:eastAsia="Calibri" w:hAnsi="Times New Roman" w:cs="Times New Roman"/>
          <w:sz w:val="24"/>
          <w:szCs w:val="24"/>
        </w:rPr>
        <w:t>Плановые проверки проводятся на основании годовых планов работы, внеплановые проверки проводятся при выявлении нарушений по предоставлению муниципальной услуги или по конкретному обращению заявителя или заинтересованного лица.</w:t>
      </w:r>
    </w:p>
    <w:p w:rsidR="003E190D" w:rsidRPr="00886254" w:rsidRDefault="00430851" w:rsidP="00430851">
      <w:pPr>
        <w:adjustRightInd w:val="0"/>
        <w:rPr>
          <w:rFonts w:ascii="Times New Roman" w:eastAsia="Calibri" w:hAnsi="Times New Roman" w:cs="Times New Roman"/>
          <w:sz w:val="24"/>
          <w:szCs w:val="24"/>
        </w:rPr>
      </w:pPr>
      <w:r w:rsidRPr="00886254">
        <w:rPr>
          <w:rFonts w:ascii="Times New Roman" w:eastAsia="Calibri" w:hAnsi="Times New Roman" w:cs="Times New Roman"/>
          <w:sz w:val="24"/>
          <w:szCs w:val="24"/>
        </w:rPr>
        <w:t xml:space="preserve">73. </w:t>
      </w:r>
      <w:r w:rsidR="003E190D" w:rsidRPr="00886254">
        <w:rPr>
          <w:rFonts w:ascii="Times New Roman" w:eastAsia="Calibri" w:hAnsi="Times New Roman" w:cs="Times New Roman"/>
          <w:sz w:val="24"/>
          <w:szCs w:val="24"/>
        </w:rPr>
        <w:t>Плановые и внеплановые проверки полноты и качества предоставления муниципальной услуги осуществляются заместителем главы Администрации, курирующим вопросы предоставления муниципальной услуги.</w:t>
      </w:r>
    </w:p>
    <w:p w:rsidR="003E190D" w:rsidRPr="00886254" w:rsidRDefault="00430851" w:rsidP="00430851">
      <w:pPr>
        <w:adjustRightInd w:val="0"/>
        <w:rPr>
          <w:rFonts w:ascii="Times New Roman" w:hAnsi="Times New Roman" w:cs="Times New Roman"/>
          <w:sz w:val="24"/>
          <w:szCs w:val="24"/>
        </w:rPr>
      </w:pPr>
      <w:r w:rsidRPr="00886254">
        <w:rPr>
          <w:rFonts w:ascii="Times New Roman" w:eastAsia="Calibri" w:hAnsi="Times New Roman" w:cs="Times New Roman"/>
          <w:sz w:val="24"/>
          <w:szCs w:val="24"/>
        </w:rPr>
        <w:t xml:space="preserve">74. </w:t>
      </w:r>
      <w:r w:rsidR="003E190D" w:rsidRPr="00886254">
        <w:rPr>
          <w:rFonts w:ascii="Times New Roman" w:eastAsia="Calibri" w:hAnsi="Times New Roman" w:cs="Times New Roman"/>
          <w:sz w:val="24"/>
          <w:szCs w:val="24"/>
        </w:rPr>
        <w:t>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3E190D" w:rsidRPr="00886254" w:rsidRDefault="003E190D" w:rsidP="003E190D">
      <w:pPr>
        <w:jc w:val="center"/>
        <w:rPr>
          <w:rFonts w:ascii="Times New Roman" w:hAnsi="Times New Roman" w:cs="Times New Roman"/>
          <w:sz w:val="24"/>
          <w:szCs w:val="24"/>
        </w:rPr>
      </w:pPr>
    </w:p>
    <w:p w:rsidR="003E190D" w:rsidRPr="00886254" w:rsidRDefault="003E190D" w:rsidP="001315EB">
      <w:pPr>
        <w:tabs>
          <w:tab w:val="left" w:pos="8789"/>
        </w:tabs>
        <w:ind w:left="709" w:right="849"/>
        <w:jc w:val="center"/>
        <w:rPr>
          <w:rFonts w:ascii="Times New Roman" w:hAnsi="Times New Roman" w:cs="Times New Roman"/>
          <w:sz w:val="24"/>
          <w:szCs w:val="24"/>
        </w:rPr>
      </w:pPr>
      <w:r w:rsidRPr="00886254">
        <w:rPr>
          <w:rFonts w:ascii="Times New Roman" w:hAnsi="Times New Roman" w:cs="Times New Roman"/>
          <w:sz w:val="24"/>
          <w:szCs w:val="24"/>
        </w:rPr>
        <w:t>Ответственность должностных лиц</w:t>
      </w:r>
    </w:p>
    <w:p w:rsidR="003E190D" w:rsidRPr="00886254" w:rsidRDefault="003E190D" w:rsidP="001315EB">
      <w:pPr>
        <w:tabs>
          <w:tab w:val="left" w:pos="9214"/>
        </w:tabs>
        <w:ind w:left="709" w:right="424"/>
        <w:jc w:val="center"/>
        <w:rPr>
          <w:rFonts w:ascii="Times New Roman" w:hAnsi="Times New Roman" w:cs="Times New Roman"/>
          <w:sz w:val="24"/>
          <w:szCs w:val="24"/>
        </w:rPr>
      </w:pPr>
      <w:r w:rsidRPr="00886254">
        <w:rPr>
          <w:rFonts w:ascii="Times New Roman" w:hAnsi="Times New Roman" w:cs="Times New Roman"/>
          <w:sz w:val="24"/>
          <w:szCs w:val="24"/>
        </w:rPr>
        <w:t>за решения и действия (бездействие</w:t>
      </w:r>
      <w:r w:rsidR="001315EB" w:rsidRPr="00886254">
        <w:rPr>
          <w:rFonts w:ascii="Times New Roman" w:hAnsi="Times New Roman" w:cs="Times New Roman"/>
          <w:sz w:val="24"/>
          <w:szCs w:val="24"/>
        </w:rPr>
        <w:t xml:space="preserve">), принимаемые (осуществляемые) </w:t>
      </w:r>
      <w:r w:rsidRPr="00886254">
        <w:rPr>
          <w:rFonts w:ascii="Times New Roman" w:hAnsi="Times New Roman" w:cs="Times New Roman"/>
          <w:sz w:val="24"/>
          <w:szCs w:val="24"/>
        </w:rPr>
        <w:t>ими</w:t>
      </w:r>
    </w:p>
    <w:p w:rsidR="003E190D" w:rsidRPr="00886254" w:rsidRDefault="003E190D" w:rsidP="001315EB">
      <w:pPr>
        <w:tabs>
          <w:tab w:val="left" w:pos="8789"/>
        </w:tabs>
        <w:ind w:left="567" w:right="849"/>
        <w:jc w:val="center"/>
        <w:rPr>
          <w:rFonts w:ascii="Times New Roman" w:hAnsi="Times New Roman" w:cs="Times New Roman"/>
          <w:sz w:val="24"/>
          <w:szCs w:val="24"/>
        </w:rPr>
      </w:pPr>
      <w:r w:rsidRPr="00886254">
        <w:rPr>
          <w:rFonts w:ascii="Times New Roman" w:hAnsi="Times New Roman" w:cs="Times New Roman"/>
          <w:sz w:val="24"/>
          <w:szCs w:val="24"/>
        </w:rPr>
        <w:t>в ходе предоставления муниципальной услуги</w:t>
      </w:r>
    </w:p>
    <w:p w:rsidR="003E190D" w:rsidRPr="00886254" w:rsidRDefault="003E190D" w:rsidP="003E190D">
      <w:pPr>
        <w:rPr>
          <w:rFonts w:ascii="Times New Roman" w:hAnsi="Times New Roman" w:cs="Times New Roman"/>
          <w:sz w:val="24"/>
          <w:szCs w:val="24"/>
        </w:rPr>
      </w:pPr>
    </w:p>
    <w:p w:rsidR="003E190D" w:rsidRPr="00886254" w:rsidRDefault="00430851" w:rsidP="00430851">
      <w:pPr>
        <w:rPr>
          <w:rFonts w:ascii="Times New Roman" w:hAnsi="Times New Roman" w:cs="Times New Roman"/>
          <w:sz w:val="24"/>
          <w:szCs w:val="24"/>
        </w:rPr>
      </w:pPr>
      <w:r w:rsidRPr="00886254">
        <w:rPr>
          <w:rFonts w:ascii="Times New Roman" w:hAnsi="Times New Roman" w:cs="Times New Roman"/>
          <w:sz w:val="24"/>
          <w:szCs w:val="24"/>
        </w:rPr>
        <w:t xml:space="preserve">75. </w:t>
      </w:r>
      <w:r w:rsidR="003E190D" w:rsidRPr="00886254">
        <w:rPr>
          <w:rFonts w:ascii="Times New Roman" w:hAnsi="Times New Roman" w:cs="Times New Roman"/>
          <w:sz w:val="24"/>
          <w:szCs w:val="24"/>
        </w:rPr>
        <w:t>По результатам проведённых проверок в случае выявления нарушений прав заявителей виновные должностные лица привлекаются к ответственности в порядке, установленном законодательством Российской Федерации.</w:t>
      </w:r>
    </w:p>
    <w:p w:rsidR="003E190D" w:rsidRPr="00886254" w:rsidRDefault="00430851" w:rsidP="00430851">
      <w:pPr>
        <w:rPr>
          <w:rFonts w:ascii="Times New Roman" w:hAnsi="Times New Roman" w:cs="Times New Roman"/>
          <w:sz w:val="24"/>
          <w:szCs w:val="24"/>
        </w:rPr>
      </w:pPr>
      <w:r w:rsidRPr="00886254">
        <w:rPr>
          <w:rFonts w:ascii="Times New Roman" w:hAnsi="Times New Roman" w:cs="Times New Roman"/>
          <w:sz w:val="24"/>
          <w:szCs w:val="24"/>
        </w:rPr>
        <w:t xml:space="preserve">76. </w:t>
      </w:r>
      <w:r w:rsidR="003E190D" w:rsidRPr="00886254">
        <w:rPr>
          <w:rFonts w:ascii="Times New Roman" w:hAnsi="Times New Roman" w:cs="Times New Roman"/>
          <w:sz w:val="24"/>
          <w:szCs w:val="24"/>
        </w:rPr>
        <w:t>Персональная ответственность должностных лиц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w:t>
      </w:r>
    </w:p>
    <w:p w:rsidR="003E190D" w:rsidRPr="00886254" w:rsidRDefault="003E190D" w:rsidP="003E190D">
      <w:pPr>
        <w:jc w:val="center"/>
        <w:rPr>
          <w:rFonts w:ascii="Times New Roman" w:hAnsi="Times New Roman" w:cs="Times New Roman"/>
          <w:sz w:val="24"/>
          <w:szCs w:val="24"/>
        </w:rPr>
      </w:pPr>
    </w:p>
    <w:p w:rsidR="003E190D" w:rsidRPr="00886254" w:rsidRDefault="003E190D" w:rsidP="001315EB">
      <w:pPr>
        <w:ind w:left="426" w:right="424"/>
        <w:jc w:val="center"/>
        <w:rPr>
          <w:rFonts w:ascii="Times New Roman" w:hAnsi="Times New Roman" w:cs="Times New Roman"/>
          <w:sz w:val="24"/>
          <w:szCs w:val="24"/>
        </w:rPr>
      </w:pPr>
      <w:r w:rsidRPr="00886254">
        <w:rPr>
          <w:rFonts w:ascii="Times New Roman" w:hAnsi="Times New Roman" w:cs="Times New Roman"/>
          <w:sz w:val="24"/>
          <w:szCs w:val="24"/>
        </w:rPr>
        <w:t>Требования к порядку и формам контроля</w:t>
      </w:r>
    </w:p>
    <w:p w:rsidR="003E190D" w:rsidRPr="00886254" w:rsidRDefault="003E190D" w:rsidP="001315EB">
      <w:pPr>
        <w:ind w:left="426" w:right="424"/>
        <w:jc w:val="center"/>
        <w:rPr>
          <w:rFonts w:ascii="Times New Roman" w:hAnsi="Times New Roman" w:cs="Times New Roman"/>
          <w:sz w:val="24"/>
          <w:szCs w:val="24"/>
        </w:rPr>
      </w:pPr>
      <w:r w:rsidRPr="00886254">
        <w:rPr>
          <w:rFonts w:ascii="Times New Roman" w:hAnsi="Times New Roman" w:cs="Times New Roman"/>
          <w:sz w:val="24"/>
          <w:szCs w:val="24"/>
        </w:rPr>
        <w:t>за предоставлением муниципальной услуги, в том числе со стороны граждан,</w:t>
      </w:r>
    </w:p>
    <w:p w:rsidR="003E190D" w:rsidRPr="00886254" w:rsidRDefault="003E190D" w:rsidP="001315EB">
      <w:pPr>
        <w:ind w:left="426" w:right="424"/>
        <w:jc w:val="center"/>
        <w:rPr>
          <w:rFonts w:ascii="Times New Roman" w:hAnsi="Times New Roman" w:cs="Times New Roman"/>
          <w:sz w:val="24"/>
          <w:szCs w:val="24"/>
        </w:rPr>
      </w:pPr>
      <w:r w:rsidRPr="00886254">
        <w:rPr>
          <w:rFonts w:ascii="Times New Roman" w:hAnsi="Times New Roman" w:cs="Times New Roman"/>
          <w:sz w:val="24"/>
          <w:szCs w:val="24"/>
        </w:rPr>
        <w:t>их объединений и организаций</w:t>
      </w:r>
    </w:p>
    <w:p w:rsidR="003E190D" w:rsidRPr="00886254" w:rsidRDefault="003E190D" w:rsidP="003E190D">
      <w:pPr>
        <w:rPr>
          <w:rFonts w:ascii="Times New Roman" w:hAnsi="Times New Roman" w:cs="Times New Roman"/>
          <w:sz w:val="24"/>
          <w:szCs w:val="24"/>
        </w:rPr>
      </w:pPr>
    </w:p>
    <w:p w:rsidR="003E190D" w:rsidRPr="00886254" w:rsidRDefault="00430851" w:rsidP="00430851">
      <w:pPr>
        <w:rPr>
          <w:rFonts w:ascii="Times New Roman" w:hAnsi="Times New Roman" w:cs="Times New Roman"/>
          <w:sz w:val="24"/>
          <w:szCs w:val="24"/>
        </w:rPr>
      </w:pPr>
      <w:r w:rsidRPr="00886254">
        <w:rPr>
          <w:rFonts w:ascii="Times New Roman" w:hAnsi="Times New Roman" w:cs="Times New Roman"/>
          <w:sz w:val="24"/>
          <w:szCs w:val="24"/>
        </w:rPr>
        <w:t xml:space="preserve">77. </w:t>
      </w:r>
      <w:r w:rsidR="003E190D" w:rsidRPr="00886254">
        <w:rPr>
          <w:rFonts w:ascii="Times New Roman" w:hAnsi="Times New Roman" w:cs="Times New Roman"/>
          <w:sz w:val="24"/>
          <w:szCs w:val="24"/>
        </w:rPr>
        <w:t xml:space="preserve">Граждане, их объединения и организации в случае </w:t>
      </w:r>
      <w:proofErr w:type="gramStart"/>
      <w:r w:rsidR="003E190D" w:rsidRPr="00886254">
        <w:rPr>
          <w:rFonts w:ascii="Times New Roman" w:hAnsi="Times New Roman" w:cs="Times New Roman"/>
          <w:sz w:val="24"/>
          <w:szCs w:val="24"/>
        </w:rPr>
        <w:t>выявления фактов нарушения порядка предоставления муниципальной услуги</w:t>
      </w:r>
      <w:proofErr w:type="gramEnd"/>
      <w:r w:rsidR="003E190D" w:rsidRPr="00886254">
        <w:rPr>
          <w:rFonts w:ascii="Times New Roman" w:hAnsi="Times New Roman" w:cs="Times New Roman"/>
          <w:sz w:val="24"/>
          <w:szCs w:val="24"/>
        </w:rPr>
        <w:t xml:space="preserve"> или ненадлежащего исполнения настоящего административного регламента вправе обратиться с жалобой в Администрацию.</w:t>
      </w:r>
    </w:p>
    <w:p w:rsidR="00DE153D" w:rsidRPr="00886254" w:rsidRDefault="00DE153D" w:rsidP="00DE153D">
      <w:pPr>
        <w:widowControl w:val="0"/>
        <w:autoSpaceDE w:val="0"/>
        <w:autoSpaceDN w:val="0"/>
        <w:adjustRightInd w:val="0"/>
        <w:ind w:firstLine="720"/>
        <w:rPr>
          <w:b/>
        </w:rPr>
      </w:pPr>
    </w:p>
    <w:p w:rsidR="00846568" w:rsidRPr="00886254" w:rsidRDefault="007B6FAF" w:rsidP="00846568">
      <w:pPr>
        <w:ind w:left="851" w:right="566" w:firstLine="567"/>
        <w:jc w:val="center"/>
        <w:rPr>
          <w:rFonts w:ascii="Times New Roman" w:hAnsi="Times New Roman" w:cs="Times New Roman"/>
          <w:b/>
          <w:sz w:val="24"/>
          <w:szCs w:val="24"/>
        </w:rPr>
      </w:pPr>
      <w:r w:rsidRPr="00886254">
        <w:rPr>
          <w:rFonts w:ascii="Times New Roman" w:hAnsi="Times New Roman" w:cs="Times New Roman"/>
          <w:b/>
          <w:sz w:val="24"/>
          <w:szCs w:val="24"/>
        </w:rPr>
        <w:t xml:space="preserve">Раздел </w:t>
      </w:r>
      <w:r w:rsidRPr="00886254">
        <w:rPr>
          <w:rFonts w:ascii="Times New Roman" w:hAnsi="Times New Roman" w:cs="Times New Roman"/>
          <w:b/>
          <w:sz w:val="24"/>
          <w:szCs w:val="24"/>
          <w:lang w:val="en-US"/>
        </w:rPr>
        <w:t>V</w:t>
      </w:r>
      <w:r w:rsidRPr="00886254">
        <w:rPr>
          <w:rFonts w:ascii="Times New Roman" w:hAnsi="Times New Roman" w:cs="Times New Roman"/>
          <w:b/>
          <w:sz w:val="24"/>
          <w:szCs w:val="24"/>
        </w:rPr>
        <w:t xml:space="preserve">. </w:t>
      </w:r>
      <w:r w:rsidR="00846568" w:rsidRPr="00886254">
        <w:rPr>
          <w:rFonts w:ascii="Times New Roman" w:hAnsi="Times New Roman" w:cs="Times New Roman"/>
          <w:b/>
          <w:sz w:val="24"/>
          <w:szCs w:val="24"/>
        </w:rPr>
        <w:t>Досудебный (внесудебный) порядок обжалования решений и действий (бездействия) органа, предоставляющего государственную услугу, органа, предоставляющего муниципальную услугу, а также должностных лиц, государственных или муниципальных служащих</w:t>
      </w:r>
    </w:p>
    <w:p w:rsidR="002119D3" w:rsidRPr="00886254" w:rsidRDefault="002119D3" w:rsidP="00846568">
      <w:pPr>
        <w:ind w:left="851" w:right="566" w:firstLine="567"/>
        <w:jc w:val="center"/>
        <w:rPr>
          <w:rFonts w:ascii="Times New Roman" w:hAnsi="Times New Roman" w:cs="Times New Roman"/>
          <w:sz w:val="24"/>
          <w:szCs w:val="24"/>
        </w:rPr>
      </w:pPr>
    </w:p>
    <w:p w:rsidR="00DE153D" w:rsidRPr="00886254" w:rsidRDefault="00DE153D" w:rsidP="001315EB">
      <w:pPr>
        <w:autoSpaceDE w:val="0"/>
        <w:autoSpaceDN w:val="0"/>
        <w:adjustRightInd w:val="0"/>
        <w:ind w:left="709" w:right="566"/>
        <w:jc w:val="center"/>
        <w:outlineLvl w:val="2"/>
        <w:rPr>
          <w:rFonts w:ascii="Times New Roman" w:eastAsia="Calibri" w:hAnsi="Times New Roman" w:cs="Times New Roman"/>
          <w:sz w:val="24"/>
          <w:szCs w:val="24"/>
          <w:lang w:eastAsia="en-US"/>
        </w:rPr>
      </w:pPr>
      <w:r w:rsidRPr="00886254">
        <w:rPr>
          <w:rFonts w:ascii="Times New Roman" w:eastAsia="Calibri" w:hAnsi="Times New Roman" w:cs="Times New Roman"/>
          <w:sz w:val="24"/>
          <w:szCs w:val="24"/>
          <w:lang w:eastAsia="en-US"/>
        </w:rPr>
        <w:t xml:space="preserve">Информация для заявителя о его праве на </w:t>
      </w:r>
      <w:proofErr w:type="gramStart"/>
      <w:r w:rsidRPr="00886254">
        <w:rPr>
          <w:rFonts w:ascii="Times New Roman" w:eastAsia="Calibri" w:hAnsi="Times New Roman" w:cs="Times New Roman"/>
          <w:sz w:val="24"/>
          <w:szCs w:val="24"/>
          <w:lang w:eastAsia="en-US"/>
        </w:rPr>
        <w:t>досудебное</w:t>
      </w:r>
      <w:proofErr w:type="gramEnd"/>
    </w:p>
    <w:p w:rsidR="00DE153D" w:rsidRPr="00886254" w:rsidRDefault="00DE153D" w:rsidP="001315EB">
      <w:pPr>
        <w:autoSpaceDE w:val="0"/>
        <w:autoSpaceDN w:val="0"/>
        <w:adjustRightInd w:val="0"/>
        <w:ind w:left="709" w:right="566"/>
        <w:jc w:val="center"/>
        <w:rPr>
          <w:rFonts w:ascii="Times New Roman" w:eastAsia="Calibri" w:hAnsi="Times New Roman" w:cs="Times New Roman"/>
          <w:sz w:val="24"/>
          <w:szCs w:val="24"/>
          <w:lang w:eastAsia="en-US"/>
        </w:rPr>
      </w:pPr>
      <w:r w:rsidRPr="00886254">
        <w:rPr>
          <w:rFonts w:ascii="Times New Roman" w:eastAsia="Calibri" w:hAnsi="Times New Roman" w:cs="Times New Roman"/>
          <w:sz w:val="24"/>
          <w:szCs w:val="24"/>
          <w:lang w:eastAsia="en-US"/>
        </w:rPr>
        <w:t>(внесудебное) обжалование действий (бездействия) и решений,</w:t>
      </w:r>
    </w:p>
    <w:p w:rsidR="00DE153D" w:rsidRPr="00886254" w:rsidRDefault="00DE153D" w:rsidP="001315EB">
      <w:pPr>
        <w:autoSpaceDE w:val="0"/>
        <w:autoSpaceDN w:val="0"/>
        <w:adjustRightInd w:val="0"/>
        <w:ind w:left="709" w:right="566"/>
        <w:jc w:val="center"/>
        <w:rPr>
          <w:rFonts w:ascii="Times New Roman" w:eastAsia="Calibri" w:hAnsi="Times New Roman" w:cs="Times New Roman"/>
          <w:sz w:val="24"/>
          <w:szCs w:val="24"/>
          <w:lang w:eastAsia="en-US"/>
        </w:rPr>
      </w:pPr>
      <w:proofErr w:type="gramStart"/>
      <w:r w:rsidRPr="00886254">
        <w:rPr>
          <w:rFonts w:ascii="Times New Roman" w:eastAsia="Calibri" w:hAnsi="Times New Roman" w:cs="Times New Roman"/>
          <w:sz w:val="24"/>
          <w:szCs w:val="24"/>
          <w:lang w:eastAsia="en-US"/>
        </w:rPr>
        <w:t>принятых</w:t>
      </w:r>
      <w:proofErr w:type="gramEnd"/>
      <w:r w:rsidRPr="00886254">
        <w:rPr>
          <w:rFonts w:ascii="Times New Roman" w:eastAsia="Calibri" w:hAnsi="Times New Roman" w:cs="Times New Roman"/>
          <w:sz w:val="24"/>
          <w:szCs w:val="24"/>
          <w:lang w:eastAsia="en-US"/>
        </w:rPr>
        <w:t xml:space="preserve"> (осуществляемых) в ходе предоставления</w:t>
      </w:r>
    </w:p>
    <w:p w:rsidR="00DE153D" w:rsidRPr="00886254" w:rsidRDefault="00DE153D" w:rsidP="001315EB">
      <w:pPr>
        <w:autoSpaceDE w:val="0"/>
        <w:autoSpaceDN w:val="0"/>
        <w:adjustRightInd w:val="0"/>
        <w:ind w:left="709" w:right="566"/>
        <w:jc w:val="center"/>
        <w:rPr>
          <w:rFonts w:ascii="Times New Roman" w:eastAsia="Calibri" w:hAnsi="Times New Roman" w:cs="Times New Roman"/>
          <w:sz w:val="24"/>
          <w:szCs w:val="24"/>
          <w:lang w:eastAsia="en-US"/>
        </w:rPr>
      </w:pPr>
      <w:r w:rsidRPr="00886254">
        <w:rPr>
          <w:rFonts w:ascii="Times New Roman" w:hAnsi="Times New Roman" w:cs="Times New Roman"/>
          <w:sz w:val="24"/>
          <w:szCs w:val="24"/>
        </w:rPr>
        <w:t>муниципальной</w:t>
      </w:r>
      <w:r w:rsidRPr="00886254">
        <w:rPr>
          <w:rFonts w:ascii="Times New Roman" w:eastAsia="Calibri" w:hAnsi="Times New Roman" w:cs="Times New Roman"/>
          <w:sz w:val="24"/>
          <w:szCs w:val="24"/>
          <w:lang w:eastAsia="en-US"/>
        </w:rPr>
        <w:t xml:space="preserve"> услуги</w:t>
      </w:r>
    </w:p>
    <w:p w:rsidR="00DE153D" w:rsidRPr="00886254" w:rsidRDefault="00DE153D" w:rsidP="003E190D">
      <w:pPr>
        <w:autoSpaceDE w:val="0"/>
        <w:autoSpaceDN w:val="0"/>
        <w:adjustRightInd w:val="0"/>
        <w:rPr>
          <w:rFonts w:ascii="Times New Roman" w:eastAsia="Calibri" w:hAnsi="Times New Roman" w:cs="Times New Roman"/>
          <w:sz w:val="24"/>
          <w:szCs w:val="24"/>
          <w:lang w:eastAsia="en-US"/>
        </w:rPr>
      </w:pPr>
    </w:p>
    <w:p w:rsidR="00DE153D" w:rsidRPr="00886254" w:rsidRDefault="00430851" w:rsidP="00430851">
      <w:pPr>
        <w:autoSpaceDE w:val="0"/>
        <w:autoSpaceDN w:val="0"/>
        <w:adjustRightInd w:val="0"/>
        <w:rPr>
          <w:rFonts w:ascii="Times New Roman" w:eastAsia="Calibri" w:hAnsi="Times New Roman" w:cs="Times New Roman"/>
          <w:sz w:val="24"/>
          <w:szCs w:val="24"/>
          <w:lang w:eastAsia="en-US"/>
        </w:rPr>
      </w:pPr>
      <w:r w:rsidRPr="00886254">
        <w:rPr>
          <w:rFonts w:ascii="Times New Roman" w:eastAsia="Calibri" w:hAnsi="Times New Roman" w:cs="Times New Roman"/>
          <w:sz w:val="24"/>
          <w:szCs w:val="24"/>
          <w:lang w:eastAsia="en-US"/>
        </w:rPr>
        <w:t xml:space="preserve">78. </w:t>
      </w:r>
      <w:r w:rsidR="00DE153D" w:rsidRPr="00886254">
        <w:rPr>
          <w:rFonts w:ascii="Times New Roman" w:eastAsia="Calibri" w:hAnsi="Times New Roman" w:cs="Times New Roman"/>
          <w:sz w:val="24"/>
          <w:szCs w:val="24"/>
          <w:lang w:eastAsia="en-US"/>
        </w:rPr>
        <w:t>Заявитель вправе обжаловать</w:t>
      </w:r>
      <w:r w:rsidR="004F02F6" w:rsidRPr="00886254">
        <w:rPr>
          <w:rFonts w:ascii="Times New Roman" w:eastAsia="Calibri" w:hAnsi="Times New Roman" w:cs="Times New Roman"/>
          <w:sz w:val="24"/>
          <w:szCs w:val="24"/>
          <w:lang w:eastAsia="en-US"/>
        </w:rPr>
        <w:t xml:space="preserve"> в судебном или досудебном порядке</w:t>
      </w:r>
      <w:r w:rsidR="00DE153D" w:rsidRPr="00886254">
        <w:rPr>
          <w:rFonts w:ascii="Times New Roman" w:eastAsia="Calibri" w:hAnsi="Times New Roman" w:cs="Times New Roman"/>
          <w:sz w:val="24"/>
          <w:szCs w:val="24"/>
          <w:lang w:eastAsia="en-US"/>
        </w:rPr>
        <w:t xml:space="preserve"> действия (бездействие) и решения, принятые (осуществляемые) в ходе предоставления </w:t>
      </w:r>
      <w:r w:rsidR="00DE153D" w:rsidRPr="00886254">
        <w:rPr>
          <w:rFonts w:ascii="Times New Roman" w:hAnsi="Times New Roman" w:cs="Times New Roman"/>
          <w:sz w:val="24"/>
          <w:szCs w:val="24"/>
        </w:rPr>
        <w:t>муниципальной</w:t>
      </w:r>
      <w:r w:rsidR="00DE153D" w:rsidRPr="00886254">
        <w:rPr>
          <w:rFonts w:ascii="Times New Roman" w:eastAsia="Calibri" w:hAnsi="Times New Roman" w:cs="Times New Roman"/>
          <w:sz w:val="24"/>
          <w:szCs w:val="24"/>
          <w:lang w:eastAsia="en-US"/>
        </w:rPr>
        <w:t xml:space="preserve"> услуги.</w:t>
      </w:r>
    </w:p>
    <w:p w:rsidR="003E190D" w:rsidRPr="00886254" w:rsidRDefault="003E190D" w:rsidP="003E190D">
      <w:pPr>
        <w:jc w:val="center"/>
        <w:outlineLvl w:val="2"/>
        <w:rPr>
          <w:rFonts w:ascii="Times New Roman" w:eastAsia="Calibri" w:hAnsi="Times New Roman" w:cs="Times New Roman"/>
          <w:sz w:val="24"/>
          <w:szCs w:val="24"/>
        </w:rPr>
      </w:pPr>
      <w:r w:rsidRPr="00886254">
        <w:rPr>
          <w:rFonts w:ascii="Times New Roman" w:eastAsia="Calibri" w:hAnsi="Times New Roman" w:cs="Times New Roman"/>
          <w:sz w:val="24"/>
          <w:szCs w:val="24"/>
        </w:rPr>
        <w:t xml:space="preserve">Предмет </w:t>
      </w:r>
      <w:r w:rsidR="00E03F02" w:rsidRPr="00886254">
        <w:rPr>
          <w:rFonts w:ascii="Times New Roman" w:eastAsia="Calibri" w:hAnsi="Times New Roman" w:cs="Times New Roman"/>
          <w:sz w:val="24"/>
          <w:szCs w:val="24"/>
        </w:rPr>
        <w:t>жалобы</w:t>
      </w:r>
    </w:p>
    <w:p w:rsidR="003E190D" w:rsidRPr="00886254" w:rsidRDefault="003E190D" w:rsidP="003E190D">
      <w:pPr>
        <w:rPr>
          <w:rFonts w:ascii="Times New Roman" w:eastAsia="Calibri" w:hAnsi="Times New Roman" w:cs="Times New Roman"/>
          <w:sz w:val="24"/>
          <w:szCs w:val="24"/>
        </w:rPr>
      </w:pPr>
    </w:p>
    <w:p w:rsidR="003E190D" w:rsidRPr="00886254" w:rsidRDefault="00430851" w:rsidP="00430851">
      <w:pPr>
        <w:rPr>
          <w:rFonts w:ascii="Times New Roman" w:eastAsia="Calibri" w:hAnsi="Times New Roman" w:cs="Times New Roman"/>
          <w:sz w:val="24"/>
          <w:szCs w:val="24"/>
        </w:rPr>
      </w:pPr>
      <w:r w:rsidRPr="00886254">
        <w:rPr>
          <w:rFonts w:ascii="Times New Roman" w:eastAsia="Calibri" w:hAnsi="Times New Roman" w:cs="Times New Roman"/>
          <w:sz w:val="24"/>
          <w:szCs w:val="24"/>
        </w:rPr>
        <w:t xml:space="preserve">79. </w:t>
      </w:r>
      <w:r w:rsidR="003E190D" w:rsidRPr="00886254">
        <w:rPr>
          <w:rFonts w:ascii="Times New Roman" w:eastAsia="Calibri" w:hAnsi="Times New Roman" w:cs="Times New Roman"/>
          <w:sz w:val="24"/>
          <w:szCs w:val="24"/>
        </w:rPr>
        <w:t xml:space="preserve">Предметом </w:t>
      </w:r>
      <w:r w:rsidR="00E03F02" w:rsidRPr="00886254">
        <w:rPr>
          <w:rFonts w:ascii="Times New Roman" w:eastAsia="Calibri" w:hAnsi="Times New Roman" w:cs="Times New Roman"/>
          <w:sz w:val="24"/>
          <w:szCs w:val="24"/>
        </w:rPr>
        <w:t xml:space="preserve">жалобы </w:t>
      </w:r>
      <w:r w:rsidR="003E190D" w:rsidRPr="00886254">
        <w:rPr>
          <w:rFonts w:ascii="Times New Roman" w:eastAsia="Calibri" w:hAnsi="Times New Roman" w:cs="Times New Roman"/>
          <w:sz w:val="24"/>
          <w:szCs w:val="24"/>
        </w:rPr>
        <w:t xml:space="preserve">обжалования могут являться действия (бездействие) и решения, принятые (осуществляемые) должностными лицами в ходе предоставления </w:t>
      </w:r>
      <w:r w:rsidR="003E190D" w:rsidRPr="00886254">
        <w:rPr>
          <w:rFonts w:ascii="Times New Roman" w:eastAsia="Calibri" w:hAnsi="Times New Roman" w:cs="Times New Roman"/>
          <w:sz w:val="24"/>
          <w:szCs w:val="24"/>
        </w:rPr>
        <w:lastRenderedPageBreak/>
        <w:t>муниципальной услуги на основании настоящего административного регламента, в том числе в следующих случаях:</w:t>
      </w:r>
    </w:p>
    <w:p w:rsidR="003E190D" w:rsidRPr="00886254" w:rsidRDefault="003E190D" w:rsidP="00E62A96">
      <w:pPr>
        <w:pStyle w:val="a6"/>
        <w:numPr>
          <w:ilvl w:val="0"/>
          <w:numId w:val="15"/>
        </w:numPr>
        <w:ind w:left="0" w:firstLine="709"/>
        <w:rPr>
          <w:rFonts w:ascii="Times New Roman" w:eastAsia="Calibri" w:hAnsi="Times New Roman" w:cs="Times New Roman"/>
          <w:sz w:val="24"/>
          <w:szCs w:val="24"/>
        </w:rPr>
      </w:pPr>
      <w:r w:rsidRPr="00886254">
        <w:rPr>
          <w:rFonts w:ascii="Times New Roman" w:eastAsia="Calibri" w:hAnsi="Times New Roman" w:cs="Times New Roman"/>
          <w:sz w:val="24"/>
          <w:szCs w:val="24"/>
        </w:rPr>
        <w:t>нарушения срока регистрации заявления о предоставлении муниципальной услуги;</w:t>
      </w:r>
    </w:p>
    <w:p w:rsidR="003E190D" w:rsidRPr="00886254" w:rsidRDefault="003E190D" w:rsidP="00E62A96">
      <w:pPr>
        <w:pStyle w:val="a6"/>
        <w:numPr>
          <w:ilvl w:val="0"/>
          <w:numId w:val="15"/>
        </w:numPr>
        <w:ind w:left="0" w:firstLine="709"/>
        <w:rPr>
          <w:rFonts w:ascii="Times New Roman" w:eastAsia="Calibri" w:hAnsi="Times New Roman" w:cs="Times New Roman"/>
          <w:sz w:val="24"/>
          <w:szCs w:val="24"/>
        </w:rPr>
      </w:pPr>
      <w:r w:rsidRPr="00886254">
        <w:rPr>
          <w:rFonts w:ascii="Times New Roman" w:eastAsia="Calibri" w:hAnsi="Times New Roman" w:cs="Times New Roman"/>
          <w:sz w:val="24"/>
          <w:szCs w:val="24"/>
        </w:rPr>
        <w:t>нарушения срока предоставления муниципальной услуги;</w:t>
      </w:r>
    </w:p>
    <w:p w:rsidR="003E190D" w:rsidRPr="00886254" w:rsidRDefault="003E190D" w:rsidP="00E62A96">
      <w:pPr>
        <w:pStyle w:val="a6"/>
        <w:numPr>
          <w:ilvl w:val="0"/>
          <w:numId w:val="15"/>
        </w:numPr>
        <w:ind w:left="0" w:firstLine="709"/>
        <w:rPr>
          <w:rFonts w:ascii="Times New Roman" w:eastAsia="Calibri" w:hAnsi="Times New Roman" w:cs="Times New Roman"/>
          <w:sz w:val="24"/>
          <w:szCs w:val="24"/>
        </w:rPr>
      </w:pPr>
      <w:r w:rsidRPr="00886254">
        <w:rPr>
          <w:rFonts w:ascii="Times New Roman" w:eastAsia="Calibri" w:hAnsi="Times New Roman" w:cs="Times New Roman"/>
          <w:sz w:val="24"/>
          <w:szCs w:val="24"/>
        </w:rPr>
        <w:t>требования у заявителя документов, не предусмотренных нормативными правовыми актами Российской Федерации, нормативными правовыми актами Республики Карелия, муниципальными правовыми актами для предоставления муниципальной услуги;</w:t>
      </w:r>
    </w:p>
    <w:p w:rsidR="003E190D" w:rsidRPr="00886254" w:rsidRDefault="003E190D" w:rsidP="00E62A96">
      <w:pPr>
        <w:pStyle w:val="a6"/>
        <w:numPr>
          <w:ilvl w:val="0"/>
          <w:numId w:val="15"/>
        </w:numPr>
        <w:ind w:left="0" w:firstLine="709"/>
        <w:rPr>
          <w:rFonts w:ascii="Times New Roman" w:eastAsia="Calibri" w:hAnsi="Times New Roman" w:cs="Times New Roman"/>
          <w:sz w:val="24"/>
          <w:szCs w:val="24"/>
        </w:rPr>
      </w:pPr>
      <w:r w:rsidRPr="00886254">
        <w:rPr>
          <w:rFonts w:ascii="Times New Roman" w:eastAsia="Calibri" w:hAnsi="Times New Roman" w:cs="Times New Roman"/>
          <w:sz w:val="24"/>
          <w:szCs w:val="24"/>
        </w:rPr>
        <w:t>отказа в приёме документов, предоставление которых предусмотрено нормативными правовыми актами Российской Федерации, нормативными правовыми актами Республики Карелия, муниципальными правовыми актами для предоставления муниципальной услуги, у заявителя;</w:t>
      </w:r>
    </w:p>
    <w:p w:rsidR="003E190D" w:rsidRPr="00886254" w:rsidRDefault="003E190D" w:rsidP="00E62A96">
      <w:pPr>
        <w:pStyle w:val="a6"/>
        <w:numPr>
          <w:ilvl w:val="0"/>
          <w:numId w:val="15"/>
        </w:numPr>
        <w:ind w:left="0" w:firstLine="709"/>
        <w:rPr>
          <w:rFonts w:ascii="Times New Roman" w:eastAsia="Calibri" w:hAnsi="Times New Roman" w:cs="Times New Roman"/>
          <w:sz w:val="24"/>
          <w:szCs w:val="24"/>
        </w:rPr>
      </w:pPr>
      <w:proofErr w:type="gramStart"/>
      <w:r w:rsidRPr="00886254">
        <w:rPr>
          <w:rFonts w:ascii="Times New Roman" w:eastAsia="Calibri" w:hAnsi="Times New Roman" w:cs="Times New Roman"/>
          <w:sz w:val="24"/>
          <w:szCs w:val="24"/>
        </w:rPr>
        <w:t>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Республики Карелия, муниципальными правовыми актами;</w:t>
      </w:r>
      <w:proofErr w:type="gramEnd"/>
    </w:p>
    <w:p w:rsidR="003E190D" w:rsidRPr="00886254" w:rsidRDefault="003E190D" w:rsidP="00E62A96">
      <w:pPr>
        <w:pStyle w:val="a6"/>
        <w:numPr>
          <w:ilvl w:val="0"/>
          <w:numId w:val="15"/>
        </w:numPr>
        <w:ind w:left="0" w:firstLine="709"/>
        <w:rPr>
          <w:rFonts w:ascii="Times New Roman" w:eastAsia="Calibri" w:hAnsi="Times New Roman" w:cs="Times New Roman"/>
          <w:sz w:val="24"/>
          <w:szCs w:val="24"/>
        </w:rPr>
      </w:pPr>
      <w:r w:rsidRPr="00886254">
        <w:rPr>
          <w:rFonts w:ascii="Times New Roman" w:eastAsia="Calibri" w:hAnsi="Times New Roman" w:cs="Times New Roman"/>
          <w:sz w:val="24"/>
          <w:szCs w:val="24"/>
        </w:rPr>
        <w:t>затребования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Карелия, муниципальными правовыми актами;</w:t>
      </w:r>
    </w:p>
    <w:p w:rsidR="003E190D" w:rsidRPr="00886254" w:rsidRDefault="003E190D" w:rsidP="00E62A96">
      <w:pPr>
        <w:pStyle w:val="a6"/>
        <w:numPr>
          <w:ilvl w:val="0"/>
          <w:numId w:val="15"/>
        </w:numPr>
        <w:ind w:left="0" w:firstLine="709"/>
        <w:rPr>
          <w:rFonts w:ascii="Times New Roman" w:eastAsia="Calibri" w:hAnsi="Times New Roman" w:cs="Times New Roman"/>
          <w:sz w:val="24"/>
          <w:szCs w:val="24"/>
        </w:rPr>
      </w:pPr>
      <w:proofErr w:type="gramStart"/>
      <w:r w:rsidRPr="00886254">
        <w:rPr>
          <w:rFonts w:ascii="Times New Roman" w:eastAsia="Calibri" w:hAnsi="Times New Roman" w:cs="Times New Roman"/>
          <w:sz w:val="24"/>
          <w:szCs w:val="24"/>
        </w:rPr>
        <w:t>отказа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3E190D" w:rsidRPr="00886254" w:rsidRDefault="003E190D" w:rsidP="003E190D">
      <w:pPr>
        <w:outlineLvl w:val="1"/>
        <w:rPr>
          <w:rFonts w:eastAsia="Calibri"/>
        </w:rPr>
      </w:pPr>
    </w:p>
    <w:p w:rsidR="003E190D" w:rsidRPr="00886254" w:rsidRDefault="003E190D" w:rsidP="003E190D">
      <w:pPr>
        <w:jc w:val="center"/>
        <w:outlineLvl w:val="2"/>
        <w:rPr>
          <w:rFonts w:ascii="Times New Roman" w:eastAsia="Calibri" w:hAnsi="Times New Roman" w:cs="Times New Roman"/>
          <w:sz w:val="24"/>
          <w:szCs w:val="24"/>
        </w:rPr>
      </w:pPr>
      <w:r w:rsidRPr="00886254">
        <w:rPr>
          <w:rFonts w:ascii="Times New Roman" w:eastAsia="Calibri" w:hAnsi="Times New Roman" w:cs="Times New Roman"/>
          <w:sz w:val="24"/>
          <w:szCs w:val="24"/>
        </w:rPr>
        <w:t>Основания для начала процедуры досудебного</w:t>
      </w:r>
    </w:p>
    <w:p w:rsidR="003E190D" w:rsidRPr="00886254" w:rsidRDefault="003E190D" w:rsidP="003E190D">
      <w:pPr>
        <w:jc w:val="center"/>
        <w:rPr>
          <w:rFonts w:ascii="Times New Roman" w:eastAsia="Calibri" w:hAnsi="Times New Roman" w:cs="Times New Roman"/>
          <w:sz w:val="24"/>
          <w:szCs w:val="24"/>
        </w:rPr>
      </w:pPr>
      <w:r w:rsidRPr="00886254">
        <w:rPr>
          <w:rFonts w:ascii="Times New Roman" w:eastAsia="Calibri" w:hAnsi="Times New Roman" w:cs="Times New Roman"/>
          <w:sz w:val="24"/>
          <w:szCs w:val="24"/>
        </w:rPr>
        <w:t>(внесудебного) обжалования</w:t>
      </w:r>
    </w:p>
    <w:p w:rsidR="003E190D" w:rsidRPr="00886254" w:rsidRDefault="003E190D" w:rsidP="003E190D">
      <w:pPr>
        <w:rPr>
          <w:rFonts w:ascii="Times New Roman" w:eastAsia="Calibri" w:hAnsi="Times New Roman" w:cs="Times New Roman"/>
          <w:sz w:val="24"/>
          <w:szCs w:val="24"/>
        </w:rPr>
      </w:pPr>
    </w:p>
    <w:p w:rsidR="003E190D" w:rsidRPr="00886254" w:rsidRDefault="003B21D6" w:rsidP="003B21D6">
      <w:pPr>
        <w:rPr>
          <w:rFonts w:ascii="Times New Roman" w:eastAsia="Calibri" w:hAnsi="Times New Roman" w:cs="Times New Roman"/>
          <w:sz w:val="24"/>
          <w:szCs w:val="24"/>
        </w:rPr>
      </w:pPr>
      <w:r w:rsidRPr="00886254">
        <w:rPr>
          <w:rFonts w:ascii="Times New Roman" w:hAnsi="Times New Roman" w:cs="Times New Roman"/>
          <w:sz w:val="24"/>
          <w:szCs w:val="24"/>
        </w:rPr>
        <w:t xml:space="preserve">80. </w:t>
      </w:r>
      <w:r w:rsidR="003E190D" w:rsidRPr="00886254">
        <w:rPr>
          <w:rFonts w:ascii="Times New Roman" w:hAnsi="Times New Roman" w:cs="Times New Roman"/>
          <w:sz w:val="24"/>
          <w:szCs w:val="24"/>
        </w:rPr>
        <w:t xml:space="preserve">Основанием для начала досудебного (внесудебного) обжалования является поступление жалобы  заявителя. </w:t>
      </w:r>
      <w:r w:rsidR="003E190D" w:rsidRPr="00886254">
        <w:rPr>
          <w:rFonts w:ascii="Times New Roman" w:eastAsia="Calibri" w:hAnsi="Times New Roman" w:cs="Times New Roman"/>
          <w:sz w:val="24"/>
          <w:szCs w:val="24"/>
        </w:rPr>
        <w:t xml:space="preserve">Жалоба подаётся в Администрацию в письменной форме на бумажном носителе, в электронной форме. Жалобы </w:t>
      </w:r>
      <w:r w:rsidR="003E190D" w:rsidRPr="00886254">
        <w:rPr>
          <w:rFonts w:ascii="Times New Roman" w:hAnsi="Times New Roman" w:cs="Times New Roman"/>
          <w:sz w:val="24"/>
          <w:szCs w:val="24"/>
        </w:rPr>
        <w:t xml:space="preserve"> </w:t>
      </w:r>
      <w:r w:rsidR="003E190D" w:rsidRPr="00886254">
        <w:rPr>
          <w:rFonts w:ascii="Times New Roman" w:eastAsia="Calibri" w:hAnsi="Times New Roman" w:cs="Times New Roman"/>
          <w:sz w:val="24"/>
          <w:szCs w:val="24"/>
        </w:rPr>
        <w:t>рассматриваются непосредственно главой Администрации, в случае его отсутствия – лицом его замещающим.</w:t>
      </w:r>
    </w:p>
    <w:p w:rsidR="003E190D" w:rsidRPr="00886254" w:rsidRDefault="008363F8" w:rsidP="008363F8">
      <w:pPr>
        <w:rPr>
          <w:rFonts w:ascii="Times New Roman" w:eastAsia="Calibri" w:hAnsi="Times New Roman" w:cs="Times New Roman"/>
          <w:sz w:val="24"/>
          <w:szCs w:val="24"/>
        </w:rPr>
      </w:pPr>
      <w:r w:rsidRPr="00886254">
        <w:rPr>
          <w:rFonts w:ascii="Times New Roman" w:eastAsia="Calibri" w:hAnsi="Times New Roman" w:cs="Times New Roman"/>
          <w:sz w:val="24"/>
          <w:szCs w:val="24"/>
        </w:rPr>
        <w:t xml:space="preserve">81. </w:t>
      </w:r>
      <w:r w:rsidR="003E190D" w:rsidRPr="00886254">
        <w:rPr>
          <w:rFonts w:ascii="Times New Roman" w:eastAsia="Calibri" w:hAnsi="Times New Roman" w:cs="Times New Roman"/>
          <w:sz w:val="24"/>
          <w:szCs w:val="24"/>
        </w:rPr>
        <w:t xml:space="preserve">Жалоба </w:t>
      </w:r>
      <w:r w:rsidR="003E190D" w:rsidRPr="00886254">
        <w:rPr>
          <w:rFonts w:ascii="Times New Roman" w:hAnsi="Times New Roman" w:cs="Times New Roman"/>
          <w:sz w:val="24"/>
          <w:szCs w:val="24"/>
        </w:rPr>
        <w:t xml:space="preserve"> </w:t>
      </w:r>
      <w:r w:rsidR="003E190D" w:rsidRPr="00886254">
        <w:rPr>
          <w:rFonts w:ascii="Times New Roman" w:eastAsia="Calibri" w:hAnsi="Times New Roman" w:cs="Times New Roman"/>
          <w:sz w:val="24"/>
          <w:szCs w:val="24"/>
        </w:rPr>
        <w:t>может быть направлена по почте, с использованием информационно-телекоммуникационной сети "Интернет", официального сайта Администрации, Портала,</w:t>
      </w:r>
      <w:r w:rsidR="003B21D6" w:rsidRPr="00886254">
        <w:rPr>
          <w:rFonts w:ascii="Times New Roman" w:eastAsia="Calibri" w:hAnsi="Times New Roman" w:cs="Times New Roman"/>
          <w:sz w:val="24"/>
          <w:szCs w:val="24"/>
        </w:rPr>
        <w:t xml:space="preserve"> МФЦ, </w:t>
      </w:r>
      <w:r w:rsidR="003E190D" w:rsidRPr="00886254">
        <w:rPr>
          <w:rFonts w:ascii="Times New Roman" w:eastAsia="Calibri" w:hAnsi="Times New Roman" w:cs="Times New Roman"/>
          <w:sz w:val="24"/>
          <w:szCs w:val="24"/>
        </w:rPr>
        <w:t>а также может быть принята при личном приёме заявителя.</w:t>
      </w:r>
    </w:p>
    <w:p w:rsidR="003E190D" w:rsidRPr="00886254" w:rsidRDefault="008363F8" w:rsidP="008363F8">
      <w:pPr>
        <w:rPr>
          <w:rFonts w:ascii="Times New Roman" w:eastAsia="Calibri" w:hAnsi="Times New Roman" w:cs="Times New Roman"/>
          <w:sz w:val="24"/>
          <w:szCs w:val="24"/>
        </w:rPr>
      </w:pPr>
      <w:r w:rsidRPr="00886254">
        <w:rPr>
          <w:rFonts w:ascii="Times New Roman" w:eastAsia="Calibri" w:hAnsi="Times New Roman" w:cs="Times New Roman"/>
          <w:sz w:val="24"/>
          <w:szCs w:val="24"/>
        </w:rPr>
        <w:t xml:space="preserve">82. </w:t>
      </w:r>
      <w:r w:rsidR="003E190D" w:rsidRPr="00886254">
        <w:rPr>
          <w:rFonts w:ascii="Times New Roman" w:eastAsia="Calibri" w:hAnsi="Times New Roman" w:cs="Times New Roman"/>
          <w:sz w:val="24"/>
          <w:szCs w:val="24"/>
        </w:rPr>
        <w:t xml:space="preserve">Жалоба </w:t>
      </w:r>
      <w:r w:rsidR="003E190D" w:rsidRPr="00886254">
        <w:rPr>
          <w:rFonts w:ascii="Times New Roman" w:hAnsi="Times New Roman" w:cs="Times New Roman"/>
          <w:sz w:val="24"/>
          <w:szCs w:val="24"/>
        </w:rPr>
        <w:t xml:space="preserve"> </w:t>
      </w:r>
      <w:r w:rsidR="003E190D" w:rsidRPr="00886254">
        <w:rPr>
          <w:rFonts w:ascii="Times New Roman" w:eastAsia="Calibri" w:hAnsi="Times New Roman" w:cs="Times New Roman"/>
          <w:sz w:val="24"/>
          <w:szCs w:val="24"/>
        </w:rPr>
        <w:t>должна содержать:</w:t>
      </w:r>
    </w:p>
    <w:p w:rsidR="003E190D" w:rsidRPr="00886254" w:rsidRDefault="003E190D" w:rsidP="00E62A96">
      <w:pPr>
        <w:pStyle w:val="a6"/>
        <w:numPr>
          <w:ilvl w:val="0"/>
          <w:numId w:val="16"/>
        </w:numPr>
        <w:ind w:left="0" w:firstLine="709"/>
        <w:rPr>
          <w:rFonts w:ascii="Times New Roman" w:eastAsia="Calibri" w:hAnsi="Times New Roman" w:cs="Times New Roman"/>
          <w:sz w:val="24"/>
          <w:szCs w:val="24"/>
        </w:rPr>
      </w:pPr>
      <w:r w:rsidRPr="00886254">
        <w:rPr>
          <w:rFonts w:ascii="Times New Roman" w:eastAsia="Calibri" w:hAnsi="Times New Roman" w:cs="Times New Roman"/>
          <w:sz w:val="24"/>
          <w:szCs w:val="24"/>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3E190D" w:rsidRPr="00886254" w:rsidRDefault="003E190D" w:rsidP="00E62A96">
      <w:pPr>
        <w:pStyle w:val="a6"/>
        <w:numPr>
          <w:ilvl w:val="0"/>
          <w:numId w:val="16"/>
        </w:numPr>
        <w:ind w:left="0" w:firstLine="709"/>
        <w:rPr>
          <w:rFonts w:ascii="Times New Roman" w:eastAsia="Calibri" w:hAnsi="Times New Roman" w:cs="Times New Roman"/>
          <w:sz w:val="24"/>
          <w:szCs w:val="24"/>
        </w:rPr>
      </w:pPr>
      <w:proofErr w:type="gramStart"/>
      <w:r w:rsidRPr="00886254">
        <w:rPr>
          <w:rFonts w:ascii="Times New Roman" w:eastAsia="Calibri" w:hAnsi="Times New Roman" w:cs="Times New Roman"/>
          <w:sz w:val="24"/>
          <w:szCs w:val="24"/>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3E190D" w:rsidRPr="00886254" w:rsidRDefault="003E190D" w:rsidP="00E62A96">
      <w:pPr>
        <w:pStyle w:val="a6"/>
        <w:numPr>
          <w:ilvl w:val="0"/>
          <w:numId w:val="16"/>
        </w:numPr>
        <w:ind w:left="0" w:firstLine="709"/>
        <w:rPr>
          <w:rFonts w:ascii="Times New Roman" w:eastAsia="Calibri" w:hAnsi="Times New Roman" w:cs="Times New Roman"/>
          <w:sz w:val="24"/>
          <w:szCs w:val="24"/>
        </w:rPr>
      </w:pPr>
      <w:r w:rsidRPr="00886254">
        <w:rPr>
          <w:rFonts w:ascii="Times New Roman" w:eastAsia="Calibri" w:hAnsi="Times New Roman" w:cs="Times New Roman"/>
          <w:sz w:val="24"/>
          <w:szCs w:val="24"/>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3E190D" w:rsidRPr="00886254" w:rsidRDefault="003E190D" w:rsidP="00E62A96">
      <w:pPr>
        <w:pStyle w:val="a6"/>
        <w:numPr>
          <w:ilvl w:val="0"/>
          <w:numId w:val="16"/>
        </w:numPr>
        <w:ind w:left="0" w:firstLine="709"/>
        <w:rPr>
          <w:rFonts w:ascii="Times New Roman" w:eastAsia="Calibri" w:hAnsi="Times New Roman" w:cs="Times New Roman"/>
          <w:sz w:val="24"/>
          <w:szCs w:val="24"/>
        </w:rPr>
      </w:pPr>
      <w:r w:rsidRPr="00886254">
        <w:rPr>
          <w:rFonts w:ascii="Times New Roman" w:eastAsia="Calibri" w:hAnsi="Times New Roman" w:cs="Times New Roman"/>
          <w:sz w:val="24"/>
          <w:szCs w:val="24"/>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3E190D" w:rsidRPr="00886254" w:rsidRDefault="003E190D" w:rsidP="003E190D">
      <w:pPr>
        <w:rPr>
          <w:rFonts w:ascii="Times New Roman" w:eastAsia="Calibri" w:hAnsi="Times New Roman" w:cs="Times New Roman"/>
          <w:sz w:val="24"/>
          <w:szCs w:val="24"/>
        </w:rPr>
      </w:pPr>
    </w:p>
    <w:p w:rsidR="003B21D6" w:rsidRPr="00886254" w:rsidRDefault="003B21D6" w:rsidP="003E190D">
      <w:pPr>
        <w:rPr>
          <w:rFonts w:ascii="Times New Roman" w:eastAsia="Calibri" w:hAnsi="Times New Roman" w:cs="Times New Roman"/>
          <w:sz w:val="24"/>
          <w:szCs w:val="24"/>
        </w:rPr>
      </w:pPr>
    </w:p>
    <w:p w:rsidR="003B21D6" w:rsidRPr="00886254" w:rsidRDefault="003B21D6" w:rsidP="003E190D">
      <w:pPr>
        <w:rPr>
          <w:rFonts w:ascii="Times New Roman" w:eastAsia="Calibri" w:hAnsi="Times New Roman" w:cs="Times New Roman"/>
          <w:sz w:val="24"/>
          <w:szCs w:val="24"/>
        </w:rPr>
      </w:pPr>
    </w:p>
    <w:p w:rsidR="003E190D" w:rsidRPr="00886254" w:rsidRDefault="003E190D" w:rsidP="001315EB">
      <w:pPr>
        <w:ind w:left="709" w:right="849"/>
        <w:jc w:val="center"/>
        <w:outlineLvl w:val="2"/>
        <w:rPr>
          <w:rFonts w:ascii="Times New Roman" w:eastAsia="Calibri" w:hAnsi="Times New Roman" w:cs="Times New Roman"/>
          <w:sz w:val="24"/>
          <w:szCs w:val="24"/>
        </w:rPr>
      </w:pPr>
      <w:r w:rsidRPr="00886254">
        <w:rPr>
          <w:rFonts w:ascii="Times New Roman" w:eastAsia="Calibri" w:hAnsi="Times New Roman" w:cs="Times New Roman"/>
          <w:sz w:val="24"/>
          <w:szCs w:val="24"/>
        </w:rPr>
        <w:t>Исчерпывающий перечень оснований для приостановления</w:t>
      </w:r>
    </w:p>
    <w:p w:rsidR="003E190D" w:rsidRPr="00886254" w:rsidRDefault="003E190D" w:rsidP="001315EB">
      <w:pPr>
        <w:ind w:left="709" w:right="849"/>
        <w:jc w:val="center"/>
        <w:rPr>
          <w:rFonts w:ascii="Times New Roman" w:eastAsia="Calibri" w:hAnsi="Times New Roman" w:cs="Times New Roman"/>
          <w:sz w:val="24"/>
          <w:szCs w:val="24"/>
        </w:rPr>
      </w:pPr>
      <w:r w:rsidRPr="00886254">
        <w:rPr>
          <w:rFonts w:ascii="Times New Roman" w:eastAsia="Calibri" w:hAnsi="Times New Roman" w:cs="Times New Roman"/>
          <w:sz w:val="24"/>
          <w:szCs w:val="24"/>
        </w:rPr>
        <w:t>рассмотрения жалобы  и случаев, в которых</w:t>
      </w:r>
    </w:p>
    <w:p w:rsidR="003E190D" w:rsidRPr="00886254" w:rsidRDefault="003E190D" w:rsidP="001315EB">
      <w:pPr>
        <w:ind w:left="709" w:right="849"/>
        <w:jc w:val="center"/>
        <w:rPr>
          <w:rFonts w:ascii="Times New Roman" w:eastAsia="Calibri" w:hAnsi="Times New Roman" w:cs="Times New Roman"/>
          <w:sz w:val="24"/>
          <w:szCs w:val="24"/>
        </w:rPr>
      </w:pPr>
      <w:r w:rsidRPr="00886254">
        <w:rPr>
          <w:rFonts w:ascii="Times New Roman" w:eastAsia="Calibri" w:hAnsi="Times New Roman" w:cs="Times New Roman"/>
          <w:sz w:val="24"/>
          <w:szCs w:val="24"/>
        </w:rPr>
        <w:t>ответ на жалобу  не даётся</w:t>
      </w:r>
    </w:p>
    <w:p w:rsidR="003E190D" w:rsidRPr="00886254" w:rsidRDefault="003E190D" w:rsidP="003E190D">
      <w:pPr>
        <w:rPr>
          <w:rFonts w:ascii="Times New Roman" w:eastAsia="Calibri" w:hAnsi="Times New Roman" w:cs="Times New Roman"/>
          <w:sz w:val="24"/>
          <w:szCs w:val="24"/>
        </w:rPr>
      </w:pPr>
    </w:p>
    <w:p w:rsidR="00E03F02" w:rsidRPr="00886254" w:rsidRDefault="008363F8" w:rsidP="008363F8">
      <w:pPr>
        <w:rPr>
          <w:rFonts w:ascii="Times New Roman" w:hAnsi="Times New Roman" w:cs="Times New Roman"/>
          <w:sz w:val="24"/>
          <w:szCs w:val="24"/>
        </w:rPr>
      </w:pPr>
      <w:r w:rsidRPr="00886254">
        <w:rPr>
          <w:rFonts w:ascii="Times New Roman" w:hAnsi="Times New Roman" w:cs="Times New Roman"/>
          <w:sz w:val="24"/>
          <w:szCs w:val="24"/>
        </w:rPr>
        <w:t xml:space="preserve">83. </w:t>
      </w:r>
      <w:r w:rsidR="00E03F02" w:rsidRPr="00886254">
        <w:rPr>
          <w:rFonts w:ascii="Times New Roman" w:hAnsi="Times New Roman" w:cs="Times New Roman"/>
          <w:sz w:val="24"/>
          <w:szCs w:val="24"/>
        </w:rPr>
        <w:t>Ответ на жалобу не даётся в следующих случаях:</w:t>
      </w:r>
    </w:p>
    <w:p w:rsidR="00E03F02" w:rsidRPr="00886254" w:rsidRDefault="008363F8" w:rsidP="00E03F02">
      <w:pPr>
        <w:pStyle w:val="a6"/>
        <w:ind w:left="0"/>
        <w:rPr>
          <w:rFonts w:ascii="Times New Roman" w:hAnsi="Times New Roman" w:cs="Times New Roman"/>
          <w:sz w:val="24"/>
          <w:szCs w:val="24"/>
        </w:rPr>
      </w:pPr>
      <w:r w:rsidRPr="00886254">
        <w:rPr>
          <w:rFonts w:ascii="Times New Roman" w:hAnsi="Times New Roman" w:cs="Times New Roman"/>
          <w:sz w:val="24"/>
          <w:szCs w:val="24"/>
        </w:rPr>
        <w:t xml:space="preserve">    </w:t>
      </w:r>
      <w:r w:rsidR="00E03F02" w:rsidRPr="00886254">
        <w:rPr>
          <w:rFonts w:ascii="Times New Roman" w:hAnsi="Times New Roman" w:cs="Times New Roman"/>
          <w:sz w:val="24"/>
          <w:szCs w:val="24"/>
        </w:rPr>
        <w:t>отсутствия сведений о лице, обратившемся с жалобой (фамилии физического лица, наименования юридического лица);</w:t>
      </w:r>
    </w:p>
    <w:p w:rsidR="00E03F02" w:rsidRPr="00886254" w:rsidRDefault="008363F8" w:rsidP="00E03F02">
      <w:pPr>
        <w:pStyle w:val="a6"/>
        <w:ind w:left="0"/>
        <w:rPr>
          <w:rFonts w:ascii="Times New Roman" w:hAnsi="Times New Roman" w:cs="Times New Roman"/>
          <w:sz w:val="24"/>
          <w:szCs w:val="24"/>
        </w:rPr>
      </w:pPr>
      <w:r w:rsidRPr="00886254">
        <w:rPr>
          <w:rFonts w:ascii="Times New Roman" w:hAnsi="Times New Roman" w:cs="Times New Roman"/>
          <w:sz w:val="24"/>
          <w:szCs w:val="24"/>
        </w:rPr>
        <w:t xml:space="preserve">   </w:t>
      </w:r>
      <w:r w:rsidR="00E03F02" w:rsidRPr="00886254">
        <w:rPr>
          <w:rFonts w:ascii="Times New Roman" w:hAnsi="Times New Roman" w:cs="Times New Roman"/>
          <w:sz w:val="24"/>
          <w:szCs w:val="24"/>
        </w:rPr>
        <w:t xml:space="preserve"> отсутствия почтового адреса и адреса электронной почты, по которому должен быть направлен ответ.</w:t>
      </w:r>
    </w:p>
    <w:p w:rsidR="00E03F02" w:rsidRPr="00886254" w:rsidRDefault="00E03F02" w:rsidP="00E03F02">
      <w:pPr>
        <w:pStyle w:val="a6"/>
        <w:ind w:left="0"/>
        <w:rPr>
          <w:rFonts w:ascii="Times New Roman" w:hAnsi="Times New Roman" w:cs="Times New Roman"/>
          <w:sz w:val="24"/>
          <w:szCs w:val="24"/>
        </w:rPr>
      </w:pPr>
      <w:r w:rsidRPr="00886254">
        <w:rPr>
          <w:rFonts w:ascii="Times New Roman" w:hAnsi="Times New Roman" w:cs="Times New Roman"/>
          <w:sz w:val="24"/>
          <w:szCs w:val="24"/>
        </w:rPr>
        <w:t>Жалоба, в которой обжалуется судебное решение, возвращается заявителю с разъяснением порядка обжалования данного судебного решения.</w:t>
      </w:r>
    </w:p>
    <w:p w:rsidR="00E03F02" w:rsidRPr="00886254" w:rsidRDefault="008363F8" w:rsidP="008363F8">
      <w:pPr>
        <w:rPr>
          <w:rFonts w:ascii="Times New Roman" w:eastAsia="Calibri" w:hAnsi="Times New Roman" w:cs="Times New Roman"/>
          <w:sz w:val="24"/>
          <w:szCs w:val="24"/>
        </w:rPr>
      </w:pPr>
      <w:r w:rsidRPr="00886254">
        <w:rPr>
          <w:rFonts w:ascii="Times New Roman" w:eastAsia="Calibri" w:hAnsi="Times New Roman" w:cs="Times New Roman"/>
          <w:sz w:val="24"/>
          <w:szCs w:val="24"/>
        </w:rPr>
        <w:t xml:space="preserve">84. </w:t>
      </w:r>
      <w:r w:rsidR="00E03F02" w:rsidRPr="00886254">
        <w:rPr>
          <w:rFonts w:ascii="Times New Roman" w:eastAsia="Calibri" w:hAnsi="Times New Roman" w:cs="Times New Roman"/>
          <w:sz w:val="24"/>
          <w:szCs w:val="24"/>
        </w:rPr>
        <w:t>Основания для приостановления рассмотрения жалобы отсутствуют.</w:t>
      </w:r>
    </w:p>
    <w:p w:rsidR="003E190D" w:rsidRPr="00886254" w:rsidRDefault="003E190D" w:rsidP="003E190D">
      <w:pPr>
        <w:rPr>
          <w:rFonts w:ascii="Times New Roman" w:eastAsia="Calibri" w:hAnsi="Times New Roman" w:cs="Times New Roman"/>
          <w:sz w:val="24"/>
          <w:szCs w:val="24"/>
        </w:rPr>
      </w:pPr>
    </w:p>
    <w:p w:rsidR="003E190D" w:rsidRPr="00886254" w:rsidRDefault="003E190D" w:rsidP="001315EB">
      <w:pPr>
        <w:ind w:left="709" w:right="849"/>
        <w:jc w:val="center"/>
        <w:outlineLvl w:val="2"/>
        <w:rPr>
          <w:rFonts w:ascii="Times New Roman" w:eastAsia="Calibri" w:hAnsi="Times New Roman" w:cs="Times New Roman"/>
          <w:sz w:val="24"/>
          <w:szCs w:val="24"/>
        </w:rPr>
      </w:pPr>
      <w:r w:rsidRPr="00886254">
        <w:rPr>
          <w:rFonts w:ascii="Times New Roman" w:eastAsia="Calibri" w:hAnsi="Times New Roman" w:cs="Times New Roman"/>
          <w:sz w:val="24"/>
          <w:szCs w:val="24"/>
        </w:rPr>
        <w:t>Право заявителя на получение информации и документов,</w:t>
      </w:r>
    </w:p>
    <w:p w:rsidR="003E190D" w:rsidRPr="00886254" w:rsidRDefault="003E190D" w:rsidP="001315EB">
      <w:pPr>
        <w:ind w:left="709" w:right="849"/>
        <w:jc w:val="center"/>
        <w:outlineLvl w:val="2"/>
        <w:rPr>
          <w:rFonts w:ascii="Times New Roman" w:eastAsia="Calibri" w:hAnsi="Times New Roman" w:cs="Times New Roman"/>
          <w:sz w:val="24"/>
          <w:szCs w:val="24"/>
        </w:rPr>
      </w:pPr>
      <w:proofErr w:type="gramStart"/>
      <w:r w:rsidRPr="00886254">
        <w:rPr>
          <w:rFonts w:ascii="Times New Roman" w:eastAsia="Calibri" w:hAnsi="Times New Roman" w:cs="Times New Roman"/>
          <w:sz w:val="24"/>
          <w:szCs w:val="24"/>
        </w:rPr>
        <w:t>необходимых</w:t>
      </w:r>
      <w:proofErr w:type="gramEnd"/>
      <w:r w:rsidRPr="00886254">
        <w:rPr>
          <w:rFonts w:ascii="Times New Roman" w:eastAsia="Calibri" w:hAnsi="Times New Roman" w:cs="Times New Roman"/>
          <w:sz w:val="24"/>
          <w:szCs w:val="24"/>
        </w:rPr>
        <w:t xml:space="preserve"> для обоснования и рассмотрения жалобы </w:t>
      </w:r>
    </w:p>
    <w:p w:rsidR="003E190D" w:rsidRPr="00886254" w:rsidRDefault="003E190D" w:rsidP="003E190D">
      <w:pPr>
        <w:rPr>
          <w:rFonts w:ascii="Times New Roman" w:eastAsia="Calibri" w:hAnsi="Times New Roman" w:cs="Times New Roman"/>
          <w:sz w:val="24"/>
          <w:szCs w:val="24"/>
        </w:rPr>
      </w:pPr>
    </w:p>
    <w:p w:rsidR="003E190D" w:rsidRPr="00886254" w:rsidRDefault="008363F8" w:rsidP="008363F8">
      <w:pPr>
        <w:rPr>
          <w:rFonts w:ascii="Times New Roman" w:hAnsi="Times New Roman" w:cs="Times New Roman"/>
          <w:sz w:val="24"/>
          <w:szCs w:val="24"/>
        </w:rPr>
      </w:pPr>
      <w:r w:rsidRPr="00886254">
        <w:rPr>
          <w:rFonts w:ascii="Times New Roman" w:hAnsi="Times New Roman" w:cs="Times New Roman"/>
          <w:sz w:val="24"/>
          <w:szCs w:val="24"/>
        </w:rPr>
        <w:t xml:space="preserve">85. </w:t>
      </w:r>
      <w:r w:rsidR="003E190D" w:rsidRPr="00886254">
        <w:rPr>
          <w:rFonts w:ascii="Times New Roman" w:hAnsi="Times New Roman" w:cs="Times New Roman"/>
          <w:sz w:val="24"/>
          <w:szCs w:val="24"/>
        </w:rPr>
        <w:t>Заявители имеют право обратиться в Администрацию с запросом для получения информации и документов, необходимых для обоснования и рассмотрения жалобы.</w:t>
      </w:r>
    </w:p>
    <w:p w:rsidR="003E190D" w:rsidRPr="00886254" w:rsidRDefault="003E190D" w:rsidP="003E190D">
      <w:pPr>
        <w:outlineLvl w:val="2"/>
        <w:rPr>
          <w:rFonts w:ascii="Times New Roman" w:eastAsia="Calibri" w:hAnsi="Times New Roman" w:cs="Times New Roman"/>
          <w:sz w:val="24"/>
          <w:szCs w:val="24"/>
        </w:rPr>
      </w:pPr>
    </w:p>
    <w:p w:rsidR="003E190D" w:rsidRPr="00886254" w:rsidRDefault="003E190D" w:rsidP="003E190D">
      <w:pPr>
        <w:jc w:val="center"/>
        <w:outlineLvl w:val="2"/>
        <w:rPr>
          <w:rFonts w:ascii="Times New Roman" w:eastAsia="Calibri" w:hAnsi="Times New Roman" w:cs="Times New Roman"/>
          <w:sz w:val="24"/>
          <w:szCs w:val="24"/>
        </w:rPr>
      </w:pPr>
      <w:r w:rsidRPr="00886254">
        <w:rPr>
          <w:rFonts w:ascii="Times New Roman" w:eastAsia="Calibri" w:hAnsi="Times New Roman" w:cs="Times New Roman"/>
          <w:sz w:val="24"/>
          <w:szCs w:val="24"/>
        </w:rPr>
        <w:t xml:space="preserve">Сроки рассмотрения жалобы </w:t>
      </w:r>
    </w:p>
    <w:p w:rsidR="003E190D" w:rsidRPr="00886254" w:rsidRDefault="003E190D" w:rsidP="003E190D">
      <w:pPr>
        <w:rPr>
          <w:rFonts w:ascii="Times New Roman" w:eastAsia="Calibri" w:hAnsi="Times New Roman" w:cs="Times New Roman"/>
          <w:sz w:val="24"/>
          <w:szCs w:val="24"/>
        </w:rPr>
      </w:pPr>
    </w:p>
    <w:p w:rsidR="003E190D" w:rsidRPr="00886254" w:rsidRDefault="008363F8" w:rsidP="008363F8">
      <w:pPr>
        <w:rPr>
          <w:rFonts w:ascii="Times New Roman" w:eastAsia="Calibri" w:hAnsi="Times New Roman" w:cs="Times New Roman"/>
          <w:sz w:val="24"/>
          <w:szCs w:val="24"/>
        </w:rPr>
      </w:pPr>
      <w:r w:rsidRPr="00886254">
        <w:rPr>
          <w:rFonts w:ascii="Times New Roman" w:eastAsia="Calibri" w:hAnsi="Times New Roman" w:cs="Times New Roman"/>
          <w:sz w:val="24"/>
          <w:szCs w:val="24"/>
        </w:rPr>
        <w:t xml:space="preserve">86. </w:t>
      </w:r>
      <w:r w:rsidR="003E190D" w:rsidRPr="00886254">
        <w:rPr>
          <w:rFonts w:ascii="Times New Roman" w:eastAsia="Calibri" w:hAnsi="Times New Roman" w:cs="Times New Roman"/>
          <w:sz w:val="24"/>
          <w:szCs w:val="24"/>
        </w:rPr>
        <w:t xml:space="preserve">Жалоба </w:t>
      </w:r>
      <w:r w:rsidR="003E190D" w:rsidRPr="00886254">
        <w:rPr>
          <w:rFonts w:ascii="Times New Roman" w:hAnsi="Times New Roman" w:cs="Times New Roman"/>
          <w:sz w:val="24"/>
          <w:szCs w:val="24"/>
        </w:rPr>
        <w:t xml:space="preserve"> </w:t>
      </w:r>
      <w:r w:rsidR="003E190D" w:rsidRPr="00886254">
        <w:rPr>
          <w:rFonts w:ascii="Times New Roman" w:eastAsia="Calibri" w:hAnsi="Times New Roman" w:cs="Times New Roman"/>
          <w:sz w:val="24"/>
          <w:szCs w:val="24"/>
        </w:rPr>
        <w:t>подлежит рассмотрению в течение пятнадцати рабочих дней со дня её регистрации, а в случае обжалования отказа в приёме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её регистрации.</w:t>
      </w:r>
    </w:p>
    <w:p w:rsidR="008528A8" w:rsidRPr="00886254" w:rsidRDefault="008528A8" w:rsidP="003E190D">
      <w:pPr>
        <w:jc w:val="center"/>
        <w:outlineLvl w:val="2"/>
        <w:rPr>
          <w:rFonts w:ascii="Times New Roman" w:eastAsia="Calibri" w:hAnsi="Times New Roman" w:cs="Times New Roman"/>
          <w:sz w:val="24"/>
          <w:szCs w:val="24"/>
        </w:rPr>
      </w:pPr>
    </w:p>
    <w:p w:rsidR="003E190D" w:rsidRPr="00886254" w:rsidRDefault="003E190D" w:rsidP="00E03F02">
      <w:pPr>
        <w:jc w:val="center"/>
        <w:outlineLvl w:val="2"/>
        <w:rPr>
          <w:rFonts w:ascii="Times New Roman" w:eastAsia="Calibri" w:hAnsi="Times New Roman" w:cs="Times New Roman"/>
          <w:sz w:val="24"/>
          <w:szCs w:val="24"/>
        </w:rPr>
      </w:pPr>
      <w:r w:rsidRPr="00886254">
        <w:rPr>
          <w:rFonts w:ascii="Times New Roman" w:eastAsia="Calibri" w:hAnsi="Times New Roman" w:cs="Times New Roman"/>
          <w:sz w:val="24"/>
          <w:szCs w:val="24"/>
        </w:rPr>
        <w:t xml:space="preserve">Результат </w:t>
      </w:r>
      <w:r w:rsidR="00E03F02" w:rsidRPr="00886254">
        <w:rPr>
          <w:rFonts w:ascii="Times New Roman" w:eastAsia="Calibri" w:hAnsi="Times New Roman" w:cs="Times New Roman"/>
          <w:sz w:val="24"/>
          <w:szCs w:val="24"/>
        </w:rPr>
        <w:t>рассмотрения жалобы</w:t>
      </w:r>
    </w:p>
    <w:p w:rsidR="003E190D" w:rsidRPr="00886254" w:rsidRDefault="003E190D" w:rsidP="008363F8">
      <w:pPr>
        <w:ind w:firstLine="0"/>
        <w:rPr>
          <w:rFonts w:ascii="Times New Roman" w:eastAsia="Calibri" w:hAnsi="Times New Roman" w:cs="Times New Roman"/>
          <w:sz w:val="24"/>
          <w:szCs w:val="24"/>
        </w:rPr>
      </w:pPr>
    </w:p>
    <w:p w:rsidR="003E190D" w:rsidRPr="00886254" w:rsidRDefault="008363F8" w:rsidP="008363F8">
      <w:pPr>
        <w:rPr>
          <w:rFonts w:ascii="Times New Roman" w:eastAsia="Calibri" w:hAnsi="Times New Roman" w:cs="Times New Roman"/>
          <w:sz w:val="24"/>
          <w:szCs w:val="24"/>
        </w:rPr>
      </w:pPr>
      <w:r w:rsidRPr="00886254">
        <w:rPr>
          <w:rFonts w:ascii="Times New Roman" w:eastAsia="Calibri" w:hAnsi="Times New Roman" w:cs="Times New Roman"/>
          <w:sz w:val="24"/>
          <w:szCs w:val="24"/>
        </w:rPr>
        <w:t xml:space="preserve">87. </w:t>
      </w:r>
      <w:r w:rsidR="003E190D" w:rsidRPr="00886254">
        <w:rPr>
          <w:rFonts w:ascii="Times New Roman" w:eastAsia="Calibri" w:hAnsi="Times New Roman" w:cs="Times New Roman"/>
          <w:sz w:val="24"/>
          <w:szCs w:val="24"/>
        </w:rPr>
        <w:t xml:space="preserve">По результатам рассмотрения жалобы </w:t>
      </w:r>
      <w:r w:rsidR="003E190D" w:rsidRPr="00886254">
        <w:rPr>
          <w:rFonts w:ascii="Times New Roman" w:hAnsi="Times New Roman" w:cs="Times New Roman"/>
          <w:sz w:val="24"/>
          <w:szCs w:val="24"/>
        </w:rPr>
        <w:t xml:space="preserve"> </w:t>
      </w:r>
      <w:r w:rsidR="003E190D" w:rsidRPr="00886254">
        <w:rPr>
          <w:rFonts w:ascii="Times New Roman" w:eastAsia="Calibri" w:hAnsi="Times New Roman" w:cs="Times New Roman"/>
          <w:sz w:val="24"/>
          <w:szCs w:val="24"/>
        </w:rPr>
        <w:t>Администрация принимает одно из следующих решений:</w:t>
      </w:r>
    </w:p>
    <w:p w:rsidR="003E190D" w:rsidRPr="00886254" w:rsidRDefault="003E190D" w:rsidP="00E62A96">
      <w:pPr>
        <w:pStyle w:val="a6"/>
        <w:numPr>
          <w:ilvl w:val="0"/>
          <w:numId w:val="17"/>
        </w:numPr>
        <w:ind w:left="0" w:firstLine="709"/>
        <w:rPr>
          <w:rFonts w:ascii="Times New Roman" w:eastAsia="Calibri" w:hAnsi="Times New Roman" w:cs="Times New Roman"/>
          <w:sz w:val="24"/>
          <w:szCs w:val="24"/>
        </w:rPr>
      </w:pPr>
      <w:proofErr w:type="gramStart"/>
      <w:r w:rsidRPr="00886254">
        <w:rPr>
          <w:rFonts w:ascii="Times New Roman" w:eastAsia="Calibri" w:hAnsi="Times New Roman" w:cs="Times New Roman"/>
          <w:sz w:val="24"/>
          <w:szCs w:val="24"/>
        </w:rPr>
        <w:t>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Карелия, муниципальными правовыми актами, а также в иных формах;</w:t>
      </w:r>
      <w:proofErr w:type="gramEnd"/>
    </w:p>
    <w:p w:rsidR="003E190D" w:rsidRPr="00886254" w:rsidRDefault="003E190D" w:rsidP="00E62A96">
      <w:pPr>
        <w:pStyle w:val="a6"/>
        <w:numPr>
          <w:ilvl w:val="0"/>
          <w:numId w:val="17"/>
        </w:numPr>
        <w:ind w:left="0" w:firstLine="709"/>
        <w:rPr>
          <w:rFonts w:ascii="Times New Roman" w:eastAsia="Calibri" w:hAnsi="Times New Roman" w:cs="Times New Roman"/>
          <w:sz w:val="24"/>
          <w:szCs w:val="24"/>
        </w:rPr>
      </w:pPr>
      <w:r w:rsidRPr="00886254">
        <w:rPr>
          <w:rFonts w:ascii="Times New Roman" w:eastAsia="Calibri" w:hAnsi="Times New Roman" w:cs="Times New Roman"/>
          <w:sz w:val="24"/>
          <w:szCs w:val="24"/>
        </w:rPr>
        <w:t>отказывает в удовлетворении жалобы.</w:t>
      </w:r>
    </w:p>
    <w:p w:rsidR="003E190D" w:rsidRPr="00886254" w:rsidRDefault="003E190D" w:rsidP="005850DA">
      <w:pPr>
        <w:rPr>
          <w:rFonts w:ascii="Times New Roman" w:eastAsia="Calibri" w:hAnsi="Times New Roman" w:cs="Times New Roman"/>
          <w:sz w:val="24"/>
          <w:szCs w:val="24"/>
        </w:rPr>
      </w:pPr>
      <w:r w:rsidRPr="00886254">
        <w:rPr>
          <w:rFonts w:ascii="Times New Roman" w:eastAsia="Calibri" w:hAnsi="Times New Roman" w:cs="Times New Roman"/>
          <w:sz w:val="24"/>
          <w:szCs w:val="24"/>
        </w:rPr>
        <w:t>Не позднее дня, следующего за днём приняти</w:t>
      </w:r>
      <w:r w:rsidR="00C67C4E" w:rsidRPr="00886254">
        <w:rPr>
          <w:rFonts w:ascii="Times New Roman" w:eastAsia="Calibri" w:hAnsi="Times New Roman" w:cs="Times New Roman"/>
          <w:sz w:val="24"/>
          <w:szCs w:val="24"/>
        </w:rPr>
        <w:t xml:space="preserve">я решения, </w:t>
      </w:r>
      <w:r w:rsidRPr="00886254">
        <w:rPr>
          <w:rFonts w:ascii="Times New Roman" w:eastAsia="Calibri" w:hAnsi="Times New Roman" w:cs="Times New Roman"/>
          <w:sz w:val="24"/>
          <w:szCs w:val="24"/>
        </w:rPr>
        <w:t>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E190D" w:rsidRPr="00886254" w:rsidRDefault="003E190D" w:rsidP="005850DA">
      <w:pPr>
        <w:tabs>
          <w:tab w:val="left" w:pos="1260"/>
        </w:tabs>
        <w:suppressAutoHyphens/>
        <w:rPr>
          <w:rFonts w:ascii="Times New Roman" w:eastAsia="Calibri" w:hAnsi="Times New Roman" w:cs="Times New Roman"/>
          <w:sz w:val="24"/>
          <w:szCs w:val="24"/>
        </w:rPr>
      </w:pPr>
      <w:r w:rsidRPr="00886254">
        <w:rPr>
          <w:rFonts w:ascii="Times New Roman" w:eastAsia="Calibri" w:hAnsi="Times New Roman" w:cs="Times New Roman"/>
          <w:sz w:val="24"/>
          <w:szCs w:val="24"/>
        </w:rPr>
        <w:t xml:space="preserve">В случае установления в ходе или по результатам </w:t>
      </w:r>
      <w:proofErr w:type="gramStart"/>
      <w:r w:rsidRPr="00886254">
        <w:rPr>
          <w:rFonts w:ascii="Times New Roman" w:eastAsia="Calibri" w:hAnsi="Times New Roman" w:cs="Times New Roman"/>
          <w:sz w:val="24"/>
          <w:szCs w:val="24"/>
        </w:rPr>
        <w:t>рассмотрения жалобы</w:t>
      </w:r>
      <w:r w:rsidRPr="00886254">
        <w:rPr>
          <w:rFonts w:ascii="Times New Roman" w:hAnsi="Times New Roman" w:cs="Times New Roman"/>
          <w:sz w:val="24"/>
          <w:szCs w:val="24"/>
        </w:rPr>
        <w:t xml:space="preserve"> </w:t>
      </w:r>
      <w:r w:rsidRPr="00886254">
        <w:rPr>
          <w:rFonts w:ascii="Times New Roman" w:eastAsia="Calibri" w:hAnsi="Times New Roman" w:cs="Times New Roman"/>
          <w:sz w:val="24"/>
          <w:szCs w:val="24"/>
        </w:rPr>
        <w:t>признаков состава административного правонарушения</w:t>
      </w:r>
      <w:proofErr w:type="gramEnd"/>
      <w:r w:rsidRPr="00886254">
        <w:rPr>
          <w:rFonts w:ascii="Times New Roman" w:eastAsia="Calibri" w:hAnsi="Times New Roman" w:cs="Times New Roman"/>
          <w:sz w:val="24"/>
          <w:szCs w:val="24"/>
        </w:rPr>
        <w:t xml:space="preserve"> или преступления должностное лицо, наделённое полномочиями по рассмотрению жалоб, незамедлительно направляет имеющиеся материалы в органы прокуратуры.</w:t>
      </w:r>
    </w:p>
    <w:p w:rsidR="003E190D" w:rsidRPr="00886254" w:rsidRDefault="003E190D" w:rsidP="003E190D">
      <w:pPr>
        <w:tabs>
          <w:tab w:val="left" w:pos="540"/>
        </w:tabs>
        <w:suppressAutoHyphens/>
        <w:rPr>
          <w:rFonts w:ascii="Times New Roman" w:hAnsi="Times New Roman" w:cs="Times New Roman"/>
          <w:bCs/>
          <w:sz w:val="24"/>
          <w:szCs w:val="24"/>
        </w:rPr>
      </w:pPr>
    </w:p>
    <w:p w:rsidR="000678D5" w:rsidRPr="00886254" w:rsidRDefault="000678D5" w:rsidP="006A1D07">
      <w:pPr>
        <w:ind w:left="4070"/>
        <w:contextualSpacing/>
        <w:jc w:val="right"/>
        <w:rPr>
          <w:rFonts w:ascii="Times New Roman" w:hAnsi="Times New Roman" w:cs="Times New Roman"/>
          <w:b/>
          <w:sz w:val="24"/>
          <w:szCs w:val="24"/>
        </w:rPr>
      </w:pPr>
    </w:p>
    <w:p w:rsidR="002B2AF7" w:rsidRPr="00886254" w:rsidRDefault="002B2AF7" w:rsidP="006A1D07">
      <w:pPr>
        <w:ind w:left="4070"/>
        <w:contextualSpacing/>
        <w:jc w:val="right"/>
        <w:rPr>
          <w:rFonts w:ascii="Times New Roman" w:hAnsi="Times New Roman" w:cs="Times New Roman"/>
          <w:b/>
          <w:sz w:val="24"/>
          <w:szCs w:val="24"/>
        </w:rPr>
      </w:pPr>
    </w:p>
    <w:p w:rsidR="001315EB" w:rsidRPr="00886254" w:rsidRDefault="001315EB" w:rsidP="008363F8">
      <w:pPr>
        <w:ind w:firstLine="0"/>
        <w:contextualSpacing/>
        <w:rPr>
          <w:rFonts w:ascii="Times New Roman" w:hAnsi="Times New Roman" w:cs="Times New Roman"/>
          <w:b/>
          <w:sz w:val="24"/>
          <w:szCs w:val="24"/>
        </w:rPr>
      </w:pPr>
    </w:p>
    <w:p w:rsidR="00EA23A1" w:rsidRPr="00886254" w:rsidRDefault="00EA23A1" w:rsidP="006A1D07">
      <w:pPr>
        <w:ind w:left="4070"/>
        <w:contextualSpacing/>
        <w:jc w:val="right"/>
        <w:rPr>
          <w:rFonts w:ascii="Times New Roman" w:hAnsi="Times New Roman" w:cs="Times New Roman"/>
          <w:b/>
          <w:sz w:val="24"/>
          <w:szCs w:val="24"/>
        </w:rPr>
      </w:pPr>
    </w:p>
    <w:p w:rsidR="00BD2EF4" w:rsidRPr="00886254" w:rsidRDefault="00BD2EF4" w:rsidP="006A1D07">
      <w:pPr>
        <w:ind w:left="4070"/>
        <w:contextualSpacing/>
        <w:jc w:val="right"/>
        <w:rPr>
          <w:rFonts w:ascii="Times New Roman" w:hAnsi="Times New Roman" w:cs="Times New Roman"/>
          <w:b/>
          <w:sz w:val="24"/>
          <w:szCs w:val="24"/>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4"/>
        <w:gridCol w:w="5060"/>
      </w:tblGrid>
      <w:tr w:rsidR="005850DA" w:rsidRPr="00886254" w:rsidTr="00293FCD">
        <w:trPr>
          <w:trHeight w:val="2882"/>
        </w:trPr>
        <w:tc>
          <w:tcPr>
            <w:tcW w:w="4794" w:type="dxa"/>
          </w:tcPr>
          <w:p w:rsidR="00B56783" w:rsidRPr="00886254" w:rsidRDefault="00B56783" w:rsidP="000B1D83">
            <w:pPr>
              <w:ind w:firstLine="0"/>
              <w:jc w:val="right"/>
              <w:outlineLvl w:val="0"/>
              <w:rPr>
                <w:rFonts w:ascii="Times New Roman" w:eastAsia="Times New Roman" w:hAnsi="Times New Roman" w:cs="Times New Roman"/>
                <w:b/>
                <w:bCs/>
                <w:kern w:val="36"/>
                <w:sz w:val="24"/>
                <w:szCs w:val="24"/>
              </w:rPr>
            </w:pPr>
            <w:bookmarkStart w:id="9" w:name="i141408"/>
          </w:p>
          <w:p w:rsidR="005850DA" w:rsidRPr="00886254" w:rsidRDefault="005850DA" w:rsidP="000B1D83">
            <w:pPr>
              <w:ind w:firstLine="0"/>
              <w:jc w:val="right"/>
              <w:outlineLvl w:val="0"/>
              <w:rPr>
                <w:rFonts w:ascii="Times New Roman" w:eastAsia="Times New Roman" w:hAnsi="Times New Roman" w:cs="Times New Roman"/>
                <w:b/>
                <w:bCs/>
                <w:kern w:val="36"/>
                <w:sz w:val="24"/>
                <w:szCs w:val="24"/>
              </w:rPr>
            </w:pPr>
          </w:p>
        </w:tc>
        <w:tc>
          <w:tcPr>
            <w:tcW w:w="5060" w:type="dxa"/>
          </w:tcPr>
          <w:p w:rsidR="00B56783" w:rsidRPr="00886254" w:rsidRDefault="00B56783" w:rsidP="00AE3249">
            <w:pPr>
              <w:ind w:firstLine="0"/>
              <w:jc w:val="right"/>
              <w:outlineLvl w:val="0"/>
              <w:rPr>
                <w:rFonts w:ascii="Times New Roman" w:eastAsia="Times New Roman" w:hAnsi="Times New Roman" w:cs="Times New Roman"/>
                <w:bCs/>
                <w:kern w:val="36"/>
                <w:sz w:val="24"/>
                <w:szCs w:val="24"/>
              </w:rPr>
            </w:pPr>
            <w:r w:rsidRPr="00886254">
              <w:rPr>
                <w:rFonts w:ascii="Times New Roman" w:eastAsia="Times New Roman" w:hAnsi="Times New Roman" w:cs="Times New Roman"/>
                <w:bCs/>
                <w:kern w:val="36"/>
                <w:sz w:val="24"/>
                <w:szCs w:val="24"/>
              </w:rPr>
              <w:t xml:space="preserve">Приложение 1 </w:t>
            </w:r>
          </w:p>
          <w:p w:rsidR="00012A0D" w:rsidRPr="00886254" w:rsidRDefault="00B56783" w:rsidP="00B56783">
            <w:pPr>
              <w:ind w:firstLine="0"/>
              <w:outlineLvl w:val="0"/>
              <w:rPr>
                <w:rFonts w:ascii="Times New Roman" w:eastAsia="Times New Roman" w:hAnsi="Times New Roman" w:cs="Times New Roman"/>
                <w:bCs/>
                <w:kern w:val="36"/>
                <w:sz w:val="24"/>
                <w:szCs w:val="24"/>
              </w:rPr>
            </w:pPr>
            <w:r w:rsidRPr="00886254">
              <w:rPr>
                <w:rFonts w:ascii="Times New Roman" w:eastAsia="Times New Roman" w:hAnsi="Times New Roman" w:cs="Times New Roman"/>
                <w:bCs/>
                <w:kern w:val="36"/>
                <w:sz w:val="24"/>
                <w:szCs w:val="24"/>
              </w:rPr>
              <w:t>к администрати</w:t>
            </w:r>
            <w:r w:rsidR="00EA23A1" w:rsidRPr="00886254">
              <w:rPr>
                <w:rFonts w:ascii="Times New Roman" w:eastAsia="Times New Roman" w:hAnsi="Times New Roman" w:cs="Times New Roman"/>
                <w:bCs/>
                <w:kern w:val="36"/>
                <w:sz w:val="24"/>
                <w:szCs w:val="24"/>
              </w:rPr>
              <w:t>вному регламенту администрации</w:t>
            </w:r>
            <w:r w:rsidRPr="00886254">
              <w:rPr>
                <w:rFonts w:ascii="Times New Roman" w:eastAsia="Times New Roman" w:hAnsi="Times New Roman" w:cs="Times New Roman"/>
                <w:bCs/>
                <w:kern w:val="36"/>
                <w:sz w:val="24"/>
                <w:szCs w:val="24"/>
              </w:rPr>
              <w:t xml:space="preserve"> Кемского муниципального района </w:t>
            </w:r>
            <w:r w:rsidR="00EA23A1" w:rsidRPr="00886254">
              <w:rPr>
                <w:rFonts w:ascii="Times New Roman" w:eastAsia="Times New Roman" w:hAnsi="Times New Roman" w:cs="Times New Roman"/>
                <w:bCs/>
                <w:kern w:val="36"/>
                <w:sz w:val="24"/>
                <w:szCs w:val="24"/>
              </w:rPr>
              <w:t xml:space="preserve">по предоставлению </w:t>
            </w:r>
            <w:r w:rsidRPr="00886254">
              <w:rPr>
                <w:rFonts w:ascii="Times New Roman" w:eastAsia="Times New Roman" w:hAnsi="Times New Roman" w:cs="Times New Roman"/>
                <w:bCs/>
                <w:kern w:val="36"/>
                <w:sz w:val="24"/>
                <w:szCs w:val="24"/>
              </w:rPr>
              <w:t>муниципальной услуги «</w:t>
            </w:r>
            <w:r w:rsidR="00212F6D" w:rsidRPr="00886254">
              <w:rPr>
                <w:rFonts w:ascii="Times New Roman" w:eastAsia="Times New Roman" w:hAnsi="Times New Roman" w:cs="Times New Roman"/>
                <w:bCs/>
                <w:kern w:val="36"/>
                <w:sz w:val="24"/>
                <w:szCs w:val="24"/>
              </w:rPr>
              <w:t>Утверждение схемы расположения земельного участка</w:t>
            </w:r>
            <w:r w:rsidR="00AE3249" w:rsidRPr="00886254">
              <w:rPr>
                <w:rFonts w:ascii="Times New Roman" w:eastAsia="Times New Roman" w:hAnsi="Times New Roman" w:cs="Times New Roman"/>
                <w:bCs/>
                <w:kern w:val="36"/>
                <w:sz w:val="24"/>
                <w:szCs w:val="24"/>
              </w:rPr>
              <w:t xml:space="preserve"> или земельных участков</w:t>
            </w:r>
            <w:r w:rsidR="00212F6D" w:rsidRPr="00886254">
              <w:rPr>
                <w:rFonts w:ascii="Times New Roman" w:eastAsia="Times New Roman" w:hAnsi="Times New Roman" w:cs="Times New Roman"/>
                <w:bCs/>
                <w:kern w:val="36"/>
                <w:sz w:val="24"/>
                <w:szCs w:val="24"/>
              </w:rPr>
              <w:t xml:space="preserve">, </w:t>
            </w:r>
            <w:r w:rsidR="00AE3249" w:rsidRPr="00886254">
              <w:rPr>
                <w:rFonts w:ascii="Times New Roman" w:eastAsia="Times New Roman" w:hAnsi="Times New Roman" w:cs="Times New Roman"/>
                <w:bCs/>
                <w:kern w:val="36"/>
                <w:sz w:val="24"/>
                <w:szCs w:val="24"/>
              </w:rPr>
              <w:t>находящих</w:t>
            </w:r>
            <w:r w:rsidR="00212F6D" w:rsidRPr="00886254">
              <w:rPr>
                <w:rFonts w:ascii="Times New Roman" w:eastAsia="Times New Roman" w:hAnsi="Times New Roman" w:cs="Times New Roman"/>
                <w:bCs/>
                <w:kern w:val="36"/>
                <w:sz w:val="24"/>
                <w:szCs w:val="24"/>
              </w:rPr>
              <w:t>ся в муниципальной собственности</w:t>
            </w:r>
            <w:r w:rsidR="00AE3249" w:rsidRPr="00886254">
              <w:rPr>
                <w:rFonts w:ascii="Times New Roman" w:eastAsia="Times New Roman" w:hAnsi="Times New Roman" w:cs="Times New Roman"/>
                <w:bCs/>
                <w:kern w:val="36"/>
                <w:sz w:val="24"/>
                <w:szCs w:val="24"/>
              </w:rPr>
              <w:t>, на кадастровом плане территории</w:t>
            </w:r>
            <w:r w:rsidRPr="00886254">
              <w:rPr>
                <w:rFonts w:ascii="Times New Roman" w:eastAsia="Times New Roman" w:hAnsi="Times New Roman" w:cs="Times New Roman"/>
                <w:bCs/>
                <w:kern w:val="36"/>
                <w:sz w:val="24"/>
                <w:szCs w:val="24"/>
              </w:rPr>
              <w:t>»</w:t>
            </w:r>
            <w:r w:rsidR="00907AC3">
              <w:rPr>
                <w:rFonts w:ascii="Times New Roman" w:eastAsia="Times New Roman" w:hAnsi="Times New Roman" w:cs="Times New Roman"/>
                <w:bCs/>
                <w:kern w:val="36"/>
                <w:sz w:val="24"/>
                <w:szCs w:val="24"/>
              </w:rPr>
              <w:t xml:space="preserve">                      (</w:t>
            </w:r>
            <w:r w:rsidR="00AE3249" w:rsidRPr="00886254">
              <w:rPr>
                <w:rFonts w:ascii="Times New Roman" w:eastAsia="Times New Roman" w:hAnsi="Times New Roman" w:cs="Times New Roman"/>
                <w:bCs/>
                <w:kern w:val="36"/>
                <w:sz w:val="24"/>
                <w:szCs w:val="24"/>
              </w:rPr>
              <w:t xml:space="preserve">в редакции постановления от </w:t>
            </w:r>
            <w:r w:rsidR="00907AC3">
              <w:rPr>
                <w:rFonts w:ascii="Times New Roman" w:eastAsia="Times New Roman" w:hAnsi="Times New Roman" w:cs="Times New Roman"/>
                <w:bCs/>
                <w:kern w:val="36"/>
                <w:sz w:val="24"/>
                <w:szCs w:val="24"/>
              </w:rPr>
              <w:t>31 мая 2017 года</w:t>
            </w:r>
            <w:r w:rsidR="00AE3249" w:rsidRPr="00886254">
              <w:rPr>
                <w:rFonts w:ascii="Times New Roman" w:eastAsia="Times New Roman" w:hAnsi="Times New Roman" w:cs="Times New Roman"/>
                <w:bCs/>
                <w:kern w:val="36"/>
                <w:sz w:val="24"/>
                <w:szCs w:val="24"/>
              </w:rPr>
              <w:t xml:space="preserve"> №</w:t>
            </w:r>
            <w:r w:rsidR="00907AC3">
              <w:rPr>
                <w:rFonts w:ascii="Times New Roman" w:eastAsia="Times New Roman" w:hAnsi="Times New Roman" w:cs="Times New Roman"/>
                <w:bCs/>
                <w:kern w:val="36"/>
                <w:sz w:val="24"/>
                <w:szCs w:val="24"/>
              </w:rPr>
              <w:t xml:space="preserve"> 385)</w:t>
            </w:r>
          </w:p>
          <w:p w:rsidR="00012A0D" w:rsidRPr="00886254" w:rsidRDefault="00012A0D" w:rsidP="00B56783">
            <w:pPr>
              <w:ind w:firstLine="0"/>
              <w:outlineLvl w:val="0"/>
              <w:rPr>
                <w:rFonts w:ascii="Times New Roman" w:eastAsia="Times New Roman" w:hAnsi="Times New Roman" w:cs="Times New Roman"/>
                <w:bCs/>
                <w:kern w:val="36"/>
                <w:sz w:val="24"/>
                <w:szCs w:val="24"/>
              </w:rPr>
            </w:pPr>
          </w:p>
        </w:tc>
      </w:tr>
    </w:tbl>
    <w:bookmarkEnd w:id="9"/>
    <w:p w:rsidR="00977B51" w:rsidRPr="00886254" w:rsidRDefault="00977B51" w:rsidP="00977B51">
      <w:pPr>
        <w:widowControl w:val="0"/>
        <w:tabs>
          <w:tab w:val="left" w:pos="4678"/>
        </w:tabs>
        <w:autoSpaceDE w:val="0"/>
        <w:autoSpaceDN w:val="0"/>
        <w:adjustRightInd w:val="0"/>
        <w:ind w:left="4395" w:firstLine="141"/>
        <w:rPr>
          <w:rFonts w:ascii="Times New Roman" w:eastAsia="Times New Roman" w:hAnsi="Times New Roman" w:cs="Times New Roman"/>
          <w:sz w:val="20"/>
          <w:szCs w:val="20"/>
        </w:rPr>
      </w:pPr>
      <w:r w:rsidRPr="00886254">
        <w:rPr>
          <w:rFonts w:ascii="Times New Roman" w:eastAsia="Times New Roman" w:hAnsi="Times New Roman" w:cs="Times New Roman"/>
          <w:sz w:val="20"/>
          <w:szCs w:val="20"/>
        </w:rPr>
        <w:t>(наименование уполномоченного органа)</w:t>
      </w:r>
    </w:p>
    <w:p w:rsidR="00977B51" w:rsidRPr="00886254" w:rsidRDefault="00977B51" w:rsidP="00977B51">
      <w:pPr>
        <w:widowControl w:val="0"/>
        <w:tabs>
          <w:tab w:val="left" w:pos="4678"/>
        </w:tabs>
        <w:autoSpaceDE w:val="0"/>
        <w:autoSpaceDN w:val="0"/>
        <w:adjustRightInd w:val="0"/>
        <w:ind w:left="4395" w:firstLine="141"/>
        <w:rPr>
          <w:rFonts w:ascii="Times New Roman" w:eastAsia="Times New Roman" w:hAnsi="Times New Roman" w:cs="Times New Roman"/>
          <w:sz w:val="20"/>
          <w:szCs w:val="20"/>
        </w:rPr>
      </w:pPr>
      <w:r w:rsidRPr="00886254">
        <w:rPr>
          <w:rFonts w:ascii="Times New Roman" w:eastAsia="Times New Roman" w:hAnsi="Times New Roman" w:cs="Times New Roman"/>
          <w:sz w:val="20"/>
          <w:szCs w:val="20"/>
        </w:rPr>
        <w:t>адрес: __________________________________________</w:t>
      </w:r>
    </w:p>
    <w:p w:rsidR="00977B51" w:rsidRPr="00886254" w:rsidRDefault="00977B51" w:rsidP="00977B51">
      <w:pPr>
        <w:widowControl w:val="0"/>
        <w:tabs>
          <w:tab w:val="left" w:pos="4678"/>
        </w:tabs>
        <w:autoSpaceDE w:val="0"/>
        <w:autoSpaceDN w:val="0"/>
        <w:adjustRightInd w:val="0"/>
        <w:ind w:left="4395" w:firstLine="141"/>
        <w:rPr>
          <w:rFonts w:ascii="Times New Roman" w:eastAsia="Times New Roman" w:hAnsi="Times New Roman" w:cs="Times New Roman"/>
          <w:sz w:val="20"/>
          <w:szCs w:val="20"/>
        </w:rPr>
      </w:pPr>
    </w:p>
    <w:p w:rsidR="00977B51" w:rsidRPr="00886254" w:rsidRDefault="00977B51" w:rsidP="00977B51">
      <w:pPr>
        <w:widowControl w:val="0"/>
        <w:tabs>
          <w:tab w:val="left" w:pos="4678"/>
        </w:tabs>
        <w:autoSpaceDE w:val="0"/>
        <w:autoSpaceDN w:val="0"/>
        <w:adjustRightInd w:val="0"/>
        <w:ind w:left="4395" w:firstLine="141"/>
        <w:rPr>
          <w:rFonts w:ascii="Times New Roman" w:eastAsia="Times New Roman" w:hAnsi="Times New Roman" w:cs="Times New Roman"/>
          <w:sz w:val="20"/>
          <w:szCs w:val="20"/>
        </w:rPr>
      </w:pPr>
      <w:r w:rsidRPr="00886254">
        <w:rPr>
          <w:rFonts w:ascii="Times New Roman" w:eastAsia="Times New Roman" w:hAnsi="Times New Roman" w:cs="Times New Roman"/>
          <w:sz w:val="20"/>
          <w:szCs w:val="20"/>
        </w:rPr>
        <w:t>от ______________________________________________</w:t>
      </w:r>
    </w:p>
    <w:p w:rsidR="00977B51" w:rsidRPr="00886254" w:rsidRDefault="00977B51" w:rsidP="00977B51">
      <w:pPr>
        <w:widowControl w:val="0"/>
        <w:tabs>
          <w:tab w:val="left" w:pos="4678"/>
        </w:tabs>
        <w:autoSpaceDE w:val="0"/>
        <w:autoSpaceDN w:val="0"/>
        <w:adjustRightInd w:val="0"/>
        <w:ind w:left="4395" w:firstLine="141"/>
        <w:rPr>
          <w:rFonts w:ascii="Times New Roman" w:eastAsia="Times New Roman" w:hAnsi="Times New Roman" w:cs="Times New Roman"/>
          <w:sz w:val="20"/>
          <w:szCs w:val="20"/>
        </w:rPr>
      </w:pPr>
      <w:r w:rsidRPr="00886254">
        <w:rPr>
          <w:rFonts w:ascii="Times New Roman" w:eastAsia="Times New Roman" w:hAnsi="Times New Roman" w:cs="Times New Roman"/>
          <w:sz w:val="20"/>
          <w:szCs w:val="20"/>
        </w:rPr>
        <w:t>(наименование или Ф.И.О. заявителя)</w:t>
      </w:r>
    </w:p>
    <w:p w:rsidR="00977B51" w:rsidRPr="00886254" w:rsidRDefault="00977B51" w:rsidP="00977B51">
      <w:pPr>
        <w:widowControl w:val="0"/>
        <w:tabs>
          <w:tab w:val="left" w:pos="4678"/>
        </w:tabs>
        <w:autoSpaceDE w:val="0"/>
        <w:autoSpaceDN w:val="0"/>
        <w:adjustRightInd w:val="0"/>
        <w:ind w:left="4395" w:firstLine="141"/>
        <w:rPr>
          <w:rFonts w:ascii="Times New Roman" w:eastAsia="Times New Roman" w:hAnsi="Times New Roman" w:cs="Times New Roman"/>
          <w:sz w:val="20"/>
          <w:szCs w:val="20"/>
        </w:rPr>
      </w:pPr>
      <w:r w:rsidRPr="00886254">
        <w:rPr>
          <w:rFonts w:ascii="Times New Roman" w:eastAsia="Times New Roman" w:hAnsi="Times New Roman" w:cs="Times New Roman"/>
          <w:sz w:val="20"/>
          <w:szCs w:val="20"/>
        </w:rPr>
        <w:t>адрес: _________________________________________,</w:t>
      </w:r>
    </w:p>
    <w:p w:rsidR="00977B51" w:rsidRPr="00886254" w:rsidRDefault="00977B51" w:rsidP="00977B51">
      <w:pPr>
        <w:widowControl w:val="0"/>
        <w:tabs>
          <w:tab w:val="left" w:pos="4678"/>
        </w:tabs>
        <w:autoSpaceDE w:val="0"/>
        <w:autoSpaceDN w:val="0"/>
        <w:adjustRightInd w:val="0"/>
        <w:ind w:left="4395" w:firstLine="141"/>
        <w:rPr>
          <w:rFonts w:ascii="Times New Roman" w:eastAsia="Times New Roman" w:hAnsi="Times New Roman" w:cs="Times New Roman"/>
          <w:sz w:val="20"/>
          <w:szCs w:val="20"/>
        </w:rPr>
      </w:pPr>
      <w:r w:rsidRPr="00886254">
        <w:rPr>
          <w:rFonts w:ascii="Times New Roman" w:eastAsia="Times New Roman" w:hAnsi="Times New Roman" w:cs="Times New Roman"/>
          <w:sz w:val="20"/>
          <w:szCs w:val="20"/>
        </w:rPr>
        <w:t>телефон: _______________, факс: ________________,</w:t>
      </w:r>
    </w:p>
    <w:p w:rsidR="00977B51" w:rsidRPr="00886254" w:rsidRDefault="00977B51" w:rsidP="00977B51">
      <w:pPr>
        <w:widowControl w:val="0"/>
        <w:tabs>
          <w:tab w:val="left" w:pos="4678"/>
        </w:tabs>
        <w:autoSpaceDE w:val="0"/>
        <w:autoSpaceDN w:val="0"/>
        <w:adjustRightInd w:val="0"/>
        <w:ind w:left="4395" w:firstLine="141"/>
        <w:rPr>
          <w:rFonts w:ascii="Times New Roman" w:eastAsia="Times New Roman" w:hAnsi="Times New Roman" w:cs="Times New Roman"/>
          <w:sz w:val="20"/>
          <w:szCs w:val="20"/>
        </w:rPr>
      </w:pPr>
      <w:r w:rsidRPr="00886254">
        <w:rPr>
          <w:rFonts w:ascii="Times New Roman" w:eastAsia="Times New Roman" w:hAnsi="Times New Roman" w:cs="Times New Roman"/>
          <w:sz w:val="20"/>
          <w:szCs w:val="20"/>
        </w:rPr>
        <w:t>адрес электронной почты: ________________________</w:t>
      </w:r>
    </w:p>
    <w:p w:rsidR="00977B51" w:rsidRPr="00886254" w:rsidRDefault="00977B51" w:rsidP="00977B51">
      <w:pPr>
        <w:widowControl w:val="0"/>
        <w:tabs>
          <w:tab w:val="left" w:pos="4678"/>
        </w:tabs>
        <w:autoSpaceDE w:val="0"/>
        <w:autoSpaceDN w:val="0"/>
        <w:adjustRightInd w:val="0"/>
        <w:ind w:firstLine="540"/>
        <w:rPr>
          <w:rFonts w:ascii="Times New Roman" w:eastAsia="Times New Roman" w:hAnsi="Times New Roman" w:cs="Times New Roman"/>
          <w:sz w:val="20"/>
          <w:szCs w:val="20"/>
        </w:rPr>
      </w:pPr>
    </w:p>
    <w:p w:rsidR="00977B51" w:rsidRPr="00886254" w:rsidRDefault="00977B51" w:rsidP="00977B51">
      <w:pPr>
        <w:widowControl w:val="0"/>
        <w:tabs>
          <w:tab w:val="left" w:pos="4678"/>
        </w:tabs>
        <w:autoSpaceDE w:val="0"/>
        <w:autoSpaceDN w:val="0"/>
        <w:adjustRightInd w:val="0"/>
        <w:ind w:firstLine="540"/>
        <w:rPr>
          <w:rFonts w:ascii="Times New Roman" w:eastAsia="Times New Roman" w:hAnsi="Times New Roman" w:cs="Times New Roman"/>
          <w:sz w:val="20"/>
          <w:szCs w:val="20"/>
        </w:rPr>
      </w:pPr>
    </w:p>
    <w:p w:rsidR="00977B51" w:rsidRPr="00886254" w:rsidRDefault="00977B51" w:rsidP="00977B51">
      <w:pPr>
        <w:widowControl w:val="0"/>
        <w:tabs>
          <w:tab w:val="left" w:pos="4678"/>
        </w:tabs>
        <w:autoSpaceDE w:val="0"/>
        <w:autoSpaceDN w:val="0"/>
        <w:adjustRightInd w:val="0"/>
        <w:ind w:firstLine="540"/>
        <w:rPr>
          <w:rFonts w:ascii="Times New Roman" w:eastAsia="Times New Roman" w:hAnsi="Times New Roman" w:cs="Times New Roman"/>
          <w:sz w:val="20"/>
          <w:szCs w:val="20"/>
        </w:rPr>
      </w:pPr>
    </w:p>
    <w:p w:rsidR="00977B51" w:rsidRPr="00886254" w:rsidRDefault="00977B51" w:rsidP="00977B51">
      <w:pPr>
        <w:widowControl w:val="0"/>
        <w:autoSpaceDE w:val="0"/>
        <w:autoSpaceDN w:val="0"/>
        <w:adjustRightInd w:val="0"/>
        <w:ind w:firstLine="720"/>
        <w:jc w:val="center"/>
        <w:rPr>
          <w:rFonts w:ascii="Times New Roman" w:eastAsia="Times New Roman" w:hAnsi="Times New Roman" w:cs="Times New Roman"/>
          <w:sz w:val="24"/>
          <w:szCs w:val="24"/>
        </w:rPr>
      </w:pPr>
      <w:r w:rsidRPr="00886254">
        <w:rPr>
          <w:rFonts w:ascii="Times New Roman" w:eastAsia="Times New Roman" w:hAnsi="Times New Roman" w:cs="Times New Roman"/>
          <w:sz w:val="24"/>
          <w:szCs w:val="24"/>
        </w:rPr>
        <w:t>Заявление</w:t>
      </w:r>
    </w:p>
    <w:p w:rsidR="00A44BBB" w:rsidRPr="00886254" w:rsidRDefault="00977B51" w:rsidP="00A44BBB">
      <w:pPr>
        <w:rPr>
          <w:rFonts w:ascii="Times New Roman" w:hAnsi="Times New Roman" w:cs="Times New Roman"/>
          <w:sz w:val="24"/>
          <w:szCs w:val="24"/>
        </w:rPr>
      </w:pPr>
      <w:r w:rsidRPr="00886254">
        <w:rPr>
          <w:rFonts w:ascii="Times New Roman" w:eastAsia="Times New Roman" w:hAnsi="Times New Roman" w:cs="Times New Roman"/>
          <w:sz w:val="24"/>
          <w:szCs w:val="24"/>
        </w:rPr>
        <w:t>об утверждении схемы расположения земельного участка</w:t>
      </w:r>
      <w:r w:rsidR="00AE3249" w:rsidRPr="00886254">
        <w:rPr>
          <w:rFonts w:ascii="Times New Roman" w:eastAsia="Times New Roman" w:hAnsi="Times New Roman" w:cs="Times New Roman"/>
          <w:sz w:val="24"/>
          <w:szCs w:val="24"/>
        </w:rPr>
        <w:t xml:space="preserve"> или земельных участков, находящихся в муниципальной собственности, на кадастровом плане территории</w:t>
      </w:r>
      <w:r w:rsidR="00A44BBB" w:rsidRPr="00886254">
        <w:rPr>
          <w:rFonts w:ascii="Times New Roman" w:eastAsia="Times New Roman" w:hAnsi="Times New Roman" w:cs="Times New Roman"/>
          <w:sz w:val="24"/>
          <w:szCs w:val="24"/>
        </w:rPr>
        <w:t xml:space="preserve">                    </w:t>
      </w:r>
      <w:r w:rsidR="00A44BBB" w:rsidRPr="00886254">
        <w:rPr>
          <w:rFonts w:ascii="Times New Roman" w:hAnsi="Times New Roman" w:cs="Times New Roman"/>
          <w:sz w:val="24"/>
          <w:szCs w:val="24"/>
        </w:rPr>
        <w:t xml:space="preserve">(в редакции постановления от </w:t>
      </w:r>
      <w:r w:rsidR="00907AC3">
        <w:rPr>
          <w:rFonts w:ascii="Times New Roman" w:hAnsi="Times New Roman" w:cs="Times New Roman"/>
          <w:sz w:val="24"/>
          <w:szCs w:val="24"/>
        </w:rPr>
        <w:t>31 мая 2017 года</w:t>
      </w:r>
      <w:r w:rsidR="00A44BBB" w:rsidRPr="00886254">
        <w:rPr>
          <w:rFonts w:ascii="Times New Roman" w:hAnsi="Times New Roman" w:cs="Times New Roman"/>
          <w:sz w:val="24"/>
          <w:szCs w:val="24"/>
        </w:rPr>
        <w:t xml:space="preserve"> № </w:t>
      </w:r>
      <w:r w:rsidR="00907AC3">
        <w:rPr>
          <w:rFonts w:ascii="Times New Roman" w:hAnsi="Times New Roman" w:cs="Times New Roman"/>
          <w:sz w:val="24"/>
          <w:szCs w:val="24"/>
        </w:rPr>
        <w:t>385</w:t>
      </w:r>
      <w:r w:rsidR="00A44BBB" w:rsidRPr="00886254">
        <w:rPr>
          <w:rFonts w:ascii="Times New Roman" w:hAnsi="Times New Roman" w:cs="Times New Roman"/>
          <w:sz w:val="24"/>
          <w:szCs w:val="24"/>
        </w:rPr>
        <w:t>)</w:t>
      </w:r>
    </w:p>
    <w:p w:rsidR="00977B51" w:rsidRPr="00886254" w:rsidRDefault="00977B51" w:rsidP="00977B51">
      <w:pPr>
        <w:widowControl w:val="0"/>
        <w:autoSpaceDE w:val="0"/>
        <w:autoSpaceDN w:val="0"/>
        <w:adjustRightInd w:val="0"/>
        <w:ind w:firstLine="720"/>
        <w:jc w:val="center"/>
        <w:rPr>
          <w:rFonts w:ascii="Times New Roman" w:eastAsia="Times New Roman" w:hAnsi="Times New Roman" w:cs="Times New Roman"/>
          <w:sz w:val="20"/>
          <w:szCs w:val="20"/>
        </w:rPr>
      </w:pPr>
    </w:p>
    <w:p w:rsidR="00977B51" w:rsidRPr="00886254" w:rsidRDefault="00977B51" w:rsidP="00977B51">
      <w:pPr>
        <w:widowControl w:val="0"/>
        <w:autoSpaceDE w:val="0"/>
        <w:autoSpaceDN w:val="0"/>
        <w:adjustRightInd w:val="0"/>
        <w:ind w:firstLine="540"/>
        <w:rPr>
          <w:rFonts w:ascii="Times New Roman" w:eastAsia="Times New Roman" w:hAnsi="Times New Roman" w:cs="Times New Roman"/>
          <w:sz w:val="20"/>
          <w:szCs w:val="20"/>
        </w:rPr>
      </w:pPr>
      <w:r w:rsidRPr="00886254">
        <w:rPr>
          <w:rFonts w:ascii="Times New Roman" w:eastAsia="Times New Roman" w:hAnsi="Times New Roman" w:cs="Times New Roman"/>
          <w:szCs w:val="20"/>
        </w:rPr>
        <w:t xml:space="preserve">В соответствии со </w:t>
      </w:r>
      <w:hyperlink r:id="rId12" w:history="1">
        <w:r w:rsidRPr="00886254">
          <w:rPr>
            <w:rFonts w:ascii="Times New Roman" w:eastAsia="Times New Roman" w:hAnsi="Times New Roman" w:cs="Times New Roman"/>
            <w:szCs w:val="20"/>
          </w:rPr>
          <w:t>ст. 11.10</w:t>
        </w:r>
      </w:hyperlink>
      <w:r w:rsidRPr="00886254">
        <w:rPr>
          <w:rFonts w:ascii="Times New Roman" w:eastAsia="Times New Roman" w:hAnsi="Times New Roman" w:cs="Times New Roman"/>
          <w:szCs w:val="20"/>
        </w:rPr>
        <w:t xml:space="preserve"> Земельного кодекса Российской Федерации прошу утвердить схему расположения земельного участка на кадастровом плане территории __________________:</w:t>
      </w:r>
    </w:p>
    <w:p w:rsidR="00977B51" w:rsidRPr="00886254" w:rsidRDefault="00977B51" w:rsidP="00977B51">
      <w:pPr>
        <w:widowControl w:val="0"/>
        <w:autoSpaceDE w:val="0"/>
        <w:autoSpaceDN w:val="0"/>
        <w:adjustRightInd w:val="0"/>
        <w:ind w:firstLine="540"/>
        <w:rPr>
          <w:rFonts w:ascii="Times New Roman" w:eastAsia="Times New Roman" w:hAnsi="Times New Roman" w:cs="Times New Roman"/>
          <w:sz w:val="20"/>
          <w:szCs w:val="20"/>
        </w:rPr>
      </w:pPr>
      <w:r w:rsidRPr="00886254">
        <w:rPr>
          <w:rFonts w:ascii="Times New Roman" w:eastAsia="Times New Roman" w:hAnsi="Times New Roman" w:cs="Times New Roman"/>
          <w:szCs w:val="20"/>
        </w:rPr>
        <w:t>площадь земельного участка</w:t>
      </w:r>
      <w:proofErr w:type="gramStart"/>
      <w:r w:rsidRPr="00886254">
        <w:rPr>
          <w:rFonts w:ascii="Times New Roman" w:eastAsia="Times New Roman" w:hAnsi="Times New Roman" w:cs="Times New Roman"/>
          <w:szCs w:val="20"/>
        </w:rPr>
        <w:t xml:space="preserve"> - ________________________________________;</w:t>
      </w:r>
      <w:proofErr w:type="gramEnd"/>
    </w:p>
    <w:p w:rsidR="00977B51" w:rsidRPr="00886254" w:rsidRDefault="00977B51" w:rsidP="00977B51">
      <w:pPr>
        <w:widowControl w:val="0"/>
        <w:autoSpaceDE w:val="0"/>
        <w:autoSpaceDN w:val="0"/>
        <w:adjustRightInd w:val="0"/>
        <w:ind w:firstLine="540"/>
        <w:rPr>
          <w:rFonts w:ascii="Times New Roman" w:eastAsia="Times New Roman" w:hAnsi="Times New Roman" w:cs="Times New Roman"/>
          <w:sz w:val="20"/>
          <w:szCs w:val="20"/>
        </w:rPr>
      </w:pPr>
      <w:r w:rsidRPr="00886254">
        <w:rPr>
          <w:rFonts w:ascii="Times New Roman" w:eastAsia="Times New Roman" w:hAnsi="Times New Roman" w:cs="Times New Roman"/>
          <w:szCs w:val="20"/>
        </w:rPr>
        <w:t>адрес земельного участка (или: при отсутствии адреса земельного участка иное описание местоположения земельного участка</w:t>
      </w:r>
      <w:proofErr w:type="gramStart"/>
      <w:r w:rsidRPr="00886254">
        <w:rPr>
          <w:rFonts w:ascii="Times New Roman" w:eastAsia="Times New Roman" w:hAnsi="Times New Roman" w:cs="Times New Roman"/>
          <w:szCs w:val="20"/>
        </w:rPr>
        <w:t>) - _______________________;</w:t>
      </w:r>
      <w:proofErr w:type="gramEnd"/>
    </w:p>
    <w:p w:rsidR="00977B51" w:rsidRPr="00886254" w:rsidRDefault="00977B51" w:rsidP="00977B51">
      <w:pPr>
        <w:widowControl w:val="0"/>
        <w:autoSpaceDE w:val="0"/>
        <w:autoSpaceDN w:val="0"/>
        <w:adjustRightInd w:val="0"/>
        <w:ind w:firstLine="540"/>
        <w:rPr>
          <w:rFonts w:ascii="Times New Roman" w:eastAsia="Times New Roman" w:hAnsi="Times New Roman" w:cs="Times New Roman"/>
          <w:sz w:val="20"/>
          <w:szCs w:val="20"/>
        </w:rPr>
      </w:pPr>
      <w:r w:rsidRPr="00886254">
        <w:rPr>
          <w:rFonts w:ascii="Times New Roman" w:eastAsia="Times New Roman" w:hAnsi="Times New Roman" w:cs="Times New Roman"/>
          <w:szCs w:val="20"/>
        </w:rPr>
        <w:t>кадастровый номер земельного участка (или: кадастровые номера земельных участков, из которых в соответствии со схемой расположения земельного участка предусмотрено образование земельного участка</w:t>
      </w:r>
      <w:proofErr w:type="gramStart"/>
      <w:r w:rsidRPr="00886254">
        <w:rPr>
          <w:rFonts w:ascii="Times New Roman" w:eastAsia="Times New Roman" w:hAnsi="Times New Roman" w:cs="Times New Roman"/>
          <w:szCs w:val="20"/>
        </w:rPr>
        <w:t>) - _______________________;</w:t>
      </w:r>
      <w:proofErr w:type="gramEnd"/>
    </w:p>
    <w:p w:rsidR="00977B51" w:rsidRPr="00886254" w:rsidRDefault="00977B51" w:rsidP="00977B51">
      <w:pPr>
        <w:widowControl w:val="0"/>
        <w:autoSpaceDE w:val="0"/>
        <w:autoSpaceDN w:val="0"/>
        <w:adjustRightInd w:val="0"/>
        <w:ind w:firstLine="540"/>
        <w:rPr>
          <w:rFonts w:ascii="Times New Roman" w:eastAsia="Times New Roman" w:hAnsi="Times New Roman" w:cs="Times New Roman"/>
          <w:szCs w:val="20"/>
        </w:rPr>
      </w:pPr>
      <w:r w:rsidRPr="00886254">
        <w:rPr>
          <w:rFonts w:ascii="Times New Roman" w:eastAsia="Times New Roman" w:hAnsi="Times New Roman" w:cs="Times New Roman"/>
          <w:szCs w:val="20"/>
        </w:rPr>
        <w:t>территориальная зона, в границах которой образуется земельный участок (или: вид разрешенного использования образуемого земельного участка)_____________________________________________;</w:t>
      </w:r>
    </w:p>
    <w:p w:rsidR="00977B51" w:rsidRPr="00886254" w:rsidRDefault="00977B51" w:rsidP="00977B51">
      <w:pPr>
        <w:widowControl w:val="0"/>
        <w:autoSpaceDE w:val="0"/>
        <w:autoSpaceDN w:val="0"/>
        <w:adjustRightInd w:val="0"/>
        <w:ind w:firstLine="540"/>
        <w:rPr>
          <w:rFonts w:ascii="Times New Roman" w:eastAsia="Times New Roman" w:hAnsi="Times New Roman" w:cs="Times New Roman"/>
          <w:sz w:val="20"/>
          <w:szCs w:val="20"/>
        </w:rPr>
      </w:pPr>
      <w:r w:rsidRPr="00886254">
        <w:rPr>
          <w:rFonts w:ascii="Times New Roman" w:eastAsia="Times New Roman" w:hAnsi="Times New Roman" w:cs="Times New Roman"/>
          <w:szCs w:val="20"/>
        </w:rPr>
        <w:t>категория земель</w:t>
      </w:r>
      <w:proofErr w:type="gramStart"/>
      <w:r w:rsidRPr="00886254">
        <w:rPr>
          <w:rFonts w:ascii="Times New Roman" w:eastAsia="Times New Roman" w:hAnsi="Times New Roman" w:cs="Times New Roman"/>
          <w:szCs w:val="20"/>
        </w:rPr>
        <w:t xml:space="preserve"> - ______________________________;</w:t>
      </w:r>
      <w:proofErr w:type="gramEnd"/>
    </w:p>
    <w:p w:rsidR="00977B51" w:rsidRPr="00886254" w:rsidRDefault="00977B51" w:rsidP="00977B51">
      <w:pPr>
        <w:widowControl w:val="0"/>
        <w:autoSpaceDE w:val="0"/>
        <w:autoSpaceDN w:val="0"/>
        <w:adjustRightInd w:val="0"/>
        <w:ind w:firstLine="540"/>
        <w:rPr>
          <w:rFonts w:ascii="Times New Roman" w:eastAsia="Times New Roman" w:hAnsi="Times New Roman" w:cs="Times New Roman"/>
          <w:sz w:val="20"/>
          <w:szCs w:val="20"/>
        </w:rPr>
      </w:pPr>
      <w:r w:rsidRPr="00886254">
        <w:rPr>
          <w:rFonts w:ascii="Times New Roman" w:eastAsia="Times New Roman" w:hAnsi="Times New Roman" w:cs="Times New Roman"/>
          <w:szCs w:val="20"/>
        </w:rPr>
        <w:t>цель использования земельного участка - ______________________________.</w:t>
      </w:r>
    </w:p>
    <w:p w:rsidR="00977B51" w:rsidRPr="00886254" w:rsidRDefault="00977B51" w:rsidP="00977B51">
      <w:pPr>
        <w:widowControl w:val="0"/>
        <w:autoSpaceDE w:val="0"/>
        <w:autoSpaceDN w:val="0"/>
        <w:adjustRightInd w:val="0"/>
        <w:ind w:firstLine="540"/>
        <w:rPr>
          <w:rFonts w:ascii="Times New Roman" w:eastAsia="Times New Roman" w:hAnsi="Times New Roman" w:cs="Times New Roman"/>
          <w:sz w:val="20"/>
          <w:szCs w:val="20"/>
        </w:rPr>
      </w:pPr>
    </w:p>
    <w:p w:rsidR="00977B51" w:rsidRPr="00886254" w:rsidRDefault="00977B51" w:rsidP="00977B51">
      <w:pPr>
        <w:widowControl w:val="0"/>
        <w:autoSpaceDE w:val="0"/>
        <w:autoSpaceDN w:val="0"/>
        <w:adjustRightInd w:val="0"/>
        <w:ind w:firstLine="540"/>
        <w:rPr>
          <w:rFonts w:ascii="Times New Roman" w:eastAsia="Times New Roman" w:hAnsi="Times New Roman" w:cs="Times New Roman"/>
          <w:sz w:val="20"/>
          <w:szCs w:val="20"/>
        </w:rPr>
      </w:pPr>
    </w:p>
    <w:p w:rsidR="00977B51" w:rsidRPr="00886254" w:rsidRDefault="00977B51" w:rsidP="00977B51">
      <w:pPr>
        <w:widowControl w:val="0"/>
        <w:autoSpaceDE w:val="0"/>
        <w:autoSpaceDN w:val="0"/>
        <w:adjustRightInd w:val="0"/>
        <w:ind w:firstLine="540"/>
        <w:rPr>
          <w:rFonts w:ascii="Times New Roman" w:eastAsia="Times New Roman" w:hAnsi="Times New Roman" w:cs="Times New Roman"/>
          <w:sz w:val="20"/>
          <w:szCs w:val="20"/>
        </w:rPr>
      </w:pPr>
      <w:r w:rsidRPr="00886254">
        <w:rPr>
          <w:rFonts w:ascii="Times New Roman" w:eastAsia="Times New Roman" w:hAnsi="Times New Roman" w:cs="Times New Roman"/>
          <w:szCs w:val="20"/>
        </w:rPr>
        <w:t>Приложения:</w:t>
      </w:r>
    </w:p>
    <w:p w:rsidR="00977B51" w:rsidRPr="00886254" w:rsidRDefault="00977B51" w:rsidP="00977B51">
      <w:pPr>
        <w:widowControl w:val="0"/>
        <w:autoSpaceDE w:val="0"/>
        <w:autoSpaceDN w:val="0"/>
        <w:adjustRightInd w:val="0"/>
        <w:ind w:firstLine="540"/>
        <w:rPr>
          <w:rFonts w:ascii="Times New Roman" w:eastAsia="Times New Roman" w:hAnsi="Times New Roman" w:cs="Times New Roman"/>
          <w:sz w:val="20"/>
          <w:szCs w:val="20"/>
        </w:rPr>
      </w:pPr>
      <w:r w:rsidRPr="00886254">
        <w:rPr>
          <w:rFonts w:ascii="Times New Roman" w:eastAsia="Times New Roman" w:hAnsi="Times New Roman" w:cs="Times New Roman"/>
          <w:szCs w:val="20"/>
        </w:rPr>
        <w:t xml:space="preserve">1. </w:t>
      </w:r>
    </w:p>
    <w:p w:rsidR="00977B51" w:rsidRPr="00886254" w:rsidRDefault="00977B51" w:rsidP="00977B51">
      <w:pPr>
        <w:widowControl w:val="0"/>
        <w:autoSpaceDE w:val="0"/>
        <w:autoSpaceDN w:val="0"/>
        <w:adjustRightInd w:val="0"/>
        <w:ind w:firstLine="540"/>
        <w:rPr>
          <w:rFonts w:ascii="Times New Roman" w:eastAsia="Times New Roman" w:hAnsi="Times New Roman" w:cs="Times New Roman"/>
          <w:szCs w:val="20"/>
        </w:rPr>
      </w:pPr>
      <w:r w:rsidRPr="00886254">
        <w:rPr>
          <w:rFonts w:ascii="Times New Roman" w:eastAsia="Times New Roman" w:hAnsi="Times New Roman" w:cs="Times New Roman"/>
          <w:szCs w:val="20"/>
        </w:rPr>
        <w:t>2.</w:t>
      </w:r>
    </w:p>
    <w:p w:rsidR="00977B51" w:rsidRPr="00886254" w:rsidRDefault="00977B51" w:rsidP="00846568">
      <w:pPr>
        <w:widowControl w:val="0"/>
        <w:autoSpaceDE w:val="0"/>
        <w:autoSpaceDN w:val="0"/>
        <w:adjustRightInd w:val="0"/>
        <w:ind w:firstLine="0"/>
        <w:rPr>
          <w:rFonts w:ascii="Times New Roman" w:eastAsia="Times New Roman" w:hAnsi="Times New Roman" w:cs="Times New Roman"/>
          <w:szCs w:val="20"/>
        </w:rPr>
      </w:pPr>
    </w:p>
    <w:p w:rsidR="00977B51" w:rsidRPr="00886254" w:rsidRDefault="00977B51" w:rsidP="00977B51">
      <w:pPr>
        <w:widowControl w:val="0"/>
        <w:autoSpaceDE w:val="0"/>
        <w:autoSpaceDN w:val="0"/>
        <w:adjustRightInd w:val="0"/>
        <w:ind w:firstLine="540"/>
        <w:rPr>
          <w:rFonts w:ascii="Times New Roman" w:eastAsia="Times New Roman" w:hAnsi="Times New Roman" w:cs="Times New Roman"/>
          <w:sz w:val="20"/>
          <w:szCs w:val="20"/>
        </w:rPr>
      </w:pPr>
    </w:p>
    <w:p w:rsidR="00977B51" w:rsidRPr="00886254" w:rsidRDefault="00977B51" w:rsidP="00977B51">
      <w:pPr>
        <w:widowControl w:val="0"/>
        <w:autoSpaceDE w:val="0"/>
        <w:autoSpaceDN w:val="0"/>
        <w:adjustRightInd w:val="0"/>
        <w:ind w:firstLine="540"/>
        <w:rPr>
          <w:rFonts w:ascii="Times New Roman" w:eastAsia="Times New Roman" w:hAnsi="Times New Roman" w:cs="Times New Roman"/>
          <w:sz w:val="20"/>
          <w:szCs w:val="20"/>
        </w:rPr>
      </w:pPr>
    </w:p>
    <w:p w:rsidR="00977B51" w:rsidRPr="00886254" w:rsidRDefault="00977B51" w:rsidP="00977B51">
      <w:pPr>
        <w:widowControl w:val="0"/>
        <w:autoSpaceDE w:val="0"/>
        <w:autoSpaceDN w:val="0"/>
        <w:adjustRightInd w:val="0"/>
        <w:ind w:firstLine="540"/>
        <w:rPr>
          <w:rFonts w:ascii="Times New Roman" w:eastAsia="Times New Roman" w:hAnsi="Times New Roman" w:cs="Times New Roman"/>
          <w:sz w:val="20"/>
          <w:szCs w:val="20"/>
        </w:rPr>
      </w:pPr>
    </w:p>
    <w:p w:rsidR="00977B51" w:rsidRPr="00886254" w:rsidRDefault="00977B51" w:rsidP="00243A52">
      <w:pPr>
        <w:widowControl w:val="0"/>
        <w:tabs>
          <w:tab w:val="left" w:pos="7710"/>
        </w:tabs>
        <w:autoSpaceDE w:val="0"/>
        <w:autoSpaceDN w:val="0"/>
        <w:adjustRightInd w:val="0"/>
        <w:ind w:firstLine="540"/>
        <w:rPr>
          <w:rFonts w:ascii="Times New Roman" w:eastAsia="Times New Roman" w:hAnsi="Times New Roman" w:cs="Times New Roman"/>
          <w:szCs w:val="20"/>
        </w:rPr>
      </w:pPr>
      <w:r w:rsidRPr="00886254">
        <w:rPr>
          <w:rFonts w:ascii="Times New Roman" w:eastAsia="Times New Roman" w:hAnsi="Times New Roman" w:cs="Times New Roman"/>
          <w:szCs w:val="20"/>
        </w:rPr>
        <w:t xml:space="preserve">«___» ________ ____ </w:t>
      </w:r>
      <w:proofErr w:type="gramStart"/>
      <w:r w:rsidRPr="00886254">
        <w:rPr>
          <w:rFonts w:ascii="Times New Roman" w:eastAsia="Times New Roman" w:hAnsi="Times New Roman" w:cs="Times New Roman"/>
          <w:szCs w:val="20"/>
        </w:rPr>
        <w:t>г</w:t>
      </w:r>
      <w:proofErr w:type="gramEnd"/>
      <w:r w:rsidRPr="00886254">
        <w:rPr>
          <w:rFonts w:ascii="Times New Roman" w:eastAsia="Times New Roman" w:hAnsi="Times New Roman" w:cs="Times New Roman"/>
          <w:szCs w:val="20"/>
        </w:rPr>
        <w:t>.</w:t>
      </w:r>
      <w:r w:rsidR="00243A52" w:rsidRPr="00886254">
        <w:rPr>
          <w:rFonts w:ascii="Times New Roman" w:eastAsia="Times New Roman" w:hAnsi="Times New Roman" w:cs="Times New Roman"/>
          <w:szCs w:val="20"/>
        </w:rPr>
        <w:tab/>
      </w:r>
    </w:p>
    <w:p w:rsidR="00243A52" w:rsidRPr="00886254" w:rsidRDefault="00243A52" w:rsidP="00243A52">
      <w:pPr>
        <w:widowControl w:val="0"/>
        <w:tabs>
          <w:tab w:val="left" w:pos="7710"/>
        </w:tabs>
        <w:autoSpaceDE w:val="0"/>
        <w:autoSpaceDN w:val="0"/>
        <w:adjustRightInd w:val="0"/>
        <w:ind w:firstLine="540"/>
        <w:rPr>
          <w:rFonts w:ascii="Times New Roman" w:eastAsia="Times New Roman" w:hAnsi="Times New Roman" w:cs="Times New Roman"/>
          <w:szCs w:val="20"/>
        </w:rPr>
      </w:pPr>
    </w:p>
    <w:p w:rsidR="00977B51" w:rsidRPr="00886254" w:rsidRDefault="00977B51" w:rsidP="00977B51">
      <w:pPr>
        <w:widowControl w:val="0"/>
        <w:autoSpaceDE w:val="0"/>
        <w:autoSpaceDN w:val="0"/>
        <w:adjustRightInd w:val="0"/>
        <w:ind w:firstLine="540"/>
        <w:rPr>
          <w:rFonts w:ascii="Times New Roman" w:eastAsia="Times New Roman" w:hAnsi="Times New Roman" w:cs="Times New Roman"/>
          <w:sz w:val="20"/>
          <w:szCs w:val="20"/>
        </w:rPr>
      </w:pPr>
    </w:p>
    <w:p w:rsidR="00977B51" w:rsidRPr="00886254" w:rsidRDefault="00977B51" w:rsidP="00977B51">
      <w:pPr>
        <w:widowControl w:val="0"/>
        <w:autoSpaceDE w:val="0"/>
        <w:autoSpaceDN w:val="0"/>
        <w:adjustRightInd w:val="0"/>
        <w:ind w:firstLine="0"/>
        <w:rPr>
          <w:rFonts w:ascii="Times New Roman" w:eastAsia="Times New Roman" w:hAnsi="Times New Roman" w:cs="Times New Roman"/>
          <w:sz w:val="20"/>
          <w:szCs w:val="20"/>
        </w:rPr>
      </w:pPr>
      <w:r w:rsidRPr="00886254">
        <w:rPr>
          <w:rFonts w:ascii="Times New Roman" w:eastAsia="Times New Roman" w:hAnsi="Times New Roman" w:cs="Times New Roman"/>
          <w:sz w:val="20"/>
          <w:szCs w:val="20"/>
        </w:rPr>
        <w:t xml:space="preserve">              ___________________</w:t>
      </w:r>
    </w:p>
    <w:p w:rsidR="005850DA" w:rsidRPr="00886254" w:rsidRDefault="00977B51" w:rsidP="00243A52">
      <w:pPr>
        <w:widowControl w:val="0"/>
        <w:tabs>
          <w:tab w:val="center" w:pos="4819"/>
        </w:tabs>
        <w:autoSpaceDE w:val="0"/>
        <w:autoSpaceDN w:val="0"/>
        <w:adjustRightInd w:val="0"/>
        <w:ind w:firstLine="0"/>
        <w:rPr>
          <w:rFonts w:ascii="Times New Roman" w:eastAsia="Times New Roman" w:hAnsi="Times New Roman" w:cs="Times New Roman"/>
          <w:sz w:val="20"/>
          <w:szCs w:val="20"/>
        </w:rPr>
      </w:pPr>
      <w:r w:rsidRPr="00886254">
        <w:rPr>
          <w:rFonts w:ascii="Times New Roman" w:eastAsia="Times New Roman" w:hAnsi="Times New Roman" w:cs="Times New Roman"/>
          <w:sz w:val="20"/>
          <w:szCs w:val="20"/>
        </w:rPr>
        <w:t xml:space="preserve">                      (подпись)</w:t>
      </w:r>
      <w:r w:rsidR="00243A52" w:rsidRPr="00886254">
        <w:rPr>
          <w:rFonts w:ascii="Times New Roman" w:eastAsia="Times New Roman" w:hAnsi="Times New Roman" w:cs="Times New Roman"/>
          <w:sz w:val="20"/>
          <w:szCs w:val="20"/>
        </w:rPr>
        <w:tab/>
      </w:r>
    </w:p>
    <w:p w:rsidR="00846568" w:rsidRPr="00886254" w:rsidRDefault="00846568" w:rsidP="00243A52">
      <w:pPr>
        <w:widowControl w:val="0"/>
        <w:tabs>
          <w:tab w:val="center" w:pos="4819"/>
        </w:tabs>
        <w:autoSpaceDE w:val="0"/>
        <w:autoSpaceDN w:val="0"/>
        <w:adjustRightInd w:val="0"/>
        <w:ind w:firstLine="0"/>
        <w:rPr>
          <w:rFonts w:ascii="Times New Roman" w:eastAsia="Times New Roman" w:hAnsi="Times New Roman" w:cs="Times New Roman"/>
          <w:sz w:val="20"/>
          <w:szCs w:val="20"/>
        </w:rPr>
      </w:pPr>
    </w:p>
    <w:p w:rsidR="00846568" w:rsidRPr="00886254" w:rsidRDefault="00846568" w:rsidP="00243A52">
      <w:pPr>
        <w:widowControl w:val="0"/>
        <w:tabs>
          <w:tab w:val="center" w:pos="4819"/>
        </w:tabs>
        <w:autoSpaceDE w:val="0"/>
        <w:autoSpaceDN w:val="0"/>
        <w:adjustRightInd w:val="0"/>
        <w:ind w:firstLine="0"/>
        <w:rPr>
          <w:rFonts w:ascii="Times New Roman" w:eastAsia="Times New Roman" w:hAnsi="Times New Roman" w:cs="Times New Roman"/>
          <w:sz w:val="20"/>
          <w:szCs w:val="20"/>
        </w:rPr>
      </w:pPr>
    </w:p>
    <w:p w:rsidR="00846568" w:rsidRPr="00886254" w:rsidRDefault="00846568" w:rsidP="00243A52">
      <w:pPr>
        <w:widowControl w:val="0"/>
        <w:tabs>
          <w:tab w:val="center" w:pos="4819"/>
        </w:tabs>
        <w:autoSpaceDE w:val="0"/>
        <w:autoSpaceDN w:val="0"/>
        <w:adjustRightInd w:val="0"/>
        <w:ind w:firstLine="0"/>
        <w:rPr>
          <w:rFonts w:ascii="Times New Roman" w:eastAsia="Times New Roman" w:hAnsi="Times New Roman" w:cs="Times New Roman"/>
          <w:sz w:val="20"/>
          <w:szCs w:val="20"/>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886254" w:rsidRPr="00886254" w:rsidTr="00386596">
        <w:tc>
          <w:tcPr>
            <w:tcW w:w="4927" w:type="dxa"/>
          </w:tcPr>
          <w:p w:rsidR="00243A52" w:rsidRPr="00886254" w:rsidRDefault="00243A52" w:rsidP="00386596">
            <w:pPr>
              <w:ind w:firstLine="0"/>
              <w:jc w:val="right"/>
              <w:outlineLvl w:val="0"/>
              <w:rPr>
                <w:rFonts w:ascii="Times New Roman" w:eastAsia="Times New Roman" w:hAnsi="Times New Roman" w:cs="Times New Roman"/>
                <w:b/>
                <w:bCs/>
                <w:kern w:val="36"/>
                <w:sz w:val="24"/>
                <w:szCs w:val="24"/>
              </w:rPr>
            </w:pPr>
          </w:p>
        </w:tc>
        <w:tc>
          <w:tcPr>
            <w:tcW w:w="4927" w:type="dxa"/>
          </w:tcPr>
          <w:p w:rsidR="00243A52" w:rsidRPr="00886254" w:rsidRDefault="00243A52" w:rsidP="00386596">
            <w:pPr>
              <w:ind w:firstLine="0"/>
              <w:outlineLvl w:val="0"/>
              <w:rPr>
                <w:rFonts w:ascii="Times New Roman" w:eastAsia="Times New Roman" w:hAnsi="Times New Roman" w:cs="Times New Roman"/>
                <w:bCs/>
                <w:kern w:val="36"/>
                <w:sz w:val="24"/>
                <w:szCs w:val="24"/>
              </w:rPr>
            </w:pPr>
          </w:p>
          <w:p w:rsidR="007B2191" w:rsidRPr="00886254" w:rsidRDefault="007B2191" w:rsidP="00AE3249">
            <w:pPr>
              <w:ind w:firstLine="0"/>
              <w:jc w:val="right"/>
              <w:outlineLvl w:val="0"/>
              <w:rPr>
                <w:rFonts w:ascii="Times New Roman" w:eastAsia="Times New Roman" w:hAnsi="Times New Roman" w:cs="Times New Roman"/>
                <w:bCs/>
                <w:kern w:val="36"/>
                <w:sz w:val="24"/>
                <w:szCs w:val="24"/>
              </w:rPr>
            </w:pPr>
            <w:r w:rsidRPr="00886254">
              <w:rPr>
                <w:rFonts w:ascii="Times New Roman" w:eastAsia="Times New Roman" w:hAnsi="Times New Roman" w:cs="Times New Roman"/>
                <w:bCs/>
                <w:kern w:val="36"/>
                <w:sz w:val="24"/>
                <w:szCs w:val="24"/>
              </w:rPr>
              <w:t xml:space="preserve">Приложение 2 </w:t>
            </w:r>
          </w:p>
          <w:p w:rsidR="00AE3249" w:rsidRPr="00886254" w:rsidRDefault="007B2191" w:rsidP="00AE3249">
            <w:pPr>
              <w:ind w:firstLine="0"/>
              <w:outlineLvl w:val="0"/>
              <w:rPr>
                <w:rFonts w:ascii="Times New Roman" w:eastAsia="Times New Roman" w:hAnsi="Times New Roman" w:cs="Times New Roman"/>
                <w:bCs/>
                <w:kern w:val="36"/>
                <w:sz w:val="24"/>
                <w:szCs w:val="24"/>
              </w:rPr>
            </w:pPr>
            <w:r w:rsidRPr="00886254">
              <w:rPr>
                <w:rFonts w:ascii="Times New Roman" w:eastAsia="Times New Roman" w:hAnsi="Times New Roman" w:cs="Times New Roman"/>
                <w:bCs/>
                <w:kern w:val="36"/>
                <w:sz w:val="24"/>
                <w:szCs w:val="24"/>
              </w:rPr>
              <w:t>к администрати</w:t>
            </w:r>
            <w:r w:rsidR="00EA23A1" w:rsidRPr="00886254">
              <w:rPr>
                <w:rFonts w:ascii="Times New Roman" w:eastAsia="Times New Roman" w:hAnsi="Times New Roman" w:cs="Times New Roman"/>
                <w:bCs/>
                <w:kern w:val="36"/>
                <w:sz w:val="24"/>
                <w:szCs w:val="24"/>
              </w:rPr>
              <w:t>вному регламенту администрации</w:t>
            </w:r>
            <w:r w:rsidRPr="00886254">
              <w:rPr>
                <w:rFonts w:ascii="Times New Roman" w:eastAsia="Times New Roman" w:hAnsi="Times New Roman" w:cs="Times New Roman"/>
                <w:bCs/>
                <w:kern w:val="36"/>
                <w:sz w:val="24"/>
                <w:szCs w:val="24"/>
              </w:rPr>
              <w:t xml:space="preserve"> Кемского муниципального района </w:t>
            </w:r>
            <w:r w:rsidR="00EA23A1" w:rsidRPr="00886254">
              <w:rPr>
                <w:rFonts w:ascii="Times New Roman" w:eastAsia="Times New Roman" w:hAnsi="Times New Roman" w:cs="Times New Roman"/>
                <w:bCs/>
                <w:kern w:val="36"/>
                <w:sz w:val="24"/>
                <w:szCs w:val="24"/>
              </w:rPr>
              <w:t xml:space="preserve">по предоставлению </w:t>
            </w:r>
            <w:r w:rsidRPr="00886254">
              <w:rPr>
                <w:rFonts w:ascii="Times New Roman" w:eastAsia="Times New Roman" w:hAnsi="Times New Roman" w:cs="Times New Roman"/>
                <w:bCs/>
                <w:kern w:val="36"/>
                <w:sz w:val="24"/>
                <w:szCs w:val="24"/>
              </w:rPr>
              <w:t xml:space="preserve">муниципальной услуги </w:t>
            </w:r>
            <w:r w:rsidR="00AE3249" w:rsidRPr="00886254">
              <w:rPr>
                <w:rFonts w:ascii="Times New Roman" w:eastAsia="Times New Roman" w:hAnsi="Times New Roman" w:cs="Times New Roman"/>
                <w:bCs/>
                <w:kern w:val="36"/>
                <w:sz w:val="24"/>
                <w:szCs w:val="24"/>
              </w:rPr>
              <w:t>«Утверждение схемы расположения земельного участка или земельных участков, находящихся в муниципальной собственности, на кадастровом плане территории»</w:t>
            </w:r>
            <w:r w:rsidR="00907AC3">
              <w:rPr>
                <w:rFonts w:ascii="Times New Roman" w:eastAsia="Times New Roman" w:hAnsi="Times New Roman" w:cs="Times New Roman"/>
                <w:bCs/>
                <w:kern w:val="36"/>
                <w:sz w:val="24"/>
                <w:szCs w:val="24"/>
              </w:rPr>
              <w:t xml:space="preserve"> </w:t>
            </w:r>
            <w:r w:rsidR="00AE3249" w:rsidRPr="00886254">
              <w:rPr>
                <w:rFonts w:ascii="Times New Roman" w:eastAsia="Times New Roman" w:hAnsi="Times New Roman" w:cs="Times New Roman"/>
                <w:bCs/>
                <w:kern w:val="36"/>
                <w:sz w:val="24"/>
                <w:szCs w:val="24"/>
              </w:rPr>
              <w:t xml:space="preserve">(в редакции постановления от </w:t>
            </w:r>
            <w:r w:rsidR="00907AC3">
              <w:rPr>
                <w:rFonts w:ascii="Times New Roman" w:eastAsia="Times New Roman" w:hAnsi="Times New Roman" w:cs="Times New Roman"/>
                <w:bCs/>
                <w:kern w:val="36"/>
                <w:sz w:val="24"/>
                <w:szCs w:val="24"/>
              </w:rPr>
              <w:t>31 мая 2017 года</w:t>
            </w:r>
            <w:r w:rsidR="00AE3249" w:rsidRPr="00886254">
              <w:rPr>
                <w:rFonts w:ascii="Times New Roman" w:eastAsia="Times New Roman" w:hAnsi="Times New Roman" w:cs="Times New Roman"/>
                <w:bCs/>
                <w:kern w:val="36"/>
                <w:sz w:val="24"/>
                <w:szCs w:val="24"/>
              </w:rPr>
              <w:t xml:space="preserve"> №</w:t>
            </w:r>
            <w:r w:rsidR="00907AC3">
              <w:rPr>
                <w:rFonts w:ascii="Times New Roman" w:eastAsia="Times New Roman" w:hAnsi="Times New Roman" w:cs="Times New Roman"/>
                <w:bCs/>
                <w:kern w:val="36"/>
                <w:sz w:val="24"/>
                <w:szCs w:val="24"/>
              </w:rPr>
              <w:t xml:space="preserve"> 385</w:t>
            </w:r>
            <w:r w:rsidR="00AE3249" w:rsidRPr="00886254">
              <w:rPr>
                <w:rFonts w:ascii="Times New Roman" w:eastAsia="Times New Roman" w:hAnsi="Times New Roman" w:cs="Times New Roman"/>
                <w:bCs/>
                <w:kern w:val="36"/>
                <w:sz w:val="24"/>
                <w:szCs w:val="24"/>
              </w:rPr>
              <w:t>)</w:t>
            </w:r>
          </w:p>
          <w:p w:rsidR="007B2191" w:rsidRPr="00886254" w:rsidRDefault="007B2191" w:rsidP="00386596">
            <w:pPr>
              <w:ind w:firstLine="0"/>
              <w:outlineLvl w:val="0"/>
              <w:rPr>
                <w:rFonts w:ascii="Times New Roman" w:eastAsia="Times New Roman" w:hAnsi="Times New Roman" w:cs="Times New Roman"/>
                <w:bCs/>
                <w:kern w:val="36"/>
                <w:sz w:val="24"/>
                <w:szCs w:val="24"/>
              </w:rPr>
            </w:pPr>
          </w:p>
          <w:p w:rsidR="007B2191" w:rsidRPr="00886254" w:rsidRDefault="007B2191" w:rsidP="00386596">
            <w:pPr>
              <w:ind w:firstLine="0"/>
              <w:outlineLvl w:val="0"/>
              <w:rPr>
                <w:rFonts w:ascii="Times New Roman" w:eastAsia="Times New Roman" w:hAnsi="Times New Roman" w:cs="Times New Roman"/>
                <w:bCs/>
                <w:kern w:val="36"/>
                <w:sz w:val="24"/>
                <w:szCs w:val="24"/>
              </w:rPr>
            </w:pPr>
          </w:p>
        </w:tc>
      </w:tr>
    </w:tbl>
    <w:p w:rsidR="002B2AF7" w:rsidRPr="00886254" w:rsidRDefault="002B2AF7" w:rsidP="002119D3">
      <w:pPr>
        <w:pStyle w:val="12"/>
        <w:jc w:val="right"/>
        <w:rPr>
          <w:b/>
          <w:szCs w:val="24"/>
        </w:rPr>
      </w:pPr>
    </w:p>
    <w:p w:rsidR="00167608" w:rsidRPr="00886254" w:rsidRDefault="00167608" w:rsidP="001315EB">
      <w:pPr>
        <w:widowControl w:val="0"/>
        <w:autoSpaceDE w:val="0"/>
        <w:autoSpaceDN w:val="0"/>
        <w:adjustRightInd w:val="0"/>
        <w:ind w:right="849"/>
        <w:jc w:val="center"/>
        <w:rPr>
          <w:rFonts w:ascii="Times New Roman" w:hAnsi="Times New Roman" w:cs="Times New Roman"/>
          <w:bCs/>
          <w:sz w:val="24"/>
          <w:szCs w:val="24"/>
        </w:rPr>
      </w:pPr>
      <w:r w:rsidRPr="00886254">
        <w:rPr>
          <w:rFonts w:ascii="Times New Roman" w:hAnsi="Times New Roman" w:cs="Times New Roman"/>
          <w:bCs/>
          <w:sz w:val="24"/>
          <w:szCs w:val="24"/>
        </w:rPr>
        <w:t xml:space="preserve">БЛОК </w:t>
      </w:r>
      <w:r w:rsidR="004F02F6" w:rsidRPr="00886254">
        <w:rPr>
          <w:rFonts w:ascii="Times New Roman" w:hAnsi="Times New Roman" w:cs="Times New Roman"/>
          <w:bCs/>
          <w:sz w:val="24"/>
          <w:szCs w:val="24"/>
        </w:rPr>
        <w:t>–</w:t>
      </w:r>
      <w:r w:rsidRPr="00886254">
        <w:rPr>
          <w:rFonts w:ascii="Times New Roman" w:hAnsi="Times New Roman" w:cs="Times New Roman"/>
          <w:bCs/>
          <w:sz w:val="24"/>
          <w:szCs w:val="24"/>
        </w:rPr>
        <w:t xml:space="preserve"> СХЕМА</w:t>
      </w:r>
      <w:r w:rsidR="008D39F6" w:rsidRPr="00886254">
        <w:rPr>
          <w:rFonts w:ascii="Times New Roman" w:hAnsi="Times New Roman" w:cs="Times New Roman"/>
          <w:bCs/>
          <w:sz w:val="24"/>
          <w:szCs w:val="24"/>
        </w:rPr>
        <w:t xml:space="preserve"> </w:t>
      </w:r>
    </w:p>
    <w:p w:rsidR="00BD2EF4" w:rsidRPr="00886254" w:rsidRDefault="00BD2EF4" w:rsidP="00BD2EF4">
      <w:pPr>
        <w:pStyle w:val="ConsPlusNonformat"/>
        <w:ind w:right="849" w:firstLine="0"/>
        <w:jc w:val="center"/>
        <w:rPr>
          <w:rFonts w:ascii="Times New Roman" w:hAnsi="Times New Roman" w:cs="Times New Roman"/>
          <w:sz w:val="24"/>
          <w:szCs w:val="24"/>
        </w:rPr>
      </w:pPr>
      <w:r w:rsidRPr="00886254">
        <w:rPr>
          <w:rFonts w:ascii="Times New Roman" w:hAnsi="Times New Roman" w:cs="Times New Roman"/>
          <w:sz w:val="24"/>
          <w:szCs w:val="24"/>
        </w:rPr>
        <w:t xml:space="preserve">       п</w:t>
      </w:r>
      <w:r w:rsidR="00167608" w:rsidRPr="00886254">
        <w:rPr>
          <w:rFonts w:ascii="Times New Roman" w:hAnsi="Times New Roman" w:cs="Times New Roman"/>
          <w:sz w:val="24"/>
          <w:szCs w:val="24"/>
        </w:rPr>
        <w:t>р</w:t>
      </w:r>
      <w:r w:rsidRPr="00886254">
        <w:rPr>
          <w:rFonts w:ascii="Times New Roman" w:hAnsi="Times New Roman" w:cs="Times New Roman"/>
          <w:sz w:val="24"/>
          <w:szCs w:val="24"/>
        </w:rPr>
        <w:t xml:space="preserve">едоставления муниципальной услуги  </w:t>
      </w:r>
    </w:p>
    <w:p w:rsidR="00167608" w:rsidRPr="00886254" w:rsidRDefault="00167608" w:rsidP="001315EB">
      <w:pPr>
        <w:pStyle w:val="ConsPlusNonformat"/>
        <w:ind w:right="849" w:firstLine="0"/>
        <w:jc w:val="center"/>
        <w:rPr>
          <w:rFonts w:ascii="Times New Roman" w:hAnsi="Times New Roman" w:cs="Times New Roman"/>
          <w:sz w:val="24"/>
          <w:szCs w:val="24"/>
        </w:rPr>
      </w:pPr>
    </w:p>
    <w:p w:rsidR="00A35CD8" w:rsidRPr="00886254" w:rsidRDefault="00A35CD8" w:rsidP="000D0911">
      <w:pPr>
        <w:pStyle w:val="ConsPlusNormal"/>
        <w:tabs>
          <w:tab w:val="left" w:pos="2235"/>
        </w:tabs>
        <w:ind w:firstLine="0"/>
        <w:rPr>
          <w:b/>
          <w:szCs w:val="24"/>
        </w:rPr>
      </w:pPr>
    </w:p>
    <w:p w:rsidR="00A35CD8" w:rsidRPr="00886254" w:rsidRDefault="00A35CD8" w:rsidP="00454317">
      <w:pPr>
        <w:pStyle w:val="ConsPlusNormal"/>
        <w:jc w:val="right"/>
        <w:rPr>
          <w:b/>
          <w:szCs w:val="24"/>
        </w:rPr>
      </w:pPr>
    </w:p>
    <w:tbl>
      <w:tblPr>
        <w:tblStyle w:val="af2"/>
        <w:tblW w:w="0" w:type="auto"/>
        <w:tblInd w:w="2235" w:type="dxa"/>
        <w:tblLook w:val="04A0" w:firstRow="1" w:lastRow="0" w:firstColumn="1" w:lastColumn="0" w:noHBand="0" w:noVBand="1"/>
      </w:tblPr>
      <w:tblGrid>
        <w:gridCol w:w="5528"/>
      </w:tblGrid>
      <w:tr w:rsidR="000D0911" w:rsidRPr="00886254" w:rsidTr="000D0911">
        <w:tc>
          <w:tcPr>
            <w:tcW w:w="5528" w:type="dxa"/>
          </w:tcPr>
          <w:p w:rsidR="000D0911" w:rsidRPr="00886254" w:rsidRDefault="000D0911" w:rsidP="000D0911">
            <w:pPr>
              <w:pStyle w:val="ConsPlusNormal"/>
              <w:ind w:firstLine="0"/>
              <w:jc w:val="center"/>
              <w:rPr>
                <w:szCs w:val="24"/>
              </w:rPr>
            </w:pPr>
            <w:r w:rsidRPr="00886254">
              <w:rPr>
                <w:szCs w:val="24"/>
              </w:rPr>
              <w:t>Прием и регистрация заявления</w:t>
            </w:r>
          </w:p>
        </w:tc>
      </w:tr>
    </w:tbl>
    <w:p w:rsidR="00A35CD8" w:rsidRPr="00886254" w:rsidRDefault="00AE3249" w:rsidP="00454317">
      <w:pPr>
        <w:pStyle w:val="ConsPlusNormal"/>
        <w:jc w:val="right"/>
        <w:rPr>
          <w:b/>
          <w:szCs w:val="24"/>
        </w:rPr>
      </w:pPr>
      <w:r w:rsidRPr="00886254">
        <w:rPr>
          <w:b/>
          <w:noProof/>
          <w:szCs w:val="24"/>
        </w:rPr>
        <w:pict>
          <v:shapetype id="_x0000_t32" coordsize="21600,21600" o:spt="32" o:oned="t" path="m,l21600,21600e" filled="f">
            <v:path arrowok="t" fillok="f" o:connecttype="none"/>
            <o:lock v:ext="edit" shapetype="t"/>
          </v:shapetype>
          <v:shape id="_x0000_s1045" type="#_x0000_t32" style="position:absolute;left:0;text-align:left;margin-left:241.85pt;margin-top:.4pt;width:.75pt;height:21.75pt;z-index:251658240;mso-position-horizontal-relative:text;mso-position-vertical-relative:text" o:connectortype="straight">
            <v:stroke endarrow="block"/>
          </v:shape>
        </w:pict>
      </w:r>
    </w:p>
    <w:p w:rsidR="00A35CD8" w:rsidRPr="00886254" w:rsidRDefault="00A35CD8" w:rsidP="00454317">
      <w:pPr>
        <w:pStyle w:val="ConsPlusNormal"/>
        <w:jc w:val="right"/>
        <w:rPr>
          <w:b/>
          <w:szCs w:val="24"/>
        </w:rPr>
      </w:pPr>
    </w:p>
    <w:tbl>
      <w:tblPr>
        <w:tblStyle w:val="af2"/>
        <w:tblW w:w="0" w:type="auto"/>
        <w:tblInd w:w="1526" w:type="dxa"/>
        <w:tblLook w:val="04A0" w:firstRow="1" w:lastRow="0" w:firstColumn="1" w:lastColumn="0" w:noHBand="0" w:noVBand="1"/>
      </w:tblPr>
      <w:tblGrid>
        <w:gridCol w:w="7229"/>
      </w:tblGrid>
      <w:tr w:rsidR="000D0911" w:rsidRPr="00886254" w:rsidTr="000D0911">
        <w:tc>
          <w:tcPr>
            <w:tcW w:w="7229" w:type="dxa"/>
          </w:tcPr>
          <w:p w:rsidR="000D0911" w:rsidRPr="00886254" w:rsidRDefault="000D0911" w:rsidP="000D0911">
            <w:pPr>
              <w:pStyle w:val="ConsPlusNormal"/>
              <w:ind w:firstLine="0"/>
              <w:jc w:val="center"/>
              <w:rPr>
                <w:szCs w:val="24"/>
              </w:rPr>
            </w:pPr>
            <w:r w:rsidRPr="00886254">
              <w:rPr>
                <w:szCs w:val="24"/>
              </w:rPr>
              <w:t>Направление межведомственных запросов в соответствующие органы. Рассмотрение заявления</w:t>
            </w:r>
          </w:p>
        </w:tc>
      </w:tr>
    </w:tbl>
    <w:p w:rsidR="00A35CD8" w:rsidRPr="00886254" w:rsidRDefault="00AE3249" w:rsidP="00454317">
      <w:pPr>
        <w:pStyle w:val="ConsPlusNormal"/>
        <w:jc w:val="right"/>
        <w:rPr>
          <w:b/>
          <w:szCs w:val="24"/>
        </w:rPr>
      </w:pPr>
      <w:r w:rsidRPr="00886254">
        <w:rPr>
          <w:b/>
          <w:noProof/>
          <w:szCs w:val="24"/>
        </w:rPr>
        <w:pict>
          <v:shape id="_x0000_s1047" type="#_x0000_t32" style="position:absolute;left:0;text-align:left;margin-left:314.6pt;margin-top:-.3pt;width:40.5pt;height:28.5pt;z-index:251660288;mso-position-horizontal-relative:text;mso-position-vertical-relative:text" o:connectortype="straight">
            <v:stroke endarrow="block"/>
          </v:shape>
        </w:pict>
      </w:r>
      <w:r w:rsidRPr="00886254">
        <w:rPr>
          <w:b/>
          <w:noProof/>
          <w:szCs w:val="24"/>
        </w:rPr>
        <w:pict>
          <v:shape id="_x0000_s1046" type="#_x0000_t32" style="position:absolute;left:0;text-align:left;margin-left:130.1pt;margin-top:-.3pt;width:48pt;height:28.5pt;flip:x;z-index:251659264;mso-position-horizontal-relative:text;mso-position-vertical-relative:text" o:connectortype="straight">
            <v:stroke endarrow="block"/>
          </v:shape>
        </w:pict>
      </w:r>
    </w:p>
    <w:p w:rsidR="000D0911" w:rsidRPr="00886254" w:rsidRDefault="000D0911" w:rsidP="009E359F">
      <w:pPr>
        <w:ind w:firstLine="0"/>
        <w:rPr>
          <w:rFonts w:ascii="Times New Roman" w:eastAsia="Times New Roman" w:hAnsi="Times New Roman" w:cs="Times New Roman"/>
          <w:b/>
          <w:sz w:val="24"/>
          <w:szCs w:val="24"/>
        </w:rPr>
      </w:pPr>
    </w:p>
    <w:tbl>
      <w:tblPr>
        <w:tblStyle w:val="af2"/>
        <w:tblpPr w:leftFromText="180" w:rightFromText="180" w:vertAnchor="text" w:horzAnchor="page" w:tblpX="6298" w:tblpY="164"/>
        <w:tblW w:w="4184" w:type="dxa"/>
        <w:tblLook w:val="04A0" w:firstRow="1" w:lastRow="0" w:firstColumn="1" w:lastColumn="0" w:noHBand="0" w:noVBand="1"/>
      </w:tblPr>
      <w:tblGrid>
        <w:gridCol w:w="4184"/>
      </w:tblGrid>
      <w:tr w:rsidR="009E359F" w:rsidRPr="00886254" w:rsidTr="009E359F">
        <w:trPr>
          <w:trHeight w:val="269"/>
        </w:trPr>
        <w:tc>
          <w:tcPr>
            <w:tcW w:w="4184" w:type="dxa"/>
          </w:tcPr>
          <w:p w:rsidR="009E359F" w:rsidRPr="00886254" w:rsidRDefault="009E359F" w:rsidP="009E359F">
            <w:pPr>
              <w:tabs>
                <w:tab w:val="left" w:pos="2385"/>
              </w:tabs>
              <w:ind w:firstLine="0"/>
              <w:rPr>
                <w:rFonts w:ascii="Times New Roman" w:hAnsi="Times New Roman" w:cs="Times New Roman"/>
                <w:sz w:val="24"/>
                <w:szCs w:val="24"/>
              </w:rPr>
            </w:pPr>
            <w:r w:rsidRPr="00886254">
              <w:rPr>
                <w:rFonts w:ascii="Times New Roman" w:hAnsi="Times New Roman" w:cs="Times New Roman"/>
                <w:sz w:val="24"/>
                <w:szCs w:val="24"/>
              </w:rPr>
              <w:t>Наличие оснований для отказа в предоставлении муниципальной услуги</w:t>
            </w:r>
          </w:p>
        </w:tc>
      </w:tr>
    </w:tbl>
    <w:p w:rsidR="009E359F" w:rsidRPr="00886254" w:rsidRDefault="009E359F" w:rsidP="009E359F">
      <w:pPr>
        <w:ind w:firstLine="0"/>
        <w:rPr>
          <w:sz w:val="24"/>
          <w:szCs w:val="24"/>
        </w:rPr>
      </w:pPr>
    </w:p>
    <w:tbl>
      <w:tblPr>
        <w:tblStyle w:val="af2"/>
        <w:tblpPr w:leftFromText="180" w:rightFromText="180" w:vertAnchor="text" w:tblpY="1"/>
        <w:tblOverlap w:val="never"/>
        <w:tblW w:w="0" w:type="auto"/>
        <w:tblLook w:val="04A0" w:firstRow="1" w:lastRow="0" w:firstColumn="1" w:lastColumn="0" w:noHBand="0" w:noVBand="1"/>
      </w:tblPr>
      <w:tblGrid>
        <w:gridCol w:w="3652"/>
      </w:tblGrid>
      <w:tr w:rsidR="000D0911" w:rsidRPr="00886254" w:rsidTr="009E359F">
        <w:tc>
          <w:tcPr>
            <w:tcW w:w="3652" w:type="dxa"/>
          </w:tcPr>
          <w:p w:rsidR="000D0911" w:rsidRPr="00886254" w:rsidRDefault="009E359F" w:rsidP="009E359F">
            <w:pPr>
              <w:ind w:firstLine="0"/>
              <w:rPr>
                <w:rFonts w:ascii="Times New Roman" w:hAnsi="Times New Roman" w:cs="Times New Roman"/>
                <w:sz w:val="24"/>
                <w:szCs w:val="24"/>
              </w:rPr>
            </w:pPr>
            <w:r w:rsidRPr="00886254">
              <w:rPr>
                <w:rFonts w:ascii="Times New Roman" w:hAnsi="Times New Roman" w:cs="Times New Roman"/>
                <w:sz w:val="24"/>
                <w:szCs w:val="24"/>
              </w:rPr>
              <w:t>Основания для отказа в предоставлении муниципальной услуги отсутствуют</w:t>
            </w:r>
          </w:p>
        </w:tc>
      </w:tr>
    </w:tbl>
    <w:p w:rsidR="009E359F" w:rsidRPr="00886254" w:rsidRDefault="009E359F" w:rsidP="009E359F">
      <w:pPr>
        <w:tabs>
          <w:tab w:val="left" w:pos="2100"/>
          <w:tab w:val="left" w:pos="2385"/>
        </w:tabs>
        <w:ind w:firstLine="0"/>
        <w:rPr>
          <w:sz w:val="24"/>
          <w:szCs w:val="24"/>
        </w:rPr>
      </w:pPr>
      <w:r w:rsidRPr="00886254">
        <w:rPr>
          <w:sz w:val="24"/>
          <w:szCs w:val="24"/>
        </w:rPr>
        <w:tab/>
      </w:r>
    </w:p>
    <w:tbl>
      <w:tblPr>
        <w:tblStyle w:val="af2"/>
        <w:tblpPr w:leftFromText="180" w:rightFromText="180" w:vertAnchor="text" w:horzAnchor="margin" w:tblpY="1082"/>
        <w:tblW w:w="0" w:type="auto"/>
        <w:tblLook w:val="04A0" w:firstRow="1" w:lastRow="0" w:firstColumn="1" w:lastColumn="0" w:noHBand="0" w:noVBand="1"/>
      </w:tblPr>
      <w:tblGrid>
        <w:gridCol w:w="3652"/>
      </w:tblGrid>
      <w:tr w:rsidR="009E359F" w:rsidRPr="00886254" w:rsidTr="00AE3249">
        <w:tc>
          <w:tcPr>
            <w:tcW w:w="3652" w:type="dxa"/>
          </w:tcPr>
          <w:p w:rsidR="009E359F" w:rsidRPr="00886254" w:rsidRDefault="009E359F" w:rsidP="00907AC3">
            <w:pPr>
              <w:ind w:firstLine="0"/>
              <w:rPr>
                <w:rFonts w:ascii="Times New Roman" w:hAnsi="Times New Roman" w:cs="Times New Roman"/>
                <w:sz w:val="24"/>
                <w:szCs w:val="24"/>
              </w:rPr>
            </w:pPr>
            <w:r w:rsidRPr="00886254">
              <w:rPr>
                <w:rFonts w:ascii="Times New Roman" w:hAnsi="Times New Roman" w:cs="Times New Roman"/>
                <w:sz w:val="24"/>
                <w:szCs w:val="24"/>
              </w:rPr>
              <w:t>Подготовка и выдача заявителю муниципального правового акта об утверждении схемы расположения земельного участка</w:t>
            </w:r>
            <w:r w:rsidR="00AE3249" w:rsidRPr="00886254">
              <w:rPr>
                <w:rFonts w:ascii="Times New Roman" w:hAnsi="Times New Roman" w:cs="Times New Roman"/>
                <w:sz w:val="24"/>
                <w:szCs w:val="24"/>
              </w:rPr>
              <w:t xml:space="preserve"> или земельных участков</w:t>
            </w:r>
            <w:r w:rsidRPr="00886254">
              <w:rPr>
                <w:rFonts w:ascii="Times New Roman" w:hAnsi="Times New Roman" w:cs="Times New Roman"/>
                <w:sz w:val="24"/>
                <w:szCs w:val="24"/>
              </w:rPr>
              <w:t>, находящ</w:t>
            </w:r>
            <w:r w:rsidR="00AE3249" w:rsidRPr="00886254">
              <w:rPr>
                <w:rFonts w:ascii="Times New Roman" w:hAnsi="Times New Roman" w:cs="Times New Roman"/>
                <w:sz w:val="24"/>
                <w:szCs w:val="24"/>
              </w:rPr>
              <w:t>их</w:t>
            </w:r>
            <w:r w:rsidRPr="00886254">
              <w:rPr>
                <w:rFonts w:ascii="Times New Roman" w:hAnsi="Times New Roman" w:cs="Times New Roman"/>
                <w:sz w:val="24"/>
                <w:szCs w:val="24"/>
              </w:rPr>
              <w:t>ся в муниципальной собственности</w:t>
            </w:r>
            <w:r w:rsidR="00AE3249" w:rsidRPr="00886254">
              <w:rPr>
                <w:rFonts w:ascii="Times New Roman" w:hAnsi="Times New Roman" w:cs="Times New Roman"/>
                <w:sz w:val="24"/>
                <w:szCs w:val="24"/>
              </w:rPr>
              <w:t>, на кадастровом плане территории</w:t>
            </w:r>
            <w:r w:rsidR="00A44BBB" w:rsidRPr="00886254">
              <w:rPr>
                <w:rFonts w:ascii="Times New Roman" w:hAnsi="Times New Roman" w:cs="Times New Roman"/>
                <w:sz w:val="24"/>
                <w:szCs w:val="24"/>
              </w:rPr>
              <w:t xml:space="preserve"> </w:t>
            </w:r>
            <w:r w:rsidR="00A44BBB" w:rsidRPr="00886254">
              <w:rPr>
                <w:rFonts w:ascii="Times New Roman" w:hAnsi="Times New Roman" w:cs="Times New Roman"/>
                <w:sz w:val="24"/>
                <w:szCs w:val="24"/>
              </w:rPr>
              <w:t>(в редакции постановления от</w:t>
            </w:r>
            <w:r w:rsidR="00907AC3">
              <w:rPr>
                <w:rFonts w:ascii="Times New Roman" w:hAnsi="Times New Roman" w:cs="Times New Roman"/>
                <w:sz w:val="24"/>
                <w:szCs w:val="24"/>
              </w:rPr>
              <w:t xml:space="preserve"> 31 мая 2017 года</w:t>
            </w:r>
            <w:r w:rsidR="00A44BBB" w:rsidRPr="00886254">
              <w:rPr>
                <w:rFonts w:ascii="Times New Roman" w:hAnsi="Times New Roman" w:cs="Times New Roman"/>
                <w:sz w:val="24"/>
                <w:szCs w:val="24"/>
              </w:rPr>
              <w:t xml:space="preserve"> № </w:t>
            </w:r>
            <w:r w:rsidR="00907AC3">
              <w:rPr>
                <w:rFonts w:ascii="Times New Roman" w:hAnsi="Times New Roman" w:cs="Times New Roman"/>
                <w:sz w:val="24"/>
                <w:szCs w:val="24"/>
              </w:rPr>
              <w:t>385</w:t>
            </w:r>
            <w:r w:rsidR="00A44BBB" w:rsidRPr="00886254">
              <w:rPr>
                <w:rFonts w:ascii="Times New Roman" w:hAnsi="Times New Roman" w:cs="Times New Roman"/>
                <w:sz w:val="24"/>
                <w:szCs w:val="24"/>
              </w:rPr>
              <w:t>)</w:t>
            </w:r>
          </w:p>
        </w:tc>
      </w:tr>
    </w:tbl>
    <w:p w:rsidR="009E359F" w:rsidRPr="00886254" w:rsidRDefault="00AE3249" w:rsidP="009E359F">
      <w:pPr>
        <w:tabs>
          <w:tab w:val="left" w:pos="2385"/>
        </w:tabs>
        <w:rPr>
          <w:sz w:val="24"/>
          <w:szCs w:val="24"/>
        </w:rPr>
      </w:pPr>
      <w:r w:rsidRPr="00886254">
        <w:rPr>
          <w:noProof/>
          <w:sz w:val="24"/>
          <w:szCs w:val="24"/>
        </w:rPr>
        <w:pict>
          <v:shape id="_x0000_s1049" type="#_x0000_t32" style="position:absolute;left:0;text-align:left;margin-left:164.15pt;margin-top:21pt;width:0;height:29.25pt;z-index:251662336;mso-position-horizontal-relative:text;mso-position-vertical-relative:text" o:connectortype="straight">
            <v:stroke endarrow="block"/>
          </v:shape>
        </w:pict>
      </w:r>
      <w:r w:rsidRPr="00886254">
        <w:rPr>
          <w:noProof/>
          <w:sz w:val="24"/>
          <w:szCs w:val="24"/>
        </w:rPr>
        <w:pict>
          <v:shape id="_x0000_s1048" type="#_x0000_t32" style="position:absolute;left:0;text-align:left;margin-left:-109.6pt;margin-top:28.5pt;width:0;height:21.75pt;z-index:251661312;mso-position-horizontal-relative:text;mso-position-vertical-relative:text" o:connectortype="straight">
            <v:stroke endarrow="block"/>
          </v:shape>
        </w:pict>
      </w:r>
      <w:r w:rsidR="009E359F" w:rsidRPr="00886254">
        <w:rPr>
          <w:sz w:val="24"/>
          <w:szCs w:val="24"/>
        </w:rPr>
        <w:br w:type="textWrapping" w:clear="all"/>
      </w:r>
    </w:p>
    <w:tbl>
      <w:tblPr>
        <w:tblStyle w:val="af2"/>
        <w:tblpPr w:leftFromText="180" w:rightFromText="180" w:vertAnchor="text" w:horzAnchor="page" w:tblpX="6358" w:tblpY="225"/>
        <w:tblW w:w="0" w:type="auto"/>
        <w:tblLook w:val="04A0" w:firstRow="1" w:lastRow="0" w:firstColumn="1" w:lastColumn="0" w:noHBand="0" w:noVBand="1"/>
      </w:tblPr>
      <w:tblGrid>
        <w:gridCol w:w="4077"/>
      </w:tblGrid>
      <w:tr w:rsidR="009E359F" w:rsidRPr="00886254" w:rsidTr="00AE3249">
        <w:trPr>
          <w:trHeight w:val="269"/>
        </w:trPr>
        <w:tc>
          <w:tcPr>
            <w:tcW w:w="4077" w:type="dxa"/>
          </w:tcPr>
          <w:p w:rsidR="009E359F" w:rsidRPr="00886254" w:rsidRDefault="009E359F" w:rsidP="00AE3249">
            <w:pPr>
              <w:tabs>
                <w:tab w:val="left" w:pos="2445"/>
              </w:tabs>
              <w:ind w:firstLine="0"/>
              <w:rPr>
                <w:rFonts w:ascii="Times New Roman" w:hAnsi="Times New Roman" w:cs="Times New Roman"/>
                <w:sz w:val="24"/>
                <w:szCs w:val="24"/>
              </w:rPr>
            </w:pPr>
            <w:r w:rsidRPr="00886254">
              <w:rPr>
                <w:rFonts w:ascii="Times New Roman" w:hAnsi="Times New Roman" w:cs="Times New Roman"/>
                <w:sz w:val="24"/>
                <w:szCs w:val="24"/>
              </w:rPr>
              <w:t>Выдача заявителю мотивированного отказа в предоставлении муниципальной услуги</w:t>
            </w:r>
          </w:p>
        </w:tc>
      </w:tr>
    </w:tbl>
    <w:p w:rsidR="009E359F" w:rsidRPr="00886254" w:rsidRDefault="009E359F" w:rsidP="009E359F"/>
    <w:p w:rsidR="009E359F" w:rsidRPr="00886254" w:rsidRDefault="009E359F" w:rsidP="009E359F">
      <w:pPr>
        <w:tabs>
          <w:tab w:val="left" w:pos="2445"/>
        </w:tabs>
      </w:pPr>
      <w:r w:rsidRPr="00886254">
        <w:tab/>
      </w:r>
    </w:p>
    <w:p w:rsidR="009E359F" w:rsidRPr="00886254" w:rsidRDefault="009E359F" w:rsidP="009E359F">
      <w:pPr>
        <w:tabs>
          <w:tab w:val="left" w:pos="2445"/>
        </w:tabs>
      </w:pPr>
    </w:p>
    <w:p w:rsidR="00A35CD8" w:rsidRPr="00886254" w:rsidRDefault="00A35CD8" w:rsidP="009E359F"/>
    <w:p w:rsidR="00A35CD8" w:rsidRPr="00886254" w:rsidRDefault="00A35CD8" w:rsidP="00A44BBB">
      <w:pPr>
        <w:pStyle w:val="ConsPlusNormal"/>
        <w:ind w:left="708"/>
        <w:jc w:val="right"/>
        <w:rPr>
          <w:b/>
          <w:szCs w:val="24"/>
        </w:rPr>
      </w:pPr>
    </w:p>
    <w:sectPr w:rsidR="00A35CD8" w:rsidRPr="00886254" w:rsidSect="005D4C10">
      <w:headerReference w:type="default" r:id="rId13"/>
      <w:pgSz w:w="11906" w:h="16838"/>
      <w:pgMar w:top="1134" w:right="850" w:bottom="113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324C" w:rsidRDefault="0062324C" w:rsidP="001F3A29">
      <w:r>
        <w:separator/>
      </w:r>
    </w:p>
  </w:endnote>
  <w:endnote w:type="continuationSeparator" w:id="0">
    <w:p w:rsidR="0062324C" w:rsidRDefault="0062324C" w:rsidP="001F3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CYR">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324C" w:rsidRDefault="0062324C" w:rsidP="001F3A29">
      <w:r>
        <w:separator/>
      </w:r>
    </w:p>
  </w:footnote>
  <w:footnote w:type="continuationSeparator" w:id="0">
    <w:p w:rsidR="0062324C" w:rsidRDefault="0062324C" w:rsidP="001F3A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7745209"/>
      <w:docPartObj>
        <w:docPartGallery w:val="Page Numbers (Top of Page)"/>
        <w:docPartUnique/>
      </w:docPartObj>
    </w:sdtPr>
    <w:sdtContent>
      <w:p w:rsidR="00AE3249" w:rsidRDefault="00AE3249">
        <w:pPr>
          <w:pStyle w:val="ae"/>
          <w:jc w:val="center"/>
        </w:pPr>
        <w:r>
          <w:fldChar w:fldCharType="begin"/>
        </w:r>
        <w:r>
          <w:instrText>PAGE   \* MERGEFORMAT</w:instrText>
        </w:r>
        <w:r>
          <w:fldChar w:fldCharType="separate"/>
        </w:r>
        <w:r w:rsidR="00907AC3">
          <w:rPr>
            <w:noProof/>
          </w:rPr>
          <w:t>1</w:t>
        </w:r>
        <w:r>
          <w:fldChar w:fldCharType="end"/>
        </w:r>
      </w:p>
    </w:sdtContent>
  </w:sdt>
  <w:p w:rsidR="00AE3249" w:rsidRDefault="00AE3249">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4C47D8"/>
    <w:multiLevelType w:val="hybridMultilevel"/>
    <w:tmpl w:val="C8B8EE8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22165BC9"/>
    <w:multiLevelType w:val="hybridMultilevel"/>
    <w:tmpl w:val="05A61D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36847DD"/>
    <w:multiLevelType w:val="hybridMultilevel"/>
    <w:tmpl w:val="25BE4A74"/>
    <w:lvl w:ilvl="0" w:tplc="A88A42D2">
      <w:start w:val="1"/>
      <w:numFmt w:val="decimal"/>
      <w:lvlText w:val="%1)"/>
      <w:lvlJc w:val="left"/>
      <w:pPr>
        <w:ind w:left="1069"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3BB72CEE"/>
    <w:multiLevelType w:val="multilevel"/>
    <w:tmpl w:val="7A962F0C"/>
    <w:lvl w:ilvl="0">
      <w:start w:val="1"/>
      <w:numFmt w:val="decimal"/>
      <w:lvlText w:val="%1)"/>
      <w:lvlJc w:val="left"/>
      <w:pPr>
        <w:ind w:left="1069" w:hanging="360"/>
      </w:pPr>
      <w:rPr>
        <w:rFonts w:ascii="Times New Roman" w:eastAsia="Times New Roman" w:hAnsi="Times New Roman" w:cs="Times New Roman"/>
        <w:sz w:val="24"/>
        <w:szCs w:val="24"/>
      </w:rPr>
    </w:lvl>
    <w:lvl w:ilvl="1">
      <w:start w:val="29"/>
      <w:numFmt w:val="decimal"/>
      <w:isLgl/>
      <w:lvlText w:val="%1.%2."/>
      <w:lvlJc w:val="left"/>
      <w:pPr>
        <w:ind w:left="1189" w:hanging="480"/>
      </w:pPr>
      <w:rPr>
        <w:rFonts w:eastAsia="Arial CYR" w:hint="default"/>
      </w:rPr>
    </w:lvl>
    <w:lvl w:ilvl="2">
      <w:start w:val="1"/>
      <w:numFmt w:val="decimal"/>
      <w:isLgl/>
      <w:lvlText w:val="%1.%2.%3."/>
      <w:lvlJc w:val="left"/>
      <w:pPr>
        <w:ind w:left="1429" w:hanging="720"/>
      </w:pPr>
      <w:rPr>
        <w:rFonts w:eastAsia="Arial CYR" w:hint="default"/>
      </w:rPr>
    </w:lvl>
    <w:lvl w:ilvl="3">
      <w:start w:val="1"/>
      <w:numFmt w:val="decimal"/>
      <w:isLgl/>
      <w:lvlText w:val="%1.%2.%3.%4."/>
      <w:lvlJc w:val="left"/>
      <w:pPr>
        <w:ind w:left="1429" w:hanging="720"/>
      </w:pPr>
      <w:rPr>
        <w:rFonts w:eastAsia="Arial CYR" w:hint="default"/>
      </w:rPr>
    </w:lvl>
    <w:lvl w:ilvl="4">
      <w:start w:val="1"/>
      <w:numFmt w:val="decimal"/>
      <w:isLgl/>
      <w:lvlText w:val="%1.%2.%3.%4.%5."/>
      <w:lvlJc w:val="left"/>
      <w:pPr>
        <w:ind w:left="1789" w:hanging="1080"/>
      </w:pPr>
      <w:rPr>
        <w:rFonts w:eastAsia="Arial CYR" w:hint="default"/>
      </w:rPr>
    </w:lvl>
    <w:lvl w:ilvl="5">
      <w:start w:val="1"/>
      <w:numFmt w:val="decimal"/>
      <w:isLgl/>
      <w:lvlText w:val="%1.%2.%3.%4.%5.%6."/>
      <w:lvlJc w:val="left"/>
      <w:pPr>
        <w:ind w:left="1789" w:hanging="1080"/>
      </w:pPr>
      <w:rPr>
        <w:rFonts w:eastAsia="Arial CYR" w:hint="default"/>
      </w:rPr>
    </w:lvl>
    <w:lvl w:ilvl="6">
      <w:start w:val="1"/>
      <w:numFmt w:val="decimal"/>
      <w:isLgl/>
      <w:lvlText w:val="%1.%2.%3.%4.%5.%6.%7."/>
      <w:lvlJc w:val="left"/>
      <w:pPr>
        <w:ind w:left="2149" w:hanging="1440"/>
      </w:pPr>
      <w:rPr>
        <w:rFonts w:eastAsia="Arial CYR" w:hint="default"/>
      </w:rPr>
    </w:lvl>
    <w:lvl w:ilvl="7">
      <w:start w:val="1"/>
      <w:numFmt w:val="decimal"/>
      <w:isLgl/>
      <w:lvlText w:val="%1.%2.%3.%4.%5.%6.%7.%8."/>
      <w:lvlJc w:val="left"/>
      <w:pPr>
        <w:ind w:left="2149" w:hanging="1440"/>
      </w:pPr>
      <w:rPr>
        <w:rFonts w:eastAsia="Arial CYR" w:hint="default"/>
      </w:rPr>
    </w:lvl>
    <w:lvl w:ilvl="8">
      <w:start w:val="1"/>
      <w:numFmt w:val="decimal"/>
      <w:isLgl/>
      <w:lvlText w:val="%1.%2.%3.%4.%5.%6.%7.%8.%9."/>
      <w:lvlJc w:val="left"/>
      <w:pPr>
        <w:ind w:left="2509" w:hanging="1800"/>
      </w:pPr>
      <w:rPr>
        <w:rFonts w:eastAsia="Arial CYR" w:hint="default"/>
      </w:rPr>
    </w:lvl>
  </w:abstractNum>
  <w:abstractNum w:abstractNumId="4">
    <w:nsid w:val="46480AA8"/>
    <w:multiLevelType w:val="hybridMultilevel"/>
    <w:tmpl w:val="FE12B234"/>
    <w:lvl w:ilvl="0" w:tplc="7DFCB180">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5">
    <w:nsid w:val="4C731D27"/>
    <w:multiLevelType w:val="hybridMultilevel"/>
    <w:tmpl w:val="B972C57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4C9B1D65"/>
    <w:multiLevelType w:val="hybridMultilevel"/>
    <w:tmpl w:val="EBF6D650"/>
    <w:lvl w:ilvl="0" w:tplc="2AE625DC">
      <w:start w:val="1"/>
      <w:numFmt w:val="decimal"/>
      <w:lvlText w:val="%1)"/>
      <w:lvlJc w:val="left"/>
      <w:pPr>
        <w:ind w:left="1069" w:hanging="360"/>
      </w:pPr>
      <w:rPr>
        <w:rFonts w:eastAsia="Times New Roman"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692446B2"/>
    <w:multiLevelType w:val="hybridMultilevel"/>
    <w:tmpl w:val="2A822E36"/>
    <w:lvl w:ilvl="0" w:tplc="2B1E8D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6BC06216"/>
    <w:multiLevelType w:val="hybridMultilevel"/>
    <w:tmpl w:val="03BED88A"/>
    <w:lvl w:ilvl="0" w:tplc="7A766632">
      <w:start w:val="42"/>
      <w:numFmt w:val="decimal"/>
      <w:lvlText w:val="%1."/>
      <w:lvlJc w:val="left"/>
      <w:pPr>
        <w:ind w:left="1288" w:hanging="360"/>
      </w:pPr>
      <w:rPr>
        <w:rFonts w:hint="default"/>
        <w:b w:val="0"/>
        <w:color w:val="auto"/>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9">
    <w:nsid w:val="6BFF61DE"/>
    <w:multiLevelType w:val="hybridMultilevel"/>
    <w:tmpl w:val="208AB73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E8E7A0F"/>
    <w:multiLevelType w:val="multilevel"/>
    <w:tmpl w:val="CE6E031A"/>
    <w:lvl w:ilvl="0">
      <w:start w:val="1"/>
      <w:numFmt w:val="decimal"/>
      <w:lvlText w:val="%1)"/>
      <w:lvlJc w:val="left"/>
      <w:pPr>
        <w:ind w:left="1069" w:hanging="360"/>
      </w:pPr>
      <w:rPr>
        <w:rFonts w:ascii="Times New Roman" w:eastAsia="Times New Roman" w:hAnsi="Times New Roman" w:cs="Times New Roman"/>
      </w:rPr>
    </w:lvl>
    <w:lvl w:ilvl="1">
      <w:start w:val="26"/>
      <w:numFmt w:val="decimal"/>
      <w:isLgl/>
      <w:lvlText w:val="%1.%2."/>
      <w:lvlJc w:val="left"/>
      <w:pPr>
        <w:ind w:left="1189" w:hanging="48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1">
    <w:nsid w:val="6FDD507C"/>
    <w:multiLevelType w:val="hybridMultilevel"/>
    <w:tmpl w:val="550ABAD8"/>
    <w:lvl w:ilvl="0" w:tplc="0E04F6E4">
      <w:start w:val="1"/>
      <w:numFmt w:val="decimal"/>
      <w:lvlText w:val="%1)"/>
      <w:lvlJc w:val="left"/>
      <w:pPr>
        <w:ind w:left="1288" w:hanging="360"/>
      </w:pPr>
      <w:rPr>
        <w:rFonts w:hint="default"/>
      </w:rPr>
    </w:lvl>
    <w:lvl w:ilvl="1" w:tplc="04190019">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12">
    <w:nsid w:val="70427264"/>
    <w:multiLevelType w:val="hybridMultilevel"/>
    <w:tmpl w:val="5BDCA064"/>
    <w:lvl w:ilvl="0" w:tplc="FFE23B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70930EFD"/>
    <w:multiLevelType w:val="hybridMultilevel"/>
    <w:tmpl w:val="1DEEAD9A"/>
    <w:lvl w:ilvl="0" w:tplc="39E2DB1A">
      <w:start w:val="6"/>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4">
    <w:nsid w:val="71620788"/>
    <w:multiLevelType w:val="hybridMultilevel"/>
    <w:tmpl w:val="7D58111E"/>
    <w:lvl w:ilvl="0" w:tplc="DE223A74">
      <w:start w:val="1"/>
      <w:numFmt w:val="decimal"/>
      <w:lvlText w:val="%1."/>
      <w:lvlJc w:val="left"/>
      <w:pPr>
        <w:ind w:left="72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6032A40"/>
    <w:multiLevelType w:val="hybridMultilevel"/>
    <w:tmpl w:val="6200059C"/>
    <w:lvl w:ilvl="0" w:tplc="FFE23B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79155D6D"/>
    <w:multiLevelType w:val="hybridMultilevel"/>
    <w:tmpl w:val="F42E2F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7E600FF4"/>
    <w:multiLevelType w:val="hybridMultilevel"/>
    <w:tmpl w:val="5C020E50"/>
    <w:lvl w:ilvl="0" w:tplc="77DCA34A">
      <w:start w:val="1"/>
      <w:numFmt w:val="decimal"/>
      <w:lvlText w:val="%1."/>
      <w:lvlJc w:val="left"/>
      <w:pPr>
        <w:ind w:left="1288" w:hanging="360"/>
      </w:pPr>
      <w:rPr>
        <w:rFonts w:hint="default"/>
        <w:b w:val="0"/>
        <w:color w:val="auto"/>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num w:numId="1">
    <w:abstractNumId w:val="3"/>
  </w:num>
  <w:num w:numId="2">
    <w:abstractNumId w:val="10"/>
  </w:num>
  <w:num w:numId="3">
    <w:abstractNumId w:val="4"/>
  </w:num>
  <w:num w:numId="4">
    <w:abstractNumId w:val="6"/>
  </w:num>
  <w:num w:numId="5">
    <w:abstractNumId w:val="2"/>
  </w:num>
  <w:num w:numId="6">
    <w:abstractNumId w:val="11"/>
  </w:num>
  <w:num w:numId="7">
    <w:abstractNumId w:val="15"/>
  </w:num>
  <w:num w:numId="8">
    <w:abstractNumId w:val="12"/>
  </w:num>
  <w:num w:numId="9">
    <w:abstractNumId w:val="9"/>
  </w:num>
  <w:num w:numId="10">
    <w:abstractNumId w:val="17"/>
  </w:num>
  <w:num w:numId="11">
    <w:abstractNumId w:val="13"/>
  </w:num>
  <w:num w:numId="12">
    <w:abstractNumId w:val="7"/>
  </w:num>
  <w:num w:numId="13">
    <w:abstractNumId w:val="8"/>
  </w:num>
  <w:num w:numId="14">
    <w:abstractNumId w:val="0"/>
  </w:num>
  <w:num w:numId="15">
    <w:abstractNumId w:val="16"/>
  </w:num>
  <w:num w:numId="16">
    <w:abstractNumId w:val="5"/>
  </w:num>
  <w:num w:numId="17">
    <w:abstractNumId w:val="1"/>
  </w:num>
  <w:num w:numId="18">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9D678B"/>
    <w:rsid w:val="00000E1B"/>
    <w:rsid w:val="00002C6B"/>
    <w:rsid w:val="0000670B"/>
    <w:rsid w:val="00006CFE"/>
    <w:rsid w:val="000112DC"/>
    <w:rsid w:val="00012A0D"/>
    <w:rsid w:val="00014268"/>
    <w:rsid w:val="00021602"/>
    <w:rsid w:val="0002247F"/>
    <w:rsid w:val="00023506"/>
    <w:rsid w:val="000312CA"/>
    <w:rsid w:val="00031A6E"/>
    <w:rsid w:val="0003298A"/>
    <w:rsid w:val="00032AA7"/>
    <w:rsid w:val="00033A9C"/>
    <w:rsid w:val="00041CA4"/>
    <w:rsid w:val="00042E62"/>
    <w:rsid w:val="00045813"/>
    <w:rsid w:val="00053158"/>
    <w:rsid w:val="00054B74"/>
    <w:rsid w:val="000561CD"/>
    <w:rsid w:val="00060B87"/>
    <w:rsid w:val="000636CC"/>
    <w:rsid w:val="000643AE"/>
    <w:rsid w:val="000678D5"/>
    <w:rsid w:val="00067AED"/>
    <w:rsid w:val="000723A5"/>
    <w:rsid w:val="0007240C"/>
    <w:rsid w:val="0007327A"/>
    <w:rsid w:val="00073347"/>
    <w:rsid w:val="00073398"/>
    <w:rsid w:val="00075F5C"/>
    <w:rsid w:val="00075FB2"/>
    <w:rsid w:val="00076848"/>
    <w:rsid w:val="00083443"/>
    <w:rsid w:val="00085398"/>
    <w:rsid w:val="00085E20"/>
    <w:rsid w:val="00087094"/>
    <w:rsid w:val="0008754D"/>
    <w:rsid w:val="0009141A"/>
    <w:rsid w:val="00092DB8"/>
    <w:rsid w:val="00094991"/>
    <w:rsid w:val="00097E32"/>
    <w:rsid w:val="000A151B"/>
    <w:rsid w:val="000A6F54"/>
    <w:rsid w:val="000B18C4"/>
    <w:rsid w:val="000B1D83"/>
    <w:rsid w:val="000B3562"/>
    <w:rsid w:val="000B5994"/>
    <w:rsid w:val="000B6B83"/>
    <w:rsid w:val="000C345C"/>
    <w:rsid w:val="000C34D8"/>
    <w:rsid w:val="000C47FF"/>
    <w:rsid w:val="000C612D"/>
    <w:rsid w:val="000D0911"/>
    <w:rsid w:val="000D2E71"/>
    <w:rsid w:val="000D4E67"/>
    <w:rsid w:val="000D6172"/>
    <w:rsid w:val="000E0F8D"/>
    <w:rsid w:val="000E1049"/>
    <w:rsid w:val="000E35D2"/>
    <w:rsid w:val="000F295B"/>
    <w:rsid w:val="000F5E39"/>
    <w:rsid w:val="000F7687"/>
    <w:rsid w:val="00100453"/>
    <w:rsid w:val="00106E78"/>
    <w:rsid w:val="00111EE1"/>
    <w:rsid w:val="00112830"/>
    <w:rsid w:val="00116C22"/>
    <w:rsid w:val="00117EB7"/>
    <w:rsid w:val="001204B8"/>
    <w:rsid w:val="001206B1"/>
    <w:rsid w:val="00122268"/>
    <w:rsid w:val="001243D5"/>
    <w:rsid w:val="00124761"/>
    <w:rsid w:val="0012776D"/>
    <w:rsid w:val="00127A18"/>
    <w:rsid w:val="00130774"/>
    <w:rsid w:val="00130909"/>
    <w:rsid w:val="00130C15"/>
    <w:rsid w:val="001315EB"/>
    <w:rsid w:val="001318B7"/>
    <w:rsid w:val="00133FD9"/>
    <w:rsid w:val="00135FEE"/>
    <w:rsid w:val="00140BFC"/>
    <w:rsid w:val="00141C0E"/>
    <w:rsid w:val="001431DA"/>
    <w:rsid w:val="00145D8A"/>
    <w:rsid w:val="0015479A"/>
    <w:rsid w:val="00156864"/>
    <w:rsid w:val="001568EE"/>
    <w:rsid w:val="0016208B"/>
    <w:rsid w:val="00162575"/>
    <w:rsid w:val="00166254"/>
    <w:rsid w:val="00167608"/>
    <w:rsid w:val="0017014B"/>
    <w:rsid w:val="0017739B"/>
    <w:rsid w:val="001902E7"/>
    <w:rsid w:val="00197BC3"/>
    <w:rsid w:val="001A0056"/>
    <w:rsid w:val="001A08FE"/>
    <w:rsid w:val="001A12FF"/>
    <w:rsid w:val="001B60B0"/>
    <w:rsid w:val="001C7787"/>
    <w:rsid w:val="001D00EA"/>
    <w:rsid w:val="001D031D"/>
    <w:rsid w:val="001D1374"/>
    <w:rsid w:val="001E4749"/>
    <w:rsid w:val="001E694D"/>
    <w:rsid w:val="001F079A"/>
    <w:rsid w:val="001F0B01"/>
    <w:rsid w:val="001F0BC3"/>
    <w:rsid w:val="001F3A29"/>
    <w:rsid w:val="0020273E"/>
    <w:rsid w:val="00202E03"/>
    <w:rsid w:val="00204E35"/>
    <w:rsid w:val="002054F2"/>
    <w:rsid w:val="00206719"/>
    <w:rsid w:val="002119D3"/>
    <w:rsid w:val="00212F6D"/>
    <w:rsid w:val="0021378B"/>
    <w:rsid w:val="00217379"/>
    <w:rsid w:val="00217E5D"/>
    <w:rsid w:val="002215CD"/>
    <w:rsid w:val="00223E9E"/>
    <w:rsid w:val="0022466F"/>
    <w:rsid w:val="00226BCE"/>
    <w:rsid w:val="00227358"/>
    <w:rsid w:val="0023045D"/>
    <w:rsid w:val="00232C55"/>
    <w:rsid w:val="002360DA"/>
    <w:rsid w:val="00241F63"/>
    <w:rsid w:val="00241F75"/>
    <w:rsid w:val="00243A52"/>
    <w:rsid w:val="00250930"/>
    <w:rsid w:val="002510A9"/>
    <w:rsid w:val="00252805"/>
    <w:rsid w:val="00253850"/>
    <w:rsid w:val="0026297D"/>
    <w:rsid w:val="00270152"/>
    <w:rsid w:val="00271D10"/>
    <w:rsid w:val="00274166"/>
    <w:rsid w:val="00274251"/>
    <w:rsid w:val="002755E8"/>
    <w:rsid w:val="0027703B"/>
    <w:rsid w:val="00277D66"/>
    <w:rsid w:val="00281770"/>
    <w:rsid w:val="00282D4D"/>
    <w:rsid w:val="00284A57"/>
    <w:rsid w:val="00293FCD"/>
    <w:rsid w:val="002A2123"/>
    <w:rsid w:val="002A2E0A"/>
    <w:rsid w:val="002A39C8"/>
    <w:rsid w:val="002A4604"/>
    <w:rsid w:val="002B2AF7"/>
    <w:rsid w:val="002B4C7C"/>
    <w:rsid w:val="002B5565"/>
    <w:rsid w:val="002B5C17"/>
    <w:rsid w:val="002B6DD3"/>
    <w:rsid w:val="002C162B"/>
    <w:rsid w:val="002C1F76"/>
    <w:rsid w:val="002C376B"/>
    <w:rsid w:val="002C489F"/>
    <w:rsid w:val="002C5969"/>
    <w:rsid w:val="002C612C"/>
    <w:rsid w:val="002D1BB1"/>
    <w:rsid w:val="002D1C22"/>
    <w:rsid w:val="002D3A2B"/>
    <w:rsid w:val="002E061C"/>
    <w:rsid w:val="002E16D7"/>
    <w:rsid w:val="002E1C05"/>
    <w:rsid w:val="002E265C"/>
    <w:rsid w:val="002E2D35"/>
    <w:rsid w:val="002E34AF"/>
    <w:rsid w:val="002E3B3E"/>
    <w:rsid w:val="002F041A"/>
    <w:rsid w:val="002F1485"/>
    <w:rsid w:val="002F1B34"/>
    <w:rsid w:val="00300329"/>
    <w:rsid w:val="00303A30"/>
    <w:rsid w:val="00306100"/>
    <w:rsid w:val="00310548"/>
    <w:rsid w:val="00312731"/>
    <w:rsid w:val="00312792"/>
    <w:rsid w:val="00312A5B"/>
    <w:rsid w:val="00314FB3"/>
    <w:rsid w:val="0032002A"/>
    <w:rsid w:val="0032066D"/>
    <w:rsid w:val="0032146C"/>
    <w:rsid w:val="003254C1"/>
    <w:rsid w:val="00340A3C"/>
    <w:rsid w:val="0034101D"/>
    <w:rsid w:val="00341CAC"/>
    <w:rsid w:val="00347792"/>
    <w:rsid w:val="00350328"/>
    <w:rsid w:val="003559D7"/>
    <w:rsid w:val="00363ADC"/>
    <w:rsid w:val="00366254"/>
    <w:rsid w:val="00366626"/>
    <w:rsid w:val="00372CFE"/>
    <w:rsid w:val="0037533F"/>
    <w:rsid w:val="0037616B"/>
    <w:rsid w:val="00380789"/>
    <w:rsid w:val="00382C53"/>
    <w:rsid w:val="003847FB"/>
    <w:rsid w:val="00385E46"/>
    <w:rsid w:val="00386596"/>
    <w:rsid w:val="00390DD7"/>
    <w:rsid w:val="00391072"/>
    <w:rsid w:val="00392F16"/>
    <w:rsid w:val="00393BE3"/>
    <w:rsid w:val="00396370"/>
    <w:rsid w:val="003A0312"/>
    <w:rsid w:val="003A445B"/>
    <w:rsid w:val="003A4CE6"/>
    <w:rsid w:val="003A4FDD"/>
    <w:rsid w:val="003A53C0"/>
    <w:rsid w:val="003A6707"/>
    <w:rsid w:val="003A7208"/>
    <w:rsid w:val="003B0542"/>
    <w:rsid w:val="003B21D6"/>
    <w:rsid w:val="003B43AE"/>
    <w:rsid w:val="003C1724"/>
    <w:rsid w:val="003C27A3"/>
    <w:rsid w:val="003C7581"/>
    <w:rsid w:val="003D214E"/>
    <w:rsid w:val="003D26DF"/>
    <w:rsid w:val="003D6FB0"/>
    <w:rsid w:val="003D7318"/>
    <w:rsid w:val="003E190D"/>
    <w:rsid w:val="003F2183"/>
    <w:rsid w:val="003F2656"/>
    <w:rsid w:val="003F4618"/>
    <w:rsid w:val="003F68FC"/>
    <w:rsid w:val="003F7C96"/>
    <w:rsid w:val="00402B7D"/>
    <w:rsid w:val="00404861"/>
    <w:rsid w:val="00404CD6"/>
    <w:rsid w:val="004065EC"/>
    <w:rsid w:val="00407FDE"/>
    <w:rsid w:val="004132F0"/>
    <w:rsid w:val="00413AE5"/>
    <w:rsid w:val="0041416D"/>
    <w:rsid w:val="00420075"/>
    <w:rsid w:val="00425F77"/>
    <w:rsid w:val="00426561"/>
    <w:rsid w:val="00430851"/>
    <w:rsid w:val="00433A47"/>
    <w:rsid w:val="00433E7A"/>
    <w:rsid w:val="004351A3"/>
    <w:rsid w:val="004374D4"/>
    <w:rsid w:val="004379AB"/>
    <w:rsid w:val="004408E9"/>
    <w:rsid w:val="00441DC8"/>
    <w:rsid w:val="004421EC"/>
    <w:rsid w:val="00442410"/>
    <w:rsid w:val="00454317"/>
    <w:rsid w:val="00454E21"/>
    <w:rsid w:val="00454EF5"/>
    <w:rsid w:val="0046182C"/>
    <w:rsid w:val="004633F6"/>
    <w:rsid w:val="00464E52"/>
    <w:rsid w:val="00466A32"/>
    <w:rsid w:val="00471206"/>
    <w:rsid w:val="00476A45"/>
    <w:rsid w:val="004773F0"/>
    <w:rsid w:val="00486B04"/>
    <w:rsid w:val="00496106"/>
    <w:rsid w:val="00496295"/>
    <w:rsid w:val="00497201"/>
    <w:rsid w:val="004A3392"/>
    <w:rsid w:val="004A3780"/>
    <w:rsid w:val="004B4B07"/>
    <w:rsid w:val="004B6CD2"/>
    <w:rsid w:val="004C1108"/>
    <w:rsid w:val="004C3D0D"/>
    <w:rsid w:val="004C4653"/>
    <w:rsid w:val="004C4A78"/>
    <w:rsid w:val="004D3924"/>
    <w:rsid w:val="004D59B3"/>
    <w:rsid w:val="004E3D23"/>
    <w:rsid w:val="004E56B0"/>
    <w:rsid w:val="004E7914"/>
    <w:rsid w:val="004E79F6"/>
    <w:rsid w:val="004F02F6"/>
    <w:rsid w:val="004F5B26"/>
    <w:rsid w:val="005018CB"/>
    <w:rsid w:val="0050768A"/>
    <w:rsid w:val="00510A1F"/>
    <w:rsid w:val="00511CED"/>
    <w:rsid w:val="00523736"/>
    <w:rsid w:val="00523B2A"/>
    <w:rsid w:val="00532BAE"/>
    <w:rsid w:val="00536B1C"/>
    <w:rsid w:val="00541474"/>
    <w:rsid w:val="00543E7A"/>
    <w:rsid w:val="00550C6E"/>
    <w:rsid w:val="00550CD0"/>
    <w:rsid w:val="005513D4"/>
    <w:rsid w:val="005532A2"/>
    <w:rsid w:val="00553325"/>
    <w:rsid w:val="0055765D"/>
    <w:rsid w:val="005576E4"/>
    <w:rsid w:val="005604A1"/>
    <w:rsid w:val="00561B1D"/>
    <w:rsid w:val="005632E2"/>
    <w:rsid w:val="00566CA9"/>
    <w:rsid w:val="0056761A"/>
    <w:rsid w:val="00577E93"/>
    <w:rsid w:val="005837B1"/>
    <w:rsid w:val="00584EC7"/>
    <w:rsid w:val="005850DA"/>
    <w:rsid w:val="00590B27"/>
    <w:rsid w:val="005B05CE"/>
    <w:rsid w:val="005B5C0A"/>
    <w:rsid w:val="005B6CD1"/>
    <w:rsid w:val="005C34EA"/>
    <w:rsid w:val="005D0EB6"/>
    <w:rsid w:val="005D4C10"/>
    <w:rsid w:val="005E0D3E"/>
    <w:rsid w:val="005E0DE4"/>
    <w:rsid w:val="005E1304"/>
    <w:rsid w:val="005E29E9"/>
    <w:rsid w:val="005E4A89"/>
    <w:rsid w:val="005E60F1"/>
    <w:rsid w:val="005F62FF"/>
    <w:rsid w:val="006046DE"/>
    <w:rsid w:val="0061162B"/>
    <w:rsid w:val="00611A52"/>
    <w:rsid w:val="006130C0"/>
    <w:rsid w:val="00615FBE"/>
    <w:rsid w:val="00617B00"/>
    <w:rsid w:val="006204CA"/>
    <w:rsid w:val="0062106E"/>
    <w:rsid w:val="0062324C"/>
    <w:rsid w:val="00626F80"/>
    <w:rsid w:val="006309E3"/>
    <w:rsid w:val="0063310B"/>
    <w:rsid w:val="00634B18"/>
    <w:rsid w:val="00634B69"/>
    <w:rsid w:val="00634C63"/>
    <w:rsid w:val="00635448"/>
    <w:rsid w:val="00635E0D"/>
    <w:rsid w:val="00643DEC"/>
    <w:rsid w:val="00645044"/>
    <w:rsid w:val="006529C3"/>
    <w:rsid w:val="006532E8"/>
    <w:rsid w:val="00655FDD"/>
    <w:rsid w:val="0066332F"/>
    <w:rsid w:val="006666F1"/>
    <w:rsid w:val="006678EF"/>
    <w:rsid w:val="00670492"/>
    <w:rsid w:val="0067068E"/>
    <w:rsid w:val="006717ED"/>
    <w:rsid w:val="00672533"/>
    <w:rsid w:val="0068207F"/>
    <w:rsid w:val="0068348F"/>
    <w:rsid w:val="006849DA"/>
    <w:rsid w:val="00685887"/>
    <w:rsid w:val="006860A9"/>
    <w:rsid w:val="00686F49"/>
    <w:rsid w:val="00692C6A"/>
    <w:rsid w:val="00697E92"/>
    <w:rsid w:val="006A0C29"/>
    <w:rsid w:val="006A1D07"/>
    <w:rsid w:val="006A3CB7"/>
    <w:rsid w:val="006A75F6"/>
    <w:rsid w:val="006B1769"/>
    <w:rsid w:val="006B19B4"/>
    <w:rsid w:val="006B71DD"/>
    <w:rsid w:val="006C47E9"/>
    <w:rsid w:val="006C4FAF"/>
    <w:rsid w:val="006D3D39"/>
    <w:rsid w:val="006E3736"/>
    <w:rsid w:val="006F4C13"/>
    <w:rsid w:val="006F63B3"/>
    <w:rsid w:val="00703113"/>
    <w:rsid w:val="00705E9B"/>
    <w:rsid w:val="00706C56"/>
    <w:rsid w:val="00710E1B"/>
    <w:rsid w:val="00712428"/>
    <w:rsid w:val="00712E41"/>
    <w:rsid w:val="00714804"/>
    <w:rsid w:val="0072572F"/>
    <w:rsid w:val="0072723A"/>
    <w:rsid w:val="0073234F"/>
    <w:rsid w:val="00737E3F"/>
    <w:rsid w:val="007443BE"/>
    <w:rsid w:val="007604C4"/>
    <w:rsid w:val="007609BE"/>
    <w:rsid w:val="00761E72"/>
    <w:rsid w:val="007767CF"/>
    <w:rsid w:val="00777099"/>
    <w:rsid w:val="00785685"/>
    <w:rsid w:val="0079404E"/>
    <w:rsid w:val="0079612D"/>
    <w:rsid w:val="007A069B"/>
    <w:rsid w:val="007A09F8"/>
    <w:rsid w:val="007A11EE"/>
    <w:rsid w:val="007A2C3D"/>
    <w:rsid w:val="007A4523"/>
    <w:rsid w:val="007A5F6B"/>
    <w:rsid w:val="007B0C48"/>
    <w:rsid w:val="007B2191"/>
    <w:rsid w:val="007B3534"/>
    <w:rsid w:val="007B3B13"/>
    <w:rsid w:val="007B3F25"/>
    <w:rsid w:val="007B6A83"/>
    <w:rsid w:val="007B6FAF"/>
    <w:rsid w:val="007B7ABC"/>
    <w:rsid w:val="007C202F"/>
    <w:rsid w:val="007C281C"/>
    <w:rsid w:val="007C406E"/>
    <w:rsid w:val="007C7104"/>
    <w:rsid w:val="007C7637"/>
    <w:rsid w:val="007D2475"/>
    <w:rsid w:val="007E1AC1"/>
    <w:rsid w:val="007E2F86"/>
    <w:rsid w:val="007E74A2"/>
    <w:rsid w:val="007F3143"/>
    <w:rsid w:val="007F3AB8"/>
    <w:rsid w:val="007F3D8D"/>
    <w:rsid w:val="007F43E6"/>
    <w:rsid w:val="007F5D9B"/>
    <w:rsid w:val="007F5EA3"/>
    <w:rsid w:val="00803B2D"/>
    <w:rsid w:val="008066F0"/>
    <w:rsid w:val="00806CBC"/>
    <w:rsid w:val="008141B3"/>
    <w:rsid w:val="00820228"/>
    <w:rsid w:val="00826A4B"/>
    <w:rsid w:val="008270F0"/>
    <w:rsid w:val="0082741D"/>
    <w:rsid w:val="00827869"/>
    <w:rsid w:val="00833840"/>
    <w:rsid w:val="00835C24"/>
    <w:rsid w:val="008363F8"/>
    <w:rsid w:val="00837BAF"/>
    <w:rsid w:val="00841363"/>
    <w:rsid w:val="00846568"/>
    <w:rsid w:val="00847BA0"/>
    <w:rsid w:val="00850BF3"/>
    <w:rsid w:val="008528A8"/>
    <w:rsid w:val="00853016"/>
    <w:rsid w:val="00854D6C"/>
    <w:rsid w:val="0085670E"/>
    <w:rsid w:val="00865903"/>
    <w:rsid w:val="00871386"/>
    <w:rsid w:val="008742A4"/>
    <w:rsid w:val="008749E4"/>
    <w:rsid w:val="00875D08"/>
    <w:rsid w:val="008765BC"/>
    <w:rsid w:val="0087751B"/>
    <w:rsid w:val="00882943"/>
    <w:rsid w:val="00882B5B"/>
    <w:rsid w:val="0088512C"/>
    <w:rsid w:val="00885677"/>
    <w:rsid w:val="00886254"/>
    <w:rsid w:val="0088717D"/>
    <w:rsid w:val="008873E8"/>
    <w:rsid w:val="0089388E"/>
    <w:rsid w:val="00895B07"/>
    <w:rsid w:val="008A1F07"/>
    <w:rsid w:val="008A770E"/>
    <w:rsid w:val="008B01AC"/>
    <w:rsid w:val="008B0DE7"/>
    <w:rsid w:val="008B2E23"/>
    <w:rsid w:val="008C5398"/>
    <w:rsid w:val="008D39F6"/>
    <w:rsid w:val="008D3E82"/>
    <w:rsid w:val="008E163A"/>
    <w:rsid w:val="008E2270"/>
    <w:rsid w:val="008E2931"/>
    <w:rsid w:val="008E3506"/>
    <w:rsid w:val="008E61B6"/>
    <w:rsid w:val="008F211F"/>
    <w:rsid w:val="008F3BF2"/>
    <w:rsid w:val="008F46EF"/>
    <w:rsid w:val="008F60DB"/>
    <w:rsid w:val="008F7346"/>
    <w:rsid w:val="00900C1B"/>
    <w:rsid w:val="009039C8"/>
    <w:rsid w:val="00903FD7"/>
    <w:rsid w:val="00907AC3"/>
    <w:rsid w:val="0091102A"/>
    <w:rsid w:val="00913F72"/>
    <w:rsid w:val="00917307"/>
    <w:rsid w:val="00920343"/>
    <w:rsid w:val="00920758"/>
    <w:rsid w:val="00921424"/>
    <w:rsid w:val="00921AAB"/>
    <w:rsid w:val="00923300"/>
    <w:rsid w:val="00925232"/>
    <w:rsid w:val="0092524A"/>
    <w:rsid w:val="00930F88"/>
    <w:rsid w:val="00933BBE"/>
    <w:rsid w:val="00934A3A"/>
    <w:rsid w:val="00934BD6"/>
    <w:rsid w:val="009351A5"/>
    <w:rsid w:val="009358A0"/>
    <w:rsid w:val="00936D8F"/>
    <w:rsid w:val="009414B2"/>
    <w:rsid w:val="00943F4D"/>
    <w:rsid w:val="0094669E"/>
    <w:rsid w:val="00952949"/>
    <w:rsid w:val="0095412E"/>
    <w:rsid w:val="009559B2"/>
    <w:rsid w:val="00957295"/>
    <w:rsid w:val="00963830"/>
    <w:rsid w:val="009668AD"/>
    <w:rsid w:val="00967B3B"/>
    <w:rsid w:val="00970ED1"/>
    <w:rsid w:val="00971915"/>
    <w:rsid w:val="00972135"/>
    <w:rsid w:val="0097477F"/>
    <w:rsid w:val="009766A5"/>
    <w:rsid w:val="00977B51"/>
    <w:rsid w:val="00981678"/>
    <w:rsid w:val="00997C9C"/>
    <w:rsid w:val="009A12F8"/>
    <w:rsid w:val="009A1CE2"/>
    <w:rsid w:val="009A2E23"/>
    <w:rsid w:val="009A2E7A"/>
    <w:rsid w:val="009A4286"/>
    <w:rsid w:val="009A44FC"/>
    <w:rsid w:val="009A6F1A"/>
    <w:rsid w:val="009A7892"/>
    <w:rsid w:val="009A79C4"/>
    <w:rsid w:val="009A7EB5"/>
    <w:rsid w:val="009B15F7"/>
    <w:rsid w:val="009B1709"/>
    <w:rsid w:val="009B5ECA"/>
    <w:rsid w:val="009C16FF"/>
    <w:rsid w:val="009C50C0"/>
    <w:rsid w:val="009C5A28"/>
    <w:rsid w:val="009C6BCE"/>
    <w:rsid w:val="009D218A"/>
    <w:rsid w:val="009D274C"/>
    <w:rsid w:val="009D6599"/>
    <w:rsid w:val="009D678B"/>
    <w:rsid w:val="009E2F54"/>
    <w:rsid w:val="009E3339"/>
    <w:rsid w:val="009E359F"/>
    <w:rsid w:val="009E3708"/>
    <w:rsid w:val="009E6008"/>
    <w:rsid w:val="009E68BD"/>
    <w:rsid w:val="009F5268"/>
    <w:rsid w:val="009F5A30"/>
    <w:rsid w:val="009F7AF2"/>
    <w:rsid w:val="00A00AEA"/>
    <w:rsid w:val="00A00EEA"/>
    <w:rsid w:val="00A00FB5"/>
    <w:rsid w:val="00A01B23"/>
    <w:rsid w:val="00A01C64"/>
    <w:rsid w:val="00A106D3"/>
    <w:rsid w:val="00A13282"/>
    <w:rsid w:val="00A151B4"/>
    <w:rsid w:val="00A15DB9"/>
    <w:rsid w:val="00A21548"/>
    <w:rsid w:val="00A21D7E"/>
    <w:rsid w:val="00A243F8"/>
    <w:rsid w:val="00A35CD8"/>
    <w:rsid w:val="00A373ED"/>
    <w:rsid w:val="00A44BBB"/>
    <w:rsid w:val="00A44BCB"/>
    <w:rsid w:val="00A4513F"/>
    <w:rsid w:val="00A505DA"/>
    <w:rsid w:val="00A525CE"/>
    <w:rsid w:val="00A56E5D"/>
    <w:rsid w:val="00A6217F"/>
    <w:rsid w:val="00A633A4"/>
    <w:rsid w:val="00A65F37"/>
    <w:rsid w:val="00A66342"/>
    <w:rsid w:val="00A73C82"/>
    <w:rsid w:val="00A758DF"/>
    <w:rsid w:val="00A76252"/>
    <w:rsid w:val="00A76D2E"/>
    <w:rsid w:val="00A84A85"/>
    <w:rsid w:val="00A85360"/>
    <w:rsid w:val="00A907E4"/>
    <w:rsid w:val="00A962F4"/>
    <w:rsid w:val="00AA1A57"/>
    <w:rsid w:val="00AA2ACC"/>
    <w:rsid w:val="00AA2DFB"/>
    <w:rsid w:val="00AA5A00"/>
    <w:rsid w:val="00AA6243"/>
    <w:rsid w:val="00AB2296"/>
    <w:rsid w:val="00AB7AAF"/>
    <w:rsid w:val="00AC22C3"/>
    <w:rsid w:val="00AC4917"/>
    <w:rsid w:val="00AD478D"/>
    <w:rsid w:val="00AD68D4"/>
    <w:rsid w:val="00AD75B7"/>
    <w:rsid w:val="00AE0511"/>
    <w:rsid w:val="00AE3249"/>
    <w:rsid w:val="00AF5324"/>
    <w:rsid w:val="00B214AD"/>
    <w:rsid w:val="00B223AC"/>
    <w:rsid w:val="00B249D1"/>
    <w:rsid w:val="00B26102"/>
    <w:rsid w:val="00B30892"/>
    <w:rsid w:val="00B30DE3"/>
    <w:rsid w:val="00B421BB"/>
    <w:rsid w:val="00B434A1"/>
    <w:rsid w:val="00B4500E"/>
    <w:rsid w:val="00B46E50"/>
    <w:rsid w:val="00B55EBC"/>
    <w:rsid w:val="00B56783"/>
    <w:rsid w:val="00B57071"/>
    <w:rsid w:val="00B57242"/>
    <w:rsid w:val="00B61630"/>
    <w:rsid w:val="00B635EA"/>
    <w:rsid w:val="00B70589"/>
    <w:rsid w:val="00B72F5B"/>
    <w:rsid w:val="00B847F5"/>
    <w:rsid w:val="00B86B68"/>
    <w:rsid w:val="00B93825"/>
    <w:rsid w:val="00B93A5E"/>
    <w:rsid w:val="00B94965"/>
    <w:rsid w:val="00B94F40"/>
    <w:rsid w:val="00B96BB1"/>
    <w:rsid w:val="00B972EF"/>
    <w:rsid w:val="00BA16B6"/>
    <w:rsid w:val="00BA36F0"/>
    <w:rsid w:val="00BA4280"/>
    <w:rsid w:val="00BC6D1E"/>
    <w:rsid w:val="00BD114B"/>
    <w:rsid w:val="00BD2EF4"/>
    <w:rsid w:val="00BD5207"/>
    <w:rsid w:val="00BE4EEA"/>
    <w:rsid w:val="00BE70BD"/>
    <w:rsid w:val="00C138EA"/>
    <w:rsid w:val="00C15096"/>
    <w:rsid w:val="00C203DB"/>
    <w:rsid w:val="00C2446B"/>
    <w:rsid w:val="00C271C4"/>
    <w:rsid w:val="00C275B0"/>
    <w:rsid w:val="00C27FE4"/>
    <w:rsid w:val="00C31CCD"/>
    <w:rsid w:val="00C33147"/>
    <w:rsid w:val="00C33309"/>
    <w:rsid w:val="00C341B7"/>
    <w:rsid w:val="00C3761C"/>
    <w:rsid w:val="00C46A77"/>
    <w:rsid w:val="00C520AB"/>
    <w:rsid w:val="00C533FB"/>
    <w:rsid w:val="00C5372B"/>
    <w:rsid w:val="00C53ACD"/>
    <w:rsid w:val="00C54709"/>
    <w:rsid w:val="00C57DDC"/>
    <w:rsid w:val="00C61097"/>
    <w:rsid w:val="00C61FED"/>
    <w:rsid w:val="00C65C1D"/>
    <w:rsid w:val="00C666DF"/>
    <w:rsid w:val="00C67920"/>
    <w:rsid w:val="00C67C4E"/>
    <w:rsid w:val="00C714AD"/>
    <w:rsid w:val="00C73412"/>
    <w:rsid w:val="00C73F54"/>
    <w:rsid w:val="00C74138"/>
    <w:rsid w:val="00C75093"/>
    <w:rsid w:val="00C76F4D"/>
    <w:rsid w:val="00C82398"/>
    <w:rsid w:val="00C839FF"/>
    <w:rsid w:val="00C859AD"/>
    <w:rsid w:val="00CA2415"/>
    <w:rsid w:val="00CA3C64"/>
    <w:rsid w:val="00CA79AA"/>
    <w:rsid w:val="00CB4807"/>
    <w:rsid w:val="00CB5EF0"/>
    <w:rsid w:val="00CB6138"/>
    <w:rsid w:val="00CB6334"/>
    <w:rsid w:val="00CC08AD"/>
    <w:rsid w:val="00CC1FBC"/>
    <w:rsid w:val="00CC6810"/>
    <w:rsid w:val="00CC7A4F"/>
    <w:rsid w:val="00CD538B"/>
    <w:rsid w:val="00CE0AAF"/>
    <w:rsid w:val="00CE72DD"/>
    <w:rsid w:val="00CF3CE4"/>
    <w:rsid w:val="00CF3F5A"/>
    <w:rsid w:val="00CF70DF"/>
    <w:rsid w:val="00D0236A"/>
    <w:rsid w:val="00D0385F"/>
    <w:rsid w:val="00D03FA8"/>
    <w:rsid w:val="00D1054E"/>
    <w:rsid w:val="00D10DA6"/>
    <w:rsid w:val="00D14099"/>
    <w:rsid w:val="00D168D8"/>
    <w:rsid w:val="00D20ECF"/>
    <w:rsid w:val="00D210E7"/>
    <w:rsid w:val="00D2132E"/>
    <w:rsid w:val="00D36448"/>
    <w:rsid w:val="00D51E8D"/>
    <w:rsid w:val="00D55EC6"/>
    <w:rsid w:val="00D57BB0"/>
    <w:rsid w:val="00D57D7E"/>
    <w:rsid w:val="00D632B0"/>
    <w:rsid w:val="00D669A0"/>
    <w:rsid w:val="00D714A5"/>
    <w:rsid w:val="00D72778"/>
    <w:rsid w:val="00D75CBA"/>
    <w:rsid w:val="00D767A3"/>
    <w:rsid w:val="00D85A9E"/>
    <w:rsid w:val="00D85C5F"/>
    <w:rsid w:val="00D86282"/>
    <w:rsid w:val="00D86B51"/>
    <w:rsid w:val="00D90A1D"/>
    <w:rsid w:val="00D92C53"/>
    <w:rsid w:val="00DA452D"/>
    <w:rsid w:val="00DA4F03"/>
    <w:rsid w:val="00DA561C"/>
    <w:rsid w:val="00DB0E8E"/>
    <w:rsid w:val="00DB374B"/>
    <w:rsid w:val="00DB5A01"/>
    <w:rsid w:val="00DB5FFA"/>
    <w:rsid w:val="00DC1C33"/>
    <w:rsid w:val="00DC3DE0"/>
    <w:rsid w:val="00DC4B80"/>
    <w:rsid w:val="00DC6B1B"/>
    <w:rsid w:val="00DE076C"/>
    <w:rsid w:val="00DE153D"/>
    <w:rsid w:val="00DE1ADB"/>
    <w:rsid w:val="00DE4353"/>
    <w:rsid w:val="00DF0756"/>
    <w:rsid w:val="00DF2318"/>
    <w:rsid w:val="00DF5B85"/>
    <w:rsid w:val="00DF67E6"/>
    <w:rsid w:val="00E03650"/>
    <w:rsid w:val="00E03F02"/>
    <w:rsid w:val="00E04840"/>
    <w:rsid w:val="00E11485"/>
    <w:rsid w:val="00E14035"/>
    <w:rsid w:val="00E1435B"/>
    <w:rsid w:val="00E17069"/>
    <w:rsid w:val="00E173AC"/>
    <w:rsid w:val="00E21571"/>
    <w:rsid w:val="00E227E7"/>
    <w:rsid w:val="00E2283A"/>
    <w:rsid w:val="00E23FBD"/>
    <w:rsid w:val="00E2475F"/>
    <w:rsid w:val="00E301AA"/>
    <w:rsid w:val="00E317F0"/>
    <w:rsid w:val="00E31E2E"/>
    <w:rsid w:val="00E353FA"/>
    <w:rsid w:val="00E423AC"/>
    <w:rsid w:val="00E4663B"/>
    <w:rsid w:val="00E467B3"/>
    <w:rsid w:val="00E4767E"/>
    <w:rsid w:val="00E47C28"/>
    <w:rsid w:val="00E50B27"/>
    <w:rsid w:val="00E51902"/>
    <w:rsid w:val="00E53F8C"/>
    <w:rsid w:val="00E62A96"/>
    <w:rsid w:val="00E65B53"/>
    <w:rsid w:val="00E678E6"/>
    <w:rsid w:val="00E702CB"/>
    <w:rsid w:val="00E70CBF"/>
    <w:rsid w:val="00E72DBC"/>
    <w:rsid w:val="00E76453"/>
    <w:rsid w:val="00E76894"/>
    <w:rsid w:val="00E76A23"/>
    <w:rsid w:val="00E77579"/>
    <w:rsid w:val="00E77E67"/>
    <w:rsid w:val="00E83974"/>
    <w:rsid w:val="00E852EC"/>
    <w:rsid w:val="00E8731D"/>
    <w:rsid w:val="00E92789"/>
    <w:rsid w:val="00E9419D"/>
    <w:rsid w:val="00E95D15"/>
    <w:rsid w:val="00E96973"/>
    <w:rsid w:val="00EA23A1"/>
    <w:rsid w:val="00EA3CA7"/>
    <w:rsid w:val="00EA460A"/>
    <w:rsid w:val="00EA5A60"/>
    <w:rsid w:val="00EB5280"/>
    <w:rsid w:val="00EC00F8"/>
    <w:rsid w:val="00EC0618"/>
    <w:rsid w:val="00EC1249"/>
    <w:rsid w:val="00EC1308"/>
    <w:rsid w:val="00EC66C8"/>
    <w:rsid w:val="00ED361A"/>
    <w:rsid w:val="00EE1E27"/>
    <w:rsid w:val="00EE3C33"/>
    <w:rsid w:val="00EE65CC"/>
    <w:rsid w:val="00EE760E"/>
    <w:rsid w:val="00EF469F"/>
    <w:rsid w:val="00F01922"/>
    <w:rsid w:val="00F02EF8"/>
    <w:rsid w:val="00F05B21"/>
    <w:rsid w:val="00F07CE4"/>
    <w:rsid w:val="00F07EFB"/>
    <w:rsid w:val="00F1306E"/>
    <w:rsid w:val="00F2030A"/>
    <w:rsid w:val="00F219EF"/>
    <w:rsid w:val="00F27FC2"/>
    <w:rsid w:val="00F33B9B"/>
    <w:rsid w:val="00F40722"/>
    <w:rsid w:val="00F41DE6"/>
    <w:rsid w:val="00F53F8F"/>
    <w:rsid w:val="00F62CA5"/>
    <w:rsid w:val="00F63625"/>
    <w:rsid w:val="00F63788"/>
    <w:rsid w:val="00F63B32"/>
    <w:rsid w:val="00F6689C"/>
    <w:rsid w:val="00F702D0"/>
    <w:rsid w:val="00F72BA4"/>
    <w:rsid w:val="00F77A12"/>
    <w:rsid w:val="00F80F1D"/>
    <w:rsid w:val="00F85F49"/>
    <w:rsid w:val="00F91E37"/>
    <w:rsid w:val="00F95763"/>
    <w:rsid w:val="00F96A7A"/>
    <w:rsid w:val="00F97A8D"/>
    <w:rsid w:val="00FA03B5"/>
    <w:rsid w:val="00FA3DD5"/>
    <w:rsid w:val="00FA3DD6"/>
    <w:rsid w:val="00FA4116"/>
    <w:rsid w:val="00FA4425"/>
    <w:rsid w:val="00FA58FD"/>
    <w:rsid w:val="00FB544C"/>
    <w:rsid w:val="00FB5F33"/>
    <w:rsid w:val="00FB75FA"/>
    <w:rsid w:val="00FC1252"/>
    <w:rsid w:val="00FC204C"/>
    <w:rsid w:val="00FC26A7"/>
    <w:rsid w:val="00FC2F94"/>
    <w:rsid w:val="00FC38C5"/>
    <w:rsid w:val="00FC3B7C"/>
    <w:rsid w:val="00FD0050"/>
    <w:rsid w:val="00FD0DAE"/>
    <w:rsid w:val="00FD3896"/>
    <w:rsid w:val="00FD3B5D"/>
    <w:rsid w:val="00FD3FA1"/>
    <w:rsid w:val="00FD5810"/>
    <w:rsid w:val="00FD6089"/>
    <w:rsid w:val="00FD77CC"/>
    <w:rsid w:val="00FD7A99"/>
    <w:rsid w:val="00FE0153"/>
    <w:rsid w:val="00FE0369"/>
    <w:rsid w:val="00FE1CDF"/>
    <w:rsid w:val="00FE584F"/>
    <w:rsid w:val="00FF07E1"/>
    <w:rsid w:val="00FF3F85"/>
    <w:rsid w:val="00FF624A"/>
    <w:rsid w:val="00FF72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45"/>
        <o:r id="V:Rule2" type="connector" idref="#_x0000_s1047"/>
        <o:r id="V:Rule3" type="connector" idref="#_x0000_s1046"/>
        <o:r id="V:Rule4" type="connector" idref="#_x0000_s1048"/>
        <o:r id="V:Rule5" type="connector" idref="#_x0000_s104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4FB3"/>
  </w:style>
  <w:style w:type="paragraph" w:styleId="1">
    <w:name w:val="heading 1"/>
    <w:basedOn w:val="a"/>
    <w:next w:val="a"/>
    <w:link w:val="10"/>
    <w:qFormat/>
    <w:rsid w:val="009D678B"/>
    <w:pPr>
      <w:keepNext/>
      <w:jc w:val="center"/>
      <w:outlineLvl w:val="0"/>
    </w:pPr>
    <w:rPr>
      <w:rFonts w:ascii="Times New Roman" w:eastAsia="Times New Roman" w:hAnsi="Times New Roman" w:cs="Times New Roman"/>
      <w:b/>
      <w:sz w:val="24"/>
      <w:szCs w:val="20"/>
    </w:rPr>
  </w:style>
  <w:style w:type="paragraph" w:styleId="2">
    <w:name w:val="heading 2"/>
    <w:basedOn w:val="a"/>
    <w:next w:val="a"/>
    <w:link w:val="20"/>
    <w:qFormat/>
    <w:rsid w:val="009D678B"/>
    <w:pPr>
      <w:keepNext/>
      <w:jc w:val="center"/>
      <w:outlineLvl w:val="1"/>
    </w:pPr>
    <w:rPr>
      <w:rFonts w:ascii="Times New Roman" w:eastAsia="Times New Roman" w:hAnsi="Times New Roman" w:cs="Times New Roman"/>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D678B"/>
    <w:rPr>
      <w:rFonts w:ascii="Times New Roman" w:eastAsia="Times New Roman" w:hAnsi="Times New Roman" w:cs="Times New Roman"/>
      <w:b/>
      <w:sz w:val="24"/>
      <w:szCs w:val="20"/>
    </w:rPr>
  </w:style>
  <w:style w:type="character" w:customStyle="1" w:styleId="20">
    <w:name w:val="Заголовок 2 Знак"/>
    <w:basedOn w:val="a0"/>
    <w:link w:val="2"/>
    <w:rsid w:val="009D678B"/>
    <w:rPr>
      <w:rFonts w:ascii="Times New Roman" w:eastAsia="Times New Roman" w:hAnsi="Times New Roman" w:cs="Times New Roman"/>
      <w:b/>
      <w:sz w:val="20"/>
      <w:szCs w:val="20"/>
    </w:rPr>
  </w:style>
  <w:style w:type="paragraph" w:styleId="21">
    <w:name w:val="Body Text Indent 2"/>
    <w:basedOn w:val="a"/>
    <w:link w:val="22"/>
    <w:uiPriority w:val="99"/>
    <w:rsid w:val="009D678B"/>
    <w:pPr>
      <w:ind w:firstLine="720"/>
      <w:jc w:val="center"/>
    </w:pPr>
    <w:rPr>
      <w:rFonts w:ascii="Times New Roman" w:eastAsia="Times New Roman" w:hAnsi="Times New Roman" w:cs="Times New Roman"/>
      <w:b/>
      <w:bCs/>
      <w:sz w:val="28"/>
      <w:szCs w:val="28"/>
    </w:rPr>
  </w:style>
  <w:style w:type="character" w:customStyle="1" w:styleId="22">
    <w:name w:val="Основной текст с отступом 2 Знак"/>
    <w:basedOn w:val="a0"/>
    <w:link w:val="21"/>
    <w:uiPriority w:val="99"/>
    <w:rsid w:val="009D678B"/>
    <w:rPr>
      <w:rFonts w:ascii="Times New Roman" w:eastAsia="Times New Roman" w:hAnsi="Times New Roman" w:cs="Times New Roman"/>
      <w:b/>
      <w:bCs/>
      <w:sz w:val="28"/>
      <w:szCs w:val="28"/>
    </w:rPr>
  </w:style>
  <w:style w:type="paragraph" w:styleId="a3">
    <w:name w:val="No Spacing"/>
    <w:uiPriority w:val="1"/>
    <w:qFormat/>
    <w:rsid w:val="009D678B"/>
    <w:rPr>
      <w:rFonts w:ascii="Calibri" w:eastAsia="Times New Roman" w:hAnsi="Calibri" w:cs="Times New Roman"/>
    </w:rPr>
  </w:style>
  <w:style w:type="paragraph" w:styleId="a4">
    <w:name w:val="Balloon Text"/>
    <w:basedOn w:val="a"/>
    <w:link w:val="a5"/>
    <w:uiPriority w:val="99"/>
    <w:semiHidden/>
    <w:unhideWhenUsed/>
    <w:rsid w:val="009D678B"/>
    <w:rPr>
      <w:rFonts w:ascii="Tahoma" w:hAnsi="Tahoma" w:cs="Tahoma"/>
      <w:sz w:val="16"/>
      <w:szCs w:val="16"/>
    </w:rPr>
  </w:style>
  <w:style w:type="character" w:customStyle="1" w:styleId="a5">
    <w:name w:val="Текст выноски Знак"/>
    <w:basedOn w:val="a0"/>
    <w:link w:val="a4"/>
    <w:uiPriority w:val="99"/>
    <w:semiHidden/>
    <w:rsid w:val="009D678B"/>
    <w:rPr>
      <w:rFonts w:ascii="Tahoma" w:hAnsi="Tahoma" w:cs="Tahoma"/>
      <w:sz w:val="16"/>
      <w:szCs w:val="16"/>
    </w:rPr>
  </w:style>
  <w:style w:type="paragraph" w:customStyle="1" w:styleId="210">
    <w:name w:val="Основной текст с отступом 21"/>
    <w:basedOn w:val="a"/>
    <w:rsid w:val="00402B7D"/>
    <w:pPr>
      <w:widowControl w:val="0"/>
      <w:suppressAutoHyphens/>
      <w:autoSpaceDE w:val="0"/>
    </w:pPr>
    <w:rPr>
      <w:rFonts w:ascii="Times New Roman" w:eastAsia="Times New Roman" w:hAnsi="Times New Roman" w:cs="Times New Roman"/>
      <w:sz w:val="28"/>
      <w:szCs w:val="28"/>
      <w:lang w:eastAsia="ar-SA"/>
    </w:rPr>
  </w:style>
  <w:style w:type="paragraph" w:styleId="a6">
    <w:name w:val="List Paragraph"/>
    <w:basedOn w:val="a"/>
    <w:uiPriority w:val="34"/>
    <w:qFormat/>
    <w:rsid w:val="003F68FC"/>
    <w:pPr>
      <w:ind w:left="720"/>
      <w:contextualSpacing/>
    </w:pPr>
  </w:style>
  <w:style w:type="paragraph" w:customStyle="1" w:styleId="a7">
    <w:name w:val="Прижатый влево"/>
    <w:basedOn w:val="a"/>
    <w:next w:val="a"/>
    <w:rsid w:val="00041CA4"/>
    <w:pPr>
      <w:suppressAutoHyphens/>
      <w:autoSpaceDE w:val="0"/>
    </w:pPr>
    <w:rPr>
      <w:rFonts w:ascii="Times New Roman" w:eastAsia="Times New Roman" w:hAnsi="Times New Roman" w:cs="Times New Roman"/>
      <w:sz w:val="24"/>
      <w:szCs w:val="24"/>
      <w:lang w:eastAsia="ar-SA"/>
    </w:rPr>
  </w:style>
  <w:style w:type="paragraph" w:styleId="a8">
    <w:name w:val="Normal (Web)"/>
    <w:basedOn w:val="a"/>
    <w:unhideWhenUsed/>
    <w:rsid w:val="009F5268"/>
    <w:pPr>
      <w:spacing w:before="100" w:beforeAutospacing="1" w:after="100" w:afterAutospacing="1"/>
    </w:pPr>
    <w:rPr>
      <w:rFonts w:ascii="Times New Roman" w:eastAsia="Times New Roman" w:hAnsi="Times New Roman" w:cs="Times New Roman"/>
      <w:sz w:val="24"/>
      <w:szCs w:val="24"/>
    </w:rPr>
  </w:style>
  <w:style w:type="paragraph" w:customStyle="1" w:styleId="ConsPlusNormal">
    <w:name w:val="ConsPlusNormal"/>
    <w:link w:val="ConsPlusNormal0"/>
    <w:rsid w:val="00EA5A60"/>
    <w:pPr>
      <w:widowControl w:val="0"/>
      <w:autoSpaceDE w:val="0"/>
      <w:autoSpaceDN w:val="0"/>
    </w:pPr>
    <w:rPr>
      <w:rFonts w:ascii="Times New Roman" w:eastAsia="Times New Roman" w:hAnsi="Times New Roman" w:cs="Times New Roman"/>
      <w:sz w:val="24"/>
      <w:szCs w:val="20"/>
    </w:rPr>
  </w:style>
  <w:style w:type="paragraph" w:customStyle="1" w:styleId="31">
    <w:name w:val="Основной текст с отступом 31"/>
    <w:basedOn w:val="a"/>
    <w:rsid w:val="00972135"/>
    <w:pPr>
      <w:widowControl w:val="0"/>
      <w:suppressAutoHyphens/>
      <w:autoSpaceDE w:val="0"/>
      <w:ind w:firstLine="540"/>
    </w:pPr>
    <w:rPr>
      <w:rFonts w:ascii="Times New Roman" w:eastAsia="Times New Roman" w:hAnsi="Times New Roman" w:cs="Times New Roman"/>
      <w:sz w:val="28"/>
      <w:szCs w:val="28"/>
      <w:lang w:eastAsia="ar-SA"/>
    </w:rPr>
  </w:style>
  <w:style w:type="paragraph" w:customStyle="1" w:styleId="Standard">
    <w:name w:val="Standard"/>
    <w:rsid w:val="00227358"/>
    <w:pPr>
      <w:suppressAutoHyphens/>
      <w:textAlignment w:val="baseline"/>
    </w:pPr>
    <w:rPr>
      <w:rFonts w:ascii="Times New Roman" w:eastAsia="Times New Roman" w:hAnsi="Times New Roman" w:cs="Times New Roman"/>
      <w:kern w:val="1"/>
      <w:sz w:val="24"/>
      <w:szCs w:val="24"/>
      <w:lang w:eastAsia="zh-CN"/>
    </w:rPr>
  </w:style>
  <w:style w:type="paragraph" w:customStyle="1" w:styleId="11">
    <w:name w:val="марк список 1"/>
    <w:basedOn w:val="a"/>
    <w:rsid w:val="00227358"/>
    <w:pPr>
      <w:tabs>
        <w:tab w:val="left" w:pos="360"/>
      </w:tabs>
      <w:spacing w:before="120" w:after="120"/>
    </w:pPr>
    <w:rPr>
      <w:rFonts w:ascii="Times New Roman" w:eastAsia="Times New Roman" w:hAnsi="Times New Roman" w:cs="Times New Roman"/>
      <w:sz w:val="24"/>
      <w:szCs w:val="20"/>
      <w:lang w:eastAsia="zh-CN"/>
    </w:rPr>
  </w:style>
  <w:style w:type="paragraph" w:customStyle="1" w:styleId="ConsPlusNonformat">
    <w:name w:val="ConsPlusNonformat"/>
    <w:link w:val="ConsPlusNonformat0"/>
    <w:rsid w:val="006130C0"/>
    <w:pPr>
      <w:suppressAutoHyphens/>
      <w:autoSpaceDE w:val="0"/>
    </w:pPr>
    <w:rPr>
      <w:rFonts w:ascii="Courier New" w:eastAsia="Times New Roman" w:hAnsi="Courier New" w:cs="Courier New"/>
      <w:sz w:val="20"/>
      <w:szCs w:val="20"/>
      <w:lang w:eastAsia="zh-CN"/>
    </w:rPr>
  </w:style>
  <w:style w:type="character" w:customStyle="1" w:styleId="ConsPlusNonformat0">
    <w:name w:val="ConsPlusNonformat Знак"/>
    <w:basedOn w:val="a0"/>
    <w:link w:val="ConsPlusNonformat"/>
    <w:rsid w:val="006130C0"/>
    <w:rPr>
      <w:rFonts w:ascii="Courier New" w:eastAsia="Times New Roman" w:hAnsi="Courier New" w:cs="Courier New"/>
      <w:sz w:val="20"/>
      <w:szCs w:val="20"/>
      <w:lang w:eastAsia="zh-CN"/>
    </w:rPr>
  </w:style>
  <w:style w:type="character" w:customStyle="1" w:styleId="ConsPlusNormal0">
    <w:name w:val="ConsPlusNormal Знак"/>
    <w:basedOn w:val="a0"/>
    <w:link w:val="ConsPlusNormal"/>
    <w:locked/>
    <w:rsid w:val="006130C0"/>
    <w:rPr>
      <w:rFonts w:ascii="Times New Roman" w:eastAsia="Times New Roman" w:hAnsi="Times New Roman" w:cs="Times New Roman"/>
      <w:sz w:val="24"/>
      <w:szCs w:val="20"/>
    </w:rPr>
  </w:style>
  <w:style w:type="paragraph" w:customStyle="1" w:styleId="consplusnormal1">
    <w:name w:val="consplusnormal"/>
    <w:basedOn w:val="a"/>
    <w:rsid w:val="006130C0"/>
    <w:pPr>
      <w:spacing w:before="100" w:beforeAutospacing="1" w:after="100" w:afterAutospacing="1"/>
    </w:pPr>
    <w:rPr>
      <w:rFonts w:ascii="Times New Roman" w:eastAsia="Times New Roman" w:hAnsi="Times New Roman" w:cs="Times New Roman"/>
      <w:sz w:val="24"/>
      <w:szCs w:val="24"/>
    </w:rPr>
  </w:style>
  <w:style w:type="paragraph" w:customStyle="1" w:styleId="12">
    <w:name w:val="Обычный1"/>
    <w:rsid w:val="006A1D07"/>
    <w:rPr>
      <w:rFonts w:ascii="Times New Roman" w:eastAsia="Times New Roman" w:hAnsi="Times New Roman" w:cs="Times New Roman"/>
      <w:sz w:val="24"/>
      <w:szCs w:val="20"/>
    </w:rPr>
  </w:style>
  <w:style w:type="character" w:styleId="a9">
    <w:name w:val="Hyperlink"/>
    <w:rsid w:val="00635E0D"/>
    <w:rPr>
      <w:rFonts w:ascii="Tahoma" w:hAnsi="Tahoma" w:cs="Tahoma"/>
      <w:color w:val="2F6F5E"/>
      <w:sz w:val="14"/>
      <w:szCs w:val="14"/>
      <w:u w:val="single"/>
    </w:rPr>
  </w:style>
  <w:style w:type="paragraph" w:customStyle="1" w:styleId="aa">
    <w:name w:val="Знак"/>
    <w:basedOn w:val="a"/>
    <w:rsid w:val="004C4A78"/>
    <w:rPr>
      <w:rFonts w:ascii="Verdana" w:eastAsia="Times New Roman" w:hAnsi="Verdana" w:cs="Verdana"/>
      <w:sz w:val="20"/>
      <w:szCs w:val="20"/>
      <w:lang w:val="en-US" w:eastAsia="ar-SA"/>
    </w:rPr>
  </w:style>
  <w:style w:type="paragraph" w:customStyle="1" w:styleId="ab">
    <w:name w:val="Знак"/>
    <w:basedOn w:val="a"/>
    <w:rsid w:val="004C4A78"/>
    <w:rPr>
      <w:rFonts w:ascii="Verdana" w:eastAsia="Times New Roman" w:hAnsi="Verdana" w:cs="Verdana"/>
      <w:sz w:val="20"/>
      <w:szCs w:val="20"/>
      <w:lang w:val="en-US" w:eastAsia="en-US"/>
    </w:rPr>
  </w:style>
  <w:style w:type="paragraph" w:styleId="ac">
    <w:name w:val="Body Text Indent"/>
    <w:basedOn w:val="a"/>
    <w:link w:val="ad"/>
    <w:uiPriority w:val="99"/>
    <w:semiHidden/>
    <w:unhideWhenUsed/>
    <w:rsid w:val="003254C1"/>
    <w:pPr>
      <w:spacing w:after="120"/>
      <w:ind w:left="283"/>
    </w:pPr>
  </w:style>
  <w:style w:type="character" w:customStyle="1" w:styleId="ad">
    <w:name w:val="Основной текст с отступом Знак"/>
    <w:basedOn w:val="a0"/>
    <w:link w:val="ac"/>
    <w:uiPriority w:val="99"/>
    <w:semiHidden/>
    <w:rsid w:val="003254C1"/>
  </w:style>
  <w:style w:type="paragraph" w:styleId="ae">
    <w:name w:val="header"/>
    <w:basedOn w:val="a"/>
    <w:link w:val="af"/>
    <w:uiPriority w:val="99"/>
    <w:unhideWhenUsed/>
    <w:rsid w:val="001F3A29"/>
    <w:pPr>
      <w:tabs>
        <w:tab w:val="center" w:pos="4677"/>
        <w:tab w:val="right" w:pos="9355"/>
      </w:tabs>
    </w:pPr>
  </w:style>
  <w:style w:type="character" w:customStyle="1" w:styleId="af">
    <w:name w:val="Верхний колонтитул Знак"/>
    <w:basedOn w:val="a0"/>
    <w:link w:val="ae"/>
    <w:uiPriority w:val="99"/>
    <w:rsid w:val="001F3A29"/>
  </w:style>
  <w:style w:type="paragraph" w:styleId="af0">
    <w:name w:val="footer"/>
    <w:basedOn w:val="a"/>
    <w:link w:val="af1"/>
    <w:uiPriority w:val="99"/>
    <w:unhideWhenUsed/>
    <w:rsid w:val="001F3A29"/>
    <w:pPr>
      <w:tabs>
        <w:tab w:val="center" w:pos="4677"/>
        <w:tab w:val="right" w:pos="9355"/>
      </w:tabs>
    </w:pPr>
  </w:style>
  <w:style w:type="character" w:customStyle="1" w:styleId="af1">
    <w:name w:val="Нижний колонтитул Знак"/>
    <w:basedOn w:val="a0"/>
    <w:link w:val="af0"/>
    <w:uiPriority w:val="99"/>
    <w:rsid w:val="001F3A29"/>
  </w:style>
  <w:style w:type="table" w:styleId="af2">
    <w:name w:val="Table Grid"/>
    <w:basedOn w:val="a1"/>
    <w:uiPriority w:val="59"/>
    <w:rsid w:val="00DA4F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0">
    <w:name w:val="Знак Знак1 Знак Знак Знак Знак Знак Знак1"/>
    <w:basedOn w:val="a"/>
    <w:rsid w:val="0046182C"/>
    <w:pPr>
      <w:spacing w:before="100" w:beforeAutospacing="1" w:after="100" w:afterAutospacing="1"/>
      <w:ind w:firstLine="0"/>
      <w:jc w:val="left"/>
    </w:pPr>
    <w:rPr>
      <w:rFonts w:ascii="Tahoma" w:eastAsia="Times New Roman" w:hAnsi="Tahoma" w:cs="Tahoma"/>
      <w:sz w:val="20"/>
      <w:szCs w:val="20"/>
      <w:lang w:val="en-US" w:eastAsia="en-US"/>
    </w:rPr>
  </w:style>
  <w:style w:type="paragraph" w:customStyle="1" w:styleId="111">
    <w:name w:val="Знак Знак1 Знак Знак Знак Знак Знак Знак1"/>
    <w:basedOn w:val="a"/>
    <w:rsid w:val="008B01AC"/>
    <w:pPr>
      <w:spacing w:before="100" w:beforeAutospacing="1" w:after="100" w:afterAutospacing="1"/>
      <w:ind w:firstLine="0"/>
      <w:jc w:val="left"/>
    </w:pPr>
    <w:rPr>
      <w:rFonts w:ascii="Tahoma" w:eastAsia="Times New Roman" w:hAnsi="Tahoma" w:cs="Tahom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888267">
      <w:bodyDiv w:val="1"/>
      <w:marLeft w:val="0"/>
      <w:marRight w:val="0"/>
      <w:marTop w:val="0"/>
      <w:marBottom w:val="0"/>
      <w:divBdr>
        <w:top w:val="none" w:sz="0" w:space="0" w:color="auto"/>
        <w:left w:val="none" w:sz="0" w:space="0" w:color="auto"/>
        <w:bottom w:val="none" w:sz="0" w:space="0" w:color="auto"/>
        <w:right w:val="none" w:sz="0" w:space="0" w:color="auto"/>
      </w:divBdr>
    </w:div>
    <w:div w:id="136455010">
      <w:bodyDiv w:val="1"/>
      <w:marLeft w:val="0"/>
      <w:marRight w:val="0"/>
      <w:marTop w:val="0"/>
      <w:marBottom w:val="0"/>
      <w:divBdr>
        <w:top w:val="none" w:sz="0" w:space="0" w:color="auto"/>
        <w:left w:val="none" w:sz="0" w:space="0" w:color="auto"/>
        <w:bottom w:val="none" w:sz="0" w:space="0" w:color="auto"/>
        <w:right w:val="none" w:sz="0" w:space="0" w:color="auto"/>
      </w:divBdr>
    </w:div>
    <w:div w:id="149517649">
      <w:bodyDiv w:val="1"/>
      <w:marLeft w:val="0"/>
      <w:marRight w:val="0"/>
      <w:marTop w:val="0"/>
      <w:marBottom w:val="0"/>
      <w:divBdr>
        <w:top w:val="none" w:sz="0" w:space="0" w:color="auto"/>
        <w:left w:val="none" w:sz="0" w:space="0" w:color="auto"/>
        <w:bottom w:val="none" w:sz="0" w:space="0" w:color="auto"/>
        <w:right w:val="none" w:sz="0" w:space="0" w:color="auto"/>
      </w:divBdr>
    </w:div>
    <w:div w:id="151218882">
      <w:bodyDiv w:val="1"/>
      <w:marLeft w:val="0"/>
      <w:marRight w:val="0"/>
      <w:marTop w:val="0"/>
      <w:marBottom w:val="0"/>
      <w:divBdr>
        <w:top w:val="none" w:sz="0" w:space="0" w:color="auto"/>
        <w:left w:val="none" w:sz="0" w:space="0" w:color="auto"/>
        <w:bottom w:val="none" w:sz="0" w:space="0" w:color="auto"/>
        <w:right w:val="none" w:sz="0" w:space="0" w:color="auto"/>
      </w:divBdr>
    </w:div>
    <w:div w:id="167990094">
      <w:bodyDiv w:val="1"/>
      <w:marLeft w:val="0"/>
      <w:marRight w:val="0"/>
      <w:marTop w:val="0"/>
      <w:marBottom w:val="0"/>
      <w:divBdr>
        <w:top w:val="none" w:sz="0" w:space="0" w:color="auto"/>
        <w:left w:val="none" w:sz="0" w:space="0" w:color="auto"/>
        <w:bottom w:val="none" w:sz="0" w:space="0" w:color="auto"/>
        <w:right w:val="none" w:sz="0" w:space="0" w:color="auto"/>
      </w:divBdr>
    </w:div>
    <w:div w:id="453403691">
      <w:bodyDiv w:val="1"/>
      <w:marLeft w:val="0"/>
      <w:marRight w:val="0"/>
      <w:marTop w:val="0"/>
      <w:marBottom w:val="0"/>
      <w:divBdr>
        <w:top w:val="none" w:sz="0" w:space="0" w:color="auto"/>
        <w:left w:val="none" w:sz="0" w:space="0" w:color="auto"/>
        <w:bottom w:val="none" w:sz="0" w:space="0" w:color="auto"/>
        <w:right w:val="none" w:sz="0" w:space="0" w:color="auto"/>
      </w:divBdr>
    </w:div>
    <w:div w:id="684672944">
      <w:bodyDiv w:val="1"/>
      <w:marLeft w:val="0"/>
      <w:marRight w:val="0"/>
      <w:marTop w:val="0"/>
      <w:marBottom w:val="0"/>
      <w:divBdr>
        <w:top w:val="none" w:sz="0" w:space="0" w:color="auto"/>
        <w:left w:val="none" w:sz="0" w:space="0" w:color="auto"/>
        <w:bottom w:val="none" w:sz="0" w:space="0" w:color="auto"/>
        <w:right w:val="none" w:sz="0" w:space="0" w:color="auto"/>
      </w:divBdr>
    </w:div>
    <w:div w:id="701983086">
      <w:bodyDiv w:val="1"/>
      <w:marLeft w:val="0"/>
      <w:marRight w:val="0"/>
      <w:marTop w:val="0"/>
      <w:marBottom w:val="0"/>
      <w:divBdr>
        <w:top w:val="none" w:sz="0" w:space="0" w:color="auto"/>
        <w:left w:val="none" w:sz="0" w:space="0" w:color="auto"/>
        <w:bottom w:val="none" w:sz="0" w:space="0" w:color="auto"/>
        <w:right w:val="none" w:sz="0" w:space="0" w:color="auto"/>
      </w:divBdr>
    </w:div>
    <w:div w:id="711809355">
      <w:bodyDiv w:val="1"/>
      <w:marLeft w:val="0"/>
      <w:marRight w:val="0"/>
      <w:marTop w:val="0"/>
      <w:marBottom w:val="0"/>
      <w:divBdr>
        <w:top w:val="none" w:sz="0" w:space="0" w:color="auto"/>
        <w:left w:val="none" w:sz="0" w:space="0" w:color="auto"/>
        <w:bottom w:val="none" w:sz="0" w:space="0" w:color="auto"/>
        <w:right w:val="none" w:sz="0" w:space="0" w:color="auto"/>
      </w:divBdr>
    </w:div>
    <w:div w:id="713389692">
      <w:bodyDiv w:val="1"/>
      <w:marLeft w:val="0"/>
      <w:marRight w:val="0"/>
      <w:marTop w:val="0"/>
      <w:marBottom w:val="0"/>
      <w:divBdr>
        <w:top w:val="none" w:sz="0" w:space="0" w:color="auto"/>
        <w:left w:val="none" w:sz="0" w:space="0" w:color="auto"/>
        <w:bottom w:val="none" w:sz="0" w:space="0" w:color="auto"/>
        <w:right w:val="none" w:sz="0" w:space="0" w:color="auto"/>
      </w:divBdr>
    </w:div>
    <w:div w:id="932740288">
      <w:bodyDiv w:val="1"/>
      <w:marLeft w:val="0"/>
      <w:marRight w:val="0"/>
      <w:marTop w:val="0"/>
      <w:marBottom w:val="0"/>
      <w:divBdr>
        <w:top w:val="none" w:sz="0" w:space="0" w:color="auto"/>
        <w:left w:val="none" w:sz="0" w:space="0" w:color="auto"/>
        <w:bottom w:val="none" w:sz="0" w:space="0" w:color="auto"/>
        <w:right w:val="none" w:sz="0" w:space="0" w:color="auto"/>
      </w:divBdr>
    </w:div>
    <w:div w:id="948656468">
      <w:bodyDiv w:val="1"/>
      <w:marLeft w:val="0"/>
      <w:marRight w:val="0"/>
      <w:marTop w:val="0"/>
      <w:marBottom w:val="0"/>
      <w:divBdr>
        <w:top w:val="none" w:sz="0" w:space="0" w:color="auto"/>
        <w:left w:val="none" w:sz="0" w:space="0" w:color="auto"/>
        <w:bottom w:val="none" w:sz="0" w:space="0" w:color="auto"/>
        <w:right w:val="none" w:sz="0" w:space="0" w:color="auto"/>
      </w:divBdr>
    </w:div>
    <w:div w:id="1700164186">
      <w:bodyDiv w:val="1"/>
      <w:marLeft w:val="0"/>
      <w:marRight w:val="0"/>
      <w:marTop w:val="0"/>
      <w:marBottom w:val="0"/>
      <w:divBdr>
        <w:top w:val="none" w:sz="0" w:space="0" w:color="auto"/>
        <w:left w:val="none" w:sz="0" w:space="0" w:color="auto"/>
        <w:bottom w:val="none" w:sz="0" w:space="0" w:color="auto"/>
        <w:right w:val="none" w:sz="0" w:space="0" w:color="auto"/>
      </w:divBdr>
    </w:div>
    <w:div w:id="1735010321">
      <w:bodyDiv w:val="1"/>
      <w:marLeft w:val="0"/>
      <w:marRight w:val="0"/>
      <w:marTop w:val="0"/>
      <w:marBottom w:val="0"/>
      <w:divBdr>
        <w:top w:val="none" w:sz="0" w:space="0" w:color="auto"/>
        <w:left w:val="none" w:sz="0" w:space="0" w:color="auto"/>
        <w:bottom w:val="none" w:sz="0" w:space="0" w:color="auto"/>
        <w:right w:val="none" w:sz="0" w:space="0" w:color="auto"/>
      </w:divBdr>
    </w:div>
    <w:div w:id="1762407514">
      <w:bodyDiv w:val="1"/>
      <w:marLeft w:val="0"/>
      <w:marRight w:val="0"/>
      <w:marTop w:val="0"/>
      <w:marBottom w:val="0"/>
      <w:divBdr>
        <w:top w:val="none" w:sz="0" w:space="0" w:color="auto"/>
        <w:left w:val="none" w:sz="0" w:space="0" w:color="auto"/>
        <w:bottom w:val="none" w:sz="0" w:space="0" w:color="auto"/>
        <w:right w:val="none" w:sz="0" w:space="0" w:color="auto"/>
      </w:divBdr>
    </w:div>
    <w:div w:id="1811022534">
      <w:bodyDiv w:val="1"/>
      <w:marLeft w:val="0"/>
      <w:marRight w:val="0"/>
      <w:marTop w:val="0"/>
      <w:marBottom w:val="0"/>
      <w:divBdr>
        <w:top w:val="none" w:sz="0" w:space="0" w:color="auto"/>
        <w:left w:val="none" w:sz="0" w:space="0" w:color="auto"/>
        <w:bottom w:val="none" w:sz="0" w:space="0" w:color="auto"/>
        <w:right w:val="none" w:sz="0" w:space="0" w:color="auto"/>
      </w:divBdr>
    </w:div>
    <w:div w:id="1825658139">
      <w:bodyDiv w:val="1"/>
      <w:marLeft w:val="0"/>
      <w:marRight w:val="0"/>
      <w:marTop w:val="0"/>
      <w:marBottom w:val="0"/>
      <w:divBdr>
        <w:top w:val="none" w:sz="0" w:space="0" w:color="auto"/>
        <w:left w:val="none" w:sz="0" w:space="0" w:color="auto"/>
        <w:bottom w:val="none" w:sz="0" w:space="0" w:color="auto"/>
        <w:right w:val="none" w:sz="0" w:space="0" w:color="auto"/>
      </w:divBdr>
    </w:div>
    <w:div w:id="1844473091">
      <w:bodyDiv w:val="1"/>
      <w:marLeft w:val="0"/>
      <w:marRight w:val="0"/>
      <w:marTop w:val="0"/>
      <w:marBottom w:val="0"/>
      <w:divBdr>
        <w:top w:val="none" w:sz="0" w:space="0" w:color="auto"/>
        <w:left w:val="none" w:sz="0" w:space="0" w:color="auto"/>
        <w:bottom w:val="none" w:sz="0" w:space="0" w:color="auto"/>
        <w:right w:val="none" w:sz="0" w:space="0" w:color="auto"/>
      </w:divBdr>
    </w:div>
    <w:div w:id="2059084335">
      <w:bodyDiv w:val="1"/>
      <w:marLeft w:val="0"/>
      <w:marRight w:val="0"/>
      <w:marTop w:val="0"/>
      <w:marBottom w:val="0"/>
      <w:divBdr>
        <w:top w:val="none" w:sz="0" w:space="0" w:color="auto"/>
        <w:left w:val="none" w:sz="0" w:space="0" w:color="auto"/>
        <w:bottom w:val="none" w:sz="0" w:space="0" w:color="auto"/>
        <w:right w:val="none" w:sz="0" w:space="0" w:color="auto"/>
      </w:divBdr>
    </w:div>
    <w:div w:id="2105109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CAFC709A686EDFF5C29B1D325D86F5C896AA0FF259FD3EE7597FA7A9843458CA8A73CFB67TEb1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kysema.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popov-ostrov.ru" TargetMode="External"/><Relationship Id="rId4" Type="http://schemas.microsoft.com/office/2007/relationships/stylesWithEffects" Target="stylesWithEffects.xml"/><Relationship Id="rId9" Type="http://schemas.openxmlformats.org/officeDocument/2006/relationships/hyperlink" Target="mailto:admikem@mail.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400964-6FAC-4B00-8D49-D42430442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11860</TotalTime>
  <Pages>1</Pages>
  <Words>8674</Words>
  <Characters>49448</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58006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СМЭВ</cp:lastModifiedBy>
  <cp:revision>350</cp:revision>
  <cp:lastPrinted>2017-05-31T12:49:00Z</cp:lastPrinted>
  <dcterms:created xsi:type="dcterms:W3CDTF">2015-08-31T07:54:00Z</dcterms:created>
  <dcterms:modified xsi:type="dcterms:W3CDTF">2017-05-31T13:40:00Z</dcterms:modified>
</cp:coreProperties>
</file>