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BF0" w:rsidRDefault="00803BF0" w:rsidP="00803BF0">
      <w:pPr>
        <w:jc w:val="center"/>
      </w:pPr>
      <w:r>
        <w:object w:dxaOrig="1296" w:dyaOrig="17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75pt;height:1in" o:ole="" fillcolor="window">
            <v:imagedata r:id="rId9" o:title=""/>
          </v:shape>
          <o:OLEObject Type="Embed" ProgID="Word.Picture.8" ShapeID="_x0000_i1025" DrawAspect="Content" ObjectID="_1773835423" r:id="rId10"/>
        </w:object>
      </w:r>
    </w:p>
    <w:p w:rsidR="00803BF0" w:rsidRDefault="00803BF0" w:rsidP="00803BF0">
      <w:pPr>
        <w:pStyle w:val="28"/>
        <w:spacing w:line="336" w:lineRule="auto"/>
        <w:rPr>
          <w:sz w:val="26"/>
        </w:rPr>
      </w:pPr>
      <w:r>
        <w:rPr>
          <w:sz w:val="26"/>
        </w:rPr>
        <w:t>РОССИЙСКАЯ  ФЕДЕРАЦИЯ</w:t>
      </w:r>
    </w:p>
    <w:p w:rsidR="00803BF0" w:rsidRPr="00E275E1" w:rsidRDefault="00803BF0" w:rsidP="00803BF0">
      <w:pPr>
        <w:spacing w:line="336" w:lineRule="auto"/>
        <w:jc w:val="center"/>
        <w:rPr>
          <w:rFonts w:ascii="Times New Roman" w:hAnsi="Times New Roman" w:cs="Times New Roman"/>
          <w:spacing w:val="40"/>
          <w:sz w:val="28"/>
        </w:rPr>
      </w:pPr>
      <w:r w:rsidRPr="00E275E1">
        <w:rPr>
          <w:rFonts w:ascii="Times New Roman" w:hAnsi="Times New Roman" w:cs="Times New Roman"/>
          <w:sz w:val="26"/>
        </w:rPr>
        <w:t>РЕСПУБЛИКА  КАРЕЛИЯ</w:t>
      </w:r>
    </w:p>
    <w:p w:rsidR="00803BF0" w:rsidRDefault="00803BF0" w:rsidP="00803BF0">
      <w:pPr>
        <w:pStyle w:val="1f5"/>
        <w:spacing w:line="336" w:lineRule="auto"/>
        <w:rPr>
          <w:b/>
          <w:sz w:val="24"/>
        </w:rPr>
      </w:pPr>
      <w:r>
        <w:rPr>
          <w:b/>
          <w:sz w:val="24"/>
        </w:rPr>
        <w:t>Администрация Кемского муниципального района</w:t>
      </w:r>
    </w:p>
    <w:p w:rsidR="00803BF0" w:rsidRDefault="00803BF0" w:rsidP="00803BF0">
      <w:pPr>
        <w:pStyle w:val="28"/>
        <w:rPr>
          <w:sz w:val="36"/>
        </w:rPr>
      </w:pPr>
      <w:r>
        <w:rPr>
          <w:sz w:val="36"/>
        </w:rPr>
        <w:t>ПОСТАНОВЛЕНИЕ</w:t>
      </w:r>
    </w:p>
    <w:p w:rsidR="00803BF0" w:rsidRDefault="00803BF0" w:rsidP="009569C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C77C11" w:rsidRPr="00C77C11" w:rsidRDefault="00C77C11" w:rsidP="00C77C1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C77C11" w:rsidRPr="00C77C11" w:rsidRDefault="00C77C11" w:rsidP="00C77C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7C11">
        <w:rPr>
          <w:rFonts w:ascii="Times New Roman" w:eastAsia="Times New Roman" w:hAnsi="Times New Roman" w:cs="Times New Roman"/>
          <w:sz w:val="24"/>
          <w:szCs w:val="24"/>
        </w:rPr>
        <w:t xml:space="preserve">05 апреля 2024 года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C77C11">
        <w:rPr>
          <w:rFonts w:ascii="Times New Roman" w:eastAsia="Times New Roman" w:hAnsi="Times New Roman" w:cs="Times New Roman"/>
          <w:sz w:val="24"/>
          <w:szCs w:val="24"/>
        </w:rPr>
        <w:t xml:space="preserve">   № 212</w:t>
      </w:r>
    </w:p>
    <w:p w:rsidR="00C77C11" w:rsidRPr="00C77C11" w:rsidRDefault="00C77C11" w:rsidP="00C77C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7C11">
        <w:rPr>
          <w:rFonts w:ascii="Times New Roman" w:eastAsia="Times New Roman" w:hAnsi="Times New Roman" w:cs="Times New Roman"/>
          <w:sz w:val="24"/>
          <w:szCs w:val="24"/>
        </w:rPr>
        <w:t xml:space="preserve">г. Кемь               </w:t>
      </w:r>
    </w:p>
    <w:p w:rsidR="00803BF0" w:rsidRPr="00FD2F61" w:rsidRDefault="00803BF0" w:rsidP="009569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B0DE6" w:rsidRPr="00FD2F61" w:rsidRDefault="002B0DE6" w:rsidP="00BB20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D6BAA" w:rsidRPr="00754BDE" w:rsidRDefault="004E0AC1" w:rsidP="009569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изменения</w:t>
      </w:r>
      <w:r w:rsidR="001A4482" w:rsidRPr="00754B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постановление</w:t>
      </w:r>
    </w:p>
    <w:p w:rsidR="001A4482" w:rsidRPr="00754BDE" w:rsidRDefault="001A4482" w:rsidP="009569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B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proofErr w:type="gramStart"/>
      <w:r w:rsidRPr="00754BDE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proofErr w:type="gramEnd"/>
      <w:r w:rsidRPr="00754B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</w:t>
      </w:r>
    </w:p>
    <w:p w:rsidR="001A4482" w:rsidRPr="00754BDE" w:rsidRDefault="001A4482" w:rsidP="009569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BD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 от 13 ноября 2019 года № 1027</w:t>
      </w:r>
    </w:p>
    <w:bookmarkEnd w:id="0"/>
    <w:p w:rsidR="009D6BAA" w:rsidRDefault="009D6BAA" w:rsidP="009D6B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2BEE" w:rsidRPr="00DD2BEE" w:rsidRDefault="00DD2BEE" w:rsidP="00DD2B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DD2BE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179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Бюджетного кодекса Российской </w:t>
      </w:r>
      <w:r w:rsidRPr="00DD2BEE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Федерации, Порядком разработки, реализации и оценки эффективности муниципальных программ Кемского муниципального района, утвержденным постановлением администрации Кемского муниципального района от 23 июня 2016 года № 379,</w:t>
      </w:r>
    </w:p>
    <w:p w:rsidR="009D6BAA" w:rsidRDefault="00DD2BEE" w:rsidP="00DD2BEE">
      <w:pPr>
        <w:spacing w:before="240" w:after="240" w:line="240" w:lineRule="auto"/>
        <w:ind w:right="-2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9D6BAA" w:rsidRPr="005A5B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дминистрация Кемского муниципального района </w:t>
      </w:r>
      <w:r w:rsidR="00CC3CC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ПОСТАНОВЛЯЕТ</w:t>
      </w:r>
      <w:r w:rsidR="009D6BAA" w:rsidRPr="005A5B1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A4482" w:rsidRDefault="001A4482" w:rsidP="00DD2BEE">
      <w:pPr>
        <w:pStyle w:val="ad"/>
        <w:numPr>
          <w:ilvl w:val="0"/>
          <w:numId w:val="37"/>
        </w:numPr>
        <w:spacing w:before="120" w:after="240"/>
        <w:ind w:left="0" w:firstLine="426"/>
        <w:jc w:val="both"/>
        <w:rPr>
          <w:sz w:val="24"/>
          <w:szCs w:val="24"/>
        </w:rPr>
      </w:pPr>
      <w:r w:rsidRPr="001B34B5">
        <w:rPr>
          <w:sz w:val="24"/>
          <w:szCs w:val="24"/>
        </w:rPr>
        <w:t>Внести в муниципальную программу</w:t>
      </w:r>
      <w:r w:rsidR="001B34B5">
        <w:rPr>
          <w:sz w:val="24"/>
          <w:szCs w:val="24"/>
        </w:rPr>
        <w:t xml:space="preserve"> Кемского муниципального района «Управление муниципальными финансами Кемского муниципального района на 2020 - 2024 годы</w:t>
      </w:r>
      <w:r w:rsidRPr="001B34B5">
        <w:rPr>
          <w:sz w:val="24"/>
          <w:szCs w:val="24"/>
        </w:rPr>
        <w:t xml:space="preserve">», утвержденную постановлением администрации </w:t>
      </w:r>
      <w:r w:rsidR="001B34B5">
        <w:rPr>
          <w:sz w:val="24"/>
          <w:szCs w:val="24"/>
        </w:rPr>
        <w:t xml:space="preserve">Кемского муниципального района </w:t>
      </w:r>
      <w:r w:rsidRPr="001B34B5">
        <w:rPr>
          <w:sz w:val="24"/>
          <w:szCs w:val="24"/>
        </w:rPr>
        <w:t xml:space="preserve">от </w:t>
      </w:r>
      <w:r w:rsidR="001B34B5">
        <w:rPr>
          <w:sz w:val="24"/>
          <w:szCs w:val="24"/>
        </w:rPr>
        <w:t>13 ноября 2019 № 1027</w:t>
      </w:r>
      <w:r w:rsidRPr="001B34B5">
        <w:rPr>
          <w:sz w:val="24"/>
          <w:szCs w:val="24"/>
        </w:rPr>
        <w:t>, изменения, изложив ее в</w:t>
      </w:r>
      <w:r w:rsidR="001B34B5">
        <w:rPr>
          <w:sz w:val="24"/>
          <w:szCs w:val="24"/>
        </w:rPr>
        <w:t xml:space="preserve"> новой</w:t>
      </w:r>
      <w:r w:rsidRPr="001B34B5">
        <w:rPr>
          <w:sz w:val="24"/>
          <w:szCs w:val="24"/>
        </w:rPr>
        <w:t xml:space="preserve"> редакции согласно приложе</w:t>
      </w:r>
      <w:r w:rsidR="004E0AC1">
        <w:rPr>
          <w:sz w:val="24"/>
          <w:szCs w:val="24"/>
        </w:rPr>
        <w:t>нию к настоящему постановлению</w:t>
      </w:r>
      <w:r w:rsidRPr="001B34B5">
        <w:rPr>
          <w:sz w:val="24"/>
          <w:szCs w:val="24"/>
        </w:rPr>
        <w:t>.</w:t>
      </w:r>
    </w:p>
    <w:p w:rsidR="001B34B5" w:rsidRPr="001B34B5" w:rsidRDefault="001B34B5" w:rsidP="00DD2BEE">
      <w:pPr>
        <w:pStyle w:val="ad"/>
        <w:numPr>
          <w:ilvl w:val="0"/>
          <w:numId w:val="37"/>
        </w:numPr>
        <w:spacing w:before="120" w:after="240"/>
        <w:ind w:left="0" w:firstLine="360"/>
        <w:jc w:val="both"/>
        <w:rPr>
          <w:sz w:val="24"/>
          <w:szCs w:val="24"/>
        </w:rPr>
      </w:pPr>
      <w:r w:rsidRPr="001B34B5">
        <w:rPr>
          <w:sz w:val="24"/>
          <w:szCs w:val="24"/>
        </w:rPr>
        <w:t>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9D6BAA" w:rsidRDefault="009D6BAA" w:rsidP="009D6BAA">
      <w:pPr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3CC0" w:rsidRDefault="00CC3CC0" w:rsidP="009D6BAA">
      <w:pPr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3CC0" w:rsidRPr="005A5B10" w:rsidRDefault="00CC3CC0" w:rsidP="009D6BAA">
      <w:pPr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4102" w:rsidRPr="005A5B10" w:rsidRDefault="001B34B5" w:rsidP="00496835">
      <w:pPr>
        <w:tabs>
          <w:tab w:val="right" w:pos="8647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9D6BAA" w:rsidRPr="005A5B10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9D6BAA" w:rsidRPr="005A5B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04102" w:rsidRPr="005A5B1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9D6BAA" w:rsidRPr="005A5B10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дминистрации</w:t>
      </w:r>
    </w:p>
    <w:p w:rsidR="00DD2BEE" w:rsidRDefault="009D6BAA" w:rsidP="00496835">
      <w:pPr>
        <w:tabs>
          <w:tab w:val="right" w:pos="8931"/>
        </w:tabs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B10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="00165B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D6BAA" w:rsidRPr="005A5B10" w:rsidRDefault="00DD2BEE" w:rsidP="00DD2BEE">
      <w:pPr>
        <w:tabs>
          <w:tab w:val="right" w:pos="9639"/>
        </w:tabs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9D6BAA" w:rsidRPr="005A5B10" w:rsidSect="00DD2BEE">
          <w:headerReference w:type="default" r:id="rId11"/>
          <w:headerReference w:type="first" r:id="rId12"/>
          <w:pgSz w:w="11906" w:h="16838"/>
          <w:pgMar w:top="1134" w:right="1133" w:bottom="1134" w:left="1134" w:header="720" w:footer="720" w:gutter="0"/>
          <w:pgNumType w:start="1"/>
          <w:cols w:space="720"/>
          <w:titlePg/>
          <w:docGrid w:linePitch="360"/>
        </w:sect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Карелия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</w:t>
      </w:r>
      <w:proofErr w:type="spellStart"/>
      <w:r w:rsidR="001B34B5">
        <w:rPr>
          <w:rFonts w:ascii="Times New Roman" w:eastAsia="Times New Roman" w:hAnsi="Times New Roman" w:cs="Times New Roman"/>
          <w:sz w:val="24"/>
          <w:szCs w:val="24"/>
          <w:lang w:eastAsia="ru-RU"/>
        </w:rPr>
        <w:t>С.В.Долинина</w:t>
      </w:r>
      <w:proofErr w:type="spellEnd"/>
    </w:p>
    <w:p w:rsidR="004E0AC1" w:rsidRDefault="004E0AC1" w:rsidP="00866CE6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Приложение</w:t>
      </w:r>
    </w:p>
    <w:p w:rsidR="004E0AC1" w:rsidRDefault="004E0AC1" w:rsidP="00866CE6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 постановлению администрации</w:t>
      </w:r>
    </w:p>
    <w:p w:rsidR="004E0AC1" w:rsidRDefault="004E0AC1" w:rsidP="00866CE6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Кемского муниципального района</w:t>
      </w:r>
    </w:p>
    <w:p w:rsidR="004E0AC1" w:rsidRDefault="004E0AC1" w:rsidP="00866CE6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от  </w:t>
      </w:r>
      <w:r w:rsidR="00C77C1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05.04.2024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года № </w:t>
      </w:r>
      <w:r w:rsidR="00C77C1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212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</w:t>
      </w:r>
    </w:p>
    <w:p w:rsidR="009D6BAA" w:rsidRPr="001B34B5" w:rsidRDefault="004E0AC1" w:rsidP="00866CE6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</w:t>
      </w:r>
      <w:proofErr w:type="gramStart"/>
      <w:r w:rsidR="009D6BAA" w:rsidRPr="001B34B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Утвержден</w:t>
      </w:r>
      <w:r w:rsidR="00DD2BE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</w:t>
      </w:r>
      <w:proofErr w:type="gramEnd"/>
      <w:r w:rsidR="009D6BAA" w:rsidRPr="001B34B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постановлением</w:t>
      </w:r>
    </w:p>
    <w:p w:rsidR="00D75592" w:rsidRPr="001B34B5" w:rsidRDefault="00496835" w:rsidP="00866CE6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B34B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</w:t>
      </w:r>
      <w:r w:rsidR="009D6BAA" w:rsidRPr="001B34B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дминистрации Кемского</w:t>
      </w:r>
    </w:p>
    <w:p w:rsidR="009D6BAA" w:rsidRDefault="009D6BAA" w:rsidP="00866CE6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B34B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муниципального района </w:t>
      </w:r>
    </w:p>
    <w:p w:rsidR="00DD2BEE" w:rsidRPr="001B34B5" w:rsidRDefault="00DD2BEE" w:rsidP="00866CE6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</w:t>
      </w:r>
      <w:r w:rsidR="004E0A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13.11.20219 </w:t>
      </w:r>
      <w:r w:rsidR="00754BD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года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№ </w:t>
      </w:r>
      <w:r w:rsidR="004E0AC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1027»</w:t>
      </w:r>
      <w:r w:rsidR="00754BD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</w:t>
      </w:r>
    </w:p>
    <w:p w:rsidR="009D6BAA" w:rsidRPr="00866CE6" w:rsidRDefault="009D6BAA" w:rsidP="00866CE6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D6BAA" w:rsidRPr="00866CE6" w:rsidRDefault="009D6BAA" w:rsidP="00866CE6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11A3" w:rsidRDefault="00D75592" w:rsidP="00F03945">
      <w:pPr>
        <w:pStyle w:val="3"/>
        <w:pBdr>
          <w:left w:val="none" w:sz="0" w:space="0" w:color="auto"/>
          <w:bottom w:val="none" w:sz="0" w:space="0" w:color="auto"/>
          <w:right w:val="none" w:sz="0" w:space="0" w:color="auto"/>
        </w:pBdr>
        <w:rPr>
          <w:sz w:val="24"/>
          <w:szCs w:val="24"/>
        </w:rPr>
      </w:pPr>
      <w:bookmarkStart w:id="1" w:name="RANGE!A1:N14"/>
      <w:bookmarkEnd w:id="1"/>
      <w:r w:rsidRPr="005411A3">
        <w:rPr>
          <w:sz w:val="24"/>
          <w:szCs w:val="24"/>
        </w:rPr>
        <w:t>Паспорт муниципальной программы</w:t>
      </w:r>
      <w:r w:rsidR="00496835" w:rsidRPr="005411A3">
        <w:rPr>
          <w:sz w:val="24"/>
          <w:szCs w:val="24"/>
        </w:rPr>
        <w:t xml:space="preserve"> Кемского муниципального района</w:t>
      </w:r>
      <w:r w:rsidRPr="005411A3">
        <w:rPr>
          <w:sz w:val="24"/>
          <w:szCs w:val="24"/>
        </w:rPr>
        <w:t xml:space="preserve"> </w:t>
      </w:r>
    </w:p>
    <w:p w:rsidR="00496835" w:rsidRPr="005411A3" w:rsidRDefault="00B850C7" w:rsidP="00F03945">
      <w:pPr>
        <w:pStyle w:val="3"/>
        <w:pBdr>
          <w:left w:val="none" w:sz="0" w:space="0" w:color="auto"/>
          <w:bottom w:val="none" w:sz="0" w:space="0" w:color="auto"/>
          <w:right w:val="none" w:sz="0" w:space="0" w:color="auto"/>
        </w:pBdr>
        <w:rPr>
          <w:sz w:val="24"/>
          <w:szCs w:val="24"/>
        </w:rPr>
      </w:pPr>
      <w:r w:rsidRPr="005411A3">
        <w:rPr>
          <w:sz w:val="24"/>
          <w:szCs w:val="24"/>
        </w:rPr>
        <w:t>«</w:t>
      </w:r>
      <w:r w:rsidR="00D75592" w:rsidRPr="005411A3">
        <w:rPr>
          <w:sz w:val="24"/>
          <w:szCs w:val="24"/>
        </w:rPr>
        <w:t xml:space="preserve">Управление муниципальными финансами </w:t>
      </w:r>
      <w:proofErr w:type="gramStart"/>
      <w:r w:rsidR="00D75592" w:rsidRPr="005411A3">
        <w:rPr>
          <w:sz w:val="24"/>
          <w:szCs w:val="24"/>
        </w:rPr>
        <w:t>Кемского</w:t>
      </w:r>
      <w:proofErr w:type="gramEnd"/>
      <w:r w:rsidR="00D75592" w:rsidRPr="005411A3">
        <w:rPr>
          <w:sz w:val="24"/>
          <w:szCs w:val="24"/>
        </w:rPr>
        <w:t xml:space="preserve"> муниципального </w:t>
      </w:r>
    </w:p>
    <w:p w:rsidR="00D75592" w:rsidRPr="005411A3" w:rsidRDefault="00D75592" w:rsidP="00F03945">
      <w:pPr>
        <w:pStyle w:val="3"/>
        <w:pBdr>
          <w:left w:val="none" w:sz="0" w:space="0" w:color="auto"/>
          <w:bottom w:val="none" w:sz="0" w:space="0" w:color="auto"/>
          <w:right w:val="none" w:sz="0" w:space="0" w:color="auto"/>
        </w:pBdr>
        <w:rPr>
          <w:sz w:val="24"/>
          <w:szCs w:val="24"/>
        </w:rPr>
      </w:pPr>
      <w:r w:rsidRPr="005411A3">
        <w:rPr>
          <w:sz w:val="24"/>
          <w:szCs w:val="24"/>
        </w:rPr>
        <w:t>района</w:t>
      </w:r>
      <w:r w:rsidR="00B850C7" w:rsidRPr="005411A3">
        <w:rPr>
          <w:sz w:val="24"/>
          <w:szCs w:val="24"/>
        </w:rPr>
        <w:t xml:space="preserve"> на 20</w:t>
      </w:r>
      <w:r w:rsidR="00C2191A" w:rsidRPr="005411A3">
        <w:rPr>
          <w:sz w:val="24"/>
          <w:szCs w:val="24"/>
        </w:rPr>
        <w:t>20</w:t>
      </w:r>
      <w:r w:rsidR="00B850C7" w:rsidRPr="005411A3">
        <w:rPr>
          <w:sz w:val="24"/>
          <w:szCs w:val="24"/>
        </w:rPr>
        <w:t xml:space="preserve"> - 20</w:t>
      </w:r>
      <w:r w:rsidR="00C2191A" w:rsidRPr="005411A3">
        <w:rPr>
          <w:sz w:val="24"/>
          <w:szCs w:val="24"/>
        </w:rPr>
        <w:t>2</w:t>
      </w:r>
      <w:r w:rsidR="00CD0941">
        <w:rPr>
          <w:sz w:val="24"/>
          <w:szCs w:val="24"/>
        </w:rPr>
        <w:t>4</w:t>
      </w:r>
      <w:r w:rsidR="00B850C7" w:rsidRPr="005411A3">
        <w:rPr>
          <w:sz w:val="24"/>
          <w:szCs w:val="24"/>
        </w:rPr>
        <w:t xml:space="preserve"> годы</w:t>
      </w:r>
      <w:r w:rsidR="00C2191A" w:rsidRPr="005411A3">
        <w:rPr>
          <w:sz w:val="24"/>
          <w:szCs w:val="24"/>
        </w:rPr>
        <w:t>»</w:t>
      </w: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9"/>
        <w:gridCol w:w="7235"/>
      </w:tblGrid>
      <w:tr w:rsidR="00D75592" w:rsidTr="00565E7F">
        <w:trPr>
          <w:trHeight w:val="12"/>
        </w:trPr>
        <w:tc>
          <w:tcPr>
            <w:tcW w:w="2689" w:type="dxa"/>
            <w:vAlign w:val="center"/>
            <w:hideMark/>
          </w:tcPr>
          <w:p w:rsidR="00D75592" w:rsidRDefault="00D75592" w:rsidP="001B34B5">
            <w:pPr>
              <w:spacing w:after="0" w:line="240" w:lineRule="auto"/>
              <w:rPr>
                <w:sz w:val="2"/>
                <w:szCs w:val="24"/>
              </w:rPr>
            </w:pPr>
          </w:p>
        </w:tc>
        <w:tc>
          <w:tcPr>
            <w:tcW w:w="7235" w:type="dxa"/>
            <w:vAlign w:val="center"/>
            <w:hideMark/>
          </w:tcPr>
          <w:p w:rsidR="00D75592" w:rsidRDefault="00D75592" w:rsidP="001B34B5">
            <w:pPr>
              <w:spacing w:after="0" w:line="240" w:lineRule="auto"/>
              <w:rPr>
                <w:sz w:val="2"/>
                <w:szCs w:val="24"/>
              </w:rPr>
            </w:pPr>
          </w:p>
        </w:tc>
      </w:tr>
      <w:tr w:rsidR="00D75592" w:rsidTr="00565E7F">
        <w:tc>
          <w:tcPr>
            <w:tcW w:w="2689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5592" w:rsidRDefault="00D75592" w:rsidP="001B34B5">
            <w:pPr>
              <w:pStyle w:val="formattext"/>
              <w:spacing w:after="0" w:afterAutospacing="0"/>
            </w:pPr>
            <w:r>
              <w:t xml:space="preserve">Ответственный исполнитель программы </w:t>
            </w:r>
          </w:p>
        </w:tc>
        <w:tc>
          <w:tcPr>
            <w:tcW w:w="7235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5592" w:rsidRDefault="00D75592" w:rsidP="001B34B5">
            <w:pPr>
              <w:pStyle w:val="formattext"/>
              <w:spacing w:after="0" w:afterAutospacing="0"/>
            </w:pPr>
            <w:r>
              <w:t>Кемское муни</w:t>
            </w:r>
            <w:r w:rsidR="00614CC2">
              <w:t>ципальное финансовое управление, финансовое управление Администрации Кемского муниципального района</w:t>
            </w:r>
          </w:p>
        </w:tc>
      </w:tr>
      <w:tr w:rsidR="00D75592" w:rsidTr="00565E7F">
        <w:tc>
          <w:tcPr>
            <w:tcW w:w="2689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5592" w:rsidRDefault="00D75592" w:rsidP="001B34B5">
            <w:pPr>
              <w:pStyle w:val="formattext"/>
              <w:spacing w:after="0" w:afterAutospacing="0"/>
            </w:pPr>
            <w:r>
              <w:t xml:space="preserve">Соисполнители программы </w:t>
            </w:r>
          </w:p>
        </w:tc>
        <w:tc>
          <w:tcPr>
            <w:tcW w:w="7235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5592" w:rsidRPr="00CC0286" w:rsidRDefault="00F03945" w:rsidP="001B34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75592" w:rsidTr="001B34B5">
        <w:trPr>
          <w:trHeight w:val="1019"/>
        </w:trPr>
        <w:tc>
          <w:tcPr>
            <w:tcW w:w="2689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5592" w:rsidRDefault="00D75592" w:rsidP="001B34B5">
            <w:pPr>
              <w:pStyle w:val="formattext"/>
              <w:spacing w:after="0" w:afterAutospacing="0"/>
            </w:pPr>
            <w:r>
              <w:t xml:space="preserve">Участники программы </w:t>
            </w:r>
          </w:p>
        </w:tc>
        <w:tc>
          <w:tcPr>
            <w:tcW w:w="7235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5592" w:rsidRDefault="00A56924" w:rsidP="001B34B5">
            <w:pPr>
              <w:spacing w:after="0" w:line="240" w:lineRule="auto"/>
              <w:rPr>
                <w:sz w:val="24"/>
                <w:szCs w:val="24"/>
              </w:rPr>
            </w:pPr>
            <w:r w:rsidRPr="00DA60F1">
              <w:rPr>
                <w:rFonts w:ascii="Times New Roman" w:hAnsi="Times New Roman" w:cs="Times New Roman"/>
                <w:sz w:val="24"/>
                <w:szCs w:val="24"/>
              </w:rPr>
              <w:t>Администрация Кемского муниципального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Администрация Кривопорожского сельского поселения, Администрация Куземского сельского поселения, Администрация Рабочеостровского сельского поселения</w:t>
            </w:r>
            <w:r w:rsidR="002A29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75592" w:rsidTr="00565E7F">
        <w:tc>
          <w:tcPr>
            <w:tcW w:w="2689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5592" w:rsidRDefault="00D75592" w:rsidP="001B34B5">
            <w:pPr>
              <w:pStyle w:val="formattext"/>
              <w:spacing w:after="0" w:afterAutospacing="0"/>
            </w:pPr>
            <w:r>
              <w:t xml:space="preserve">Подпрограммы программы </w:t>
            </w:r>
          </w:p>
        </w:tc>
        <w:tc>
          <w:tcPr>
            <w:tcW w:w="7235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5592" w:rsidRDefault="00D75592" w:rsidP="001B34B5">
            <w:pPr>
              <w:pStyle w:val="formattext"/>
              <w:spacing w:before="0" w:beforeAutospacing="0" w:after="0" w:afterAutospacing="0"/>
            </w:pPr>
            <w:r>
              <w:t>Организация бюджетного процесса Кемского муниципального района</w:t>
            </w:r>
            <w:r w:rsidR="00CC3CC0">
              <w:t xml:space="preserve"> (приложение 1)</w:t>
            </w:r>
            <w:r w:rsidR="00895982">
              <w:t>;</w:t>
            </w:r>
          </w:p>
          <w:p w:rsidR="00895982" w:rsidRDefault="00A56924" w:rsidP="001B34B5">
            <w:pPr>
              <w:pStyle w:val="formattext"/>
              <w:spacing w:before="0" w:beforeAutospacing="0" w:after="0" w:afterAutospacing="0"/>
            </w:pPr>
            <w:r>
              <w:t>Организация исполнения бюджета и</w:t>
            </w:r>
            <w:r w:rsidRPr="00A56924">
              <w:t xml:space="preserve"> формировани</w:t>
            </w:r>
            <w:r w:rsidR="00565E7F">
              <w:t>я</w:t>
            </w:r>
            <w:r w:rsidRPr="00A56924">
              <w:t xml:space="preserve"> бюджетной отчетности</w:t>
            </w:r>
            <w:r w:rsidR="00CC6BFF">
              <w:t xml:space="preserve"> </w:t>
            </w:r>
            <w:r w:rsidR="00CC3CC0">
              <w:t>(приложение 2);</w:t>
            </w:r>
          </w:p>
          <w:p w:rsidR="00D03098" w:rsidRDefault="00D03098" w:rsidP="001B34B5">
            <w:pPr>
              <w:pStyle w:val="formattext"/>
              <w:spacing w:before="0" w:beforeAutospacing="0" w:after="0" w:afterAutospacing="0"/>
            </w:pPr>
            <w:r>
              <w:t>Организация</w:t>
            </w:r>
            <w:r w:rsidR="00CC3CC0">
              <w:t xml:space="preserve"> внутреннего фина</w:t>
            </w:r>
            <w:r w:rsidR="00CC6BFF">
              <w:t>н</w:t>
            </w:r>
            <w:r w:rsidR="00CC3CC0">
              <w:t>сового</w:t>
            </w:r>
            <w:r>
              <w:t xml:space="preserve"> контроля </w:t>
            </w:r>
            <w:r w:rsidR="00CC6BFF">
              <w:t>(приложение 3).</w:t>
            </w:r>
          </w:p>
        </w:tc>
      </w:tr>
      <w:tr w:rsidR="00D75592" w:rsidTr="00565E7F">
        <w:tc>
          <w:tcPr>
            <w:tcW w:w="2689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5592" w:rsidRDefault="00D75592" w:rsidP="001B34B5">
            <w:pPr>
              <w:pStyle w:val="formattext"/>
              <w:spacing w:after="0" w:afterAutospacing="0"/>
            </w:pPr>
            <w:r>
              <w:t xml:space="preserve">Программно-целевые инструменты программы </w:t>
            </w:r>
          </w:p>
        </w:tc>
        <w:tc>
          <w:tcPr>
            <w:tcW w:w="7235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5592" w:rsidRPr="00F03945" w:rsidRDefault="00F03945" w:rsidP="001B34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394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75592" w:rsidTr="00565E7F">
        <w:tc>
          <w:tcPr>
            <w:tcW w:w="2689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5592" w:rsidRDefault="00D75592" w:rsidP="001B34B5">
            <w:pPr>
              <w:pStyle w:val="formattext"/>
              <w:spacing w:after="0" w:afterAutospacing="0"/>
            </w:pPr>
            <w:r>
              <w:t xml:space="preserve">Цель программы </w:t>
            </w:r>
          </w:p>
        </w:tc>
        <w:tc>
          <w:tcPr>
            <w:tcW w:w="7235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03098" w:rsidRDefault="00D03098" w:rsidP="001B34B5">
            <w:pPr>
              <w:pStyle w:val="formattext"/>
              <w:spacing w:after="0" w:afterAutospacing="0"/>
            </w:pPr>
            <w:r>
              <w:t>Обеспечение сбалансированности и устойчивости бюджета Кемского муниципального района</w:t>
            </w:r>
            <w:r w:rsidR="002A2926">
              <w:t>.</w:t>
            </w:r>
          </w:p>
        </w:tc>
      </w:tr>
      <w:tr w:rsidR="00D75592" w:rsidTr="00565E7F">
        <w:tc>
          <w:tcPr>
            <w:tcW w:w="2689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5592" w:rsidRDefault="00D75592" w:rsidP="001B34B5">
            <w:pPr>
              <w:pStyle w:val="formattext"/>
              <w:spacing w:after="0" w:afterAutospacing="0"/>
            </w:pPr>
            <w:r>
              <w:t xml:space="preserve">Задачи программы </w:t>
            </w:r>
          </w:p>
        </w:tc>
        <w:tc>
          <w:tcPr>
            <w:tcW w:w="7235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90760" w:rsidRPr="00256F5E" w:rsidRDefault="00E90760" w:rsidP="001B3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Совершенствование нормативно</w:t>
            </w:r>
            <w:r w:rsidR="0090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правовой базы и организация бюджетного процесса Кемского муниципального района</w:t>
            </w:r>
            <w:r w:rsidRPr="00256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E90760" w:rsidRPr="00256F5E" w:rsidRDefault="00E90760" w:rsidP="001B3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256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исполнения бюджета и формирование бюджетной отчетности</w:t>
            </w:r>
            <w:r w:rsidRPr="00256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BE017D" w:rsidRDefault="00E90760" w:rsidP="001B34B5">
            <w:pPr>
              <w:pStyle w:val="3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</w:pPr>
            <w:r w:rsidRPr="00256F5E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  <w:r w:rsidR="00C2191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Организация внутреннего финансового контроля</w:t>
            </w:r>
            <w:r w:rsidR="002A2926">
              <w:rPr>
                <w:sz w:val="24"/>
                <w:szCs w:val="24"/>
              </w:rPr>
              <w:t>.</w:t>
            </w:r>
          </w:p>
        </w:tc>
      </w:tr>
      <w:tr w:rsidR="00D75592" w:rsidTr="00565E7F">
        <w:tc>
          <w:tcPr>
            <w:tcW w:w="2689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5592" w:rsidRDefault="00D75592" w:rsidP="001B34B5">
            <w:pPr>
              <w:pStyle w:val="formattext"/>
              <w:spacing w:after="0" w:afterAutospacing="0"/>
            </w:pPr>
            <w:r>
              <w:t xml:space="preserve">Целевые индикаторы и показатели программы </w:t>
            </w:r>
          </w:p>
        </w:tc>
        <w:tc>
          <w:tcPr>
            <w:tcW w:w="7235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A5D50" w:rsidRPr="00FB4313" w:rsidRDefault="00DA5D50" w:rsidP="001B34B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313">
              <w:rPr>
                <w:rFonts w:ascii="Times New Roman" w:hAnsi="Times New Roman" w:cs="Times New Roman"/>
                <w:sz w:val="24"/>
                <w:szCs w:val="24"/>
              </w:rPr>
              <w:t xml:space="preserve">Соотношение просроченной кредиторской задолженности к объему расходов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консолидированного </w:t>
            </w:r>
            <w:r w:rsidRPr="00FB4313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B4313">
              <w:rPr>
                <w:rFonts w:ascii="Times New Roman" w:hAnsi="Times New Roman" w:cs="Times New Roman"/>
                <w:sz w:val="24"/>
                <w:szCs w:val="24"/>
              </w:rPr>
              <w:t>, процентов.</w:t>
            </w:r>
          </w:p>
          <w:p w:rsidR="00DA5D50" w:rsidRPr="00FB4313" w:rsidRDefault="00DA5D50" w:rsidP="001B34B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313">
              <w:rPr>
                <w:rFonts w:ascii="Times New Roman" w:hAnsi="Times New Roman" w:cs="Times New Roman"/>
                <w:sz w:val="24"/>
                <w:szCs w:val="24"/>
              </w:rPr>
              <w:t xml:space="preserve">Доля дотаций в объеме межбюджетных трансфертов из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Кемского</w:t>
            </w:r>
            <w:r w:rsidR="00B850C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 w:rsidRPr="00FB4313">
              <w:rPr>
                <w:rFonts w:ascii="Times New Roman" w:hAnsi="Times New Roman" w:cs="Times New Roman"/>
                <w:sz w:val="24"/>
                <w:szCs w:val="24"/>
              </w:rPr>
              <w:t xml:space="preserve"> бюджетам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поселений (за исключением </w:t>
            </w:r>
            <w:r w:rsidRPr="00FB4313">
              <w:rPr>
                <w:rFonts w:ascii="Times New Roman" w:hAnsi="Times New Roman" w:cs="Times New Roman"/>
                <w:sz w:val="24"/>
                <w:szCs w:val="24"/>
              </w:rPr>
              <w:t>субвенций), процентов.</w:t>
            </w:r>
          </w:p>
          <w:p w:rsidR="00DA5D50" w:rsidRDefault="00DA5D50" w:rsidP="001B34B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313">
              <w:rPr>
                <w:rFonts w:ascii="Times New Roman" w:hAnsi="Times New Roman" w:cs="Times New Roman"/>
                <w:sz w:val="24"/>
                <w:szCs w:val="24"/>
              </w:rPr>
              <w:t>Доля расходов бюджетов, формируемых в рамках муниципальных программ, процентов.</w:t>
            </w:r>
          </w:p>
          <w:p w:rsidR="00DA5D50" w:rsidRPr="00DA5D50" w:rsidRDefault="00DA5D50" w:rsidP="001B34B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313">
              <w:rPr>
                <w:rFonts w:ascii="Times New Roman" w:hAnsi="Times New Roman" w:cs="Times New Roman"/>
                <w:sz w:val="24"/>
                <w:szCs w:val="24"/>
              </w:rPr>
              <w:t xml:space="preserve">Объем просроченной задолженности по муниципальным долговым обязательствам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Кемского муниципального района, рублей.</w:t>
            </w:r>
          </w:p>
          <w:p w:rsidR="00DA5D50" w:rsidRDefault="00DA5D50" w:rsidP="001B34B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A5D50">
              <w:rPr>
                <w:rFonts w:ascii="Times New Roman" w:hAnsi="Times New Roman" w:cs="Times New Roman"/>
                <w:sz w:val="24"/>
                <w:szCs w:val="24"/>
              </w:rPr>
              <w:t>оличество</w:t>
            </w:r>
            <w:r w:rsidR="00C219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5D50">
              <w:rPr>
                <w:rFonts w:ascii="Times New Roman" w:hAnsi="Times New Roman" w:cs="Times New Roman"/>
                <w:sz w:val="24"/>
                <w:szCs w:val="24"/>
              </w:rPr>
              <w:t>функционирующих автоматизированных стадий бюджетного процесса</w:t>
            </w:r>
            <w:r w:rsidR="00B850C7">
              <w:rPr>
                <w:rFonts w:ascii="Times New Roman" w:hAnsi="Times New Roman" w:cs="Times New Roman"/>
                <w:sz w:val="24"/>
                <w:szCs w:val="24"/>
              </w:rPr>
              <w:t>, единиц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A5D50" w:rsidRPr="00DA5D50" w:rsidRDefault="00DA5D50" w:rsidP="001B34B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D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утвержденного плана проведения контрольных мероприятий</w:t>
            </w:r>
            <w:r w:rsidR="00B850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да/нет</w:t>
            </w:r>
            <w:r w:rsidRPr="00DA5D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A5D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Соотношение суммы устраненных нарушений и общей </w:t>
            </w:r>
            <w:proofErr w:type="gramStart"/>
            <w:r w:rsidRPr="00DA5D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суммы</w:t>
            </w:r>
            <w:proofErr w:type="gramEnd"/>
            <w:r w:rsidRPr="00DA5D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установленных проверками нарушений</w:t>
            </w:r>
            <w:r w:rsidR="00B850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процент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D75592" w:rsidTr="00565E7F">
        <w:tc>
          <w:tcPr>
            <w:tcW w:w="2689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5592" w:rsidRDefault="00D75592" w:rsidP="001B34B5">
            <w:pPr>
              <w:pStyle w:val="formattext"/>
              <w:spacing w:after="0" w:afterAutospacing="0"/>
            </w:pPr>
            <w:r>
              <w:lastRenderedPageBreak/>
              <w:t xml:space="preserve">Сроки и этапы реализации программы </w:t>
            </w:r>
          </w:p>
        </w:tc>
        <w:tc>
          <w:tcPr>
            <w:tcW w:w="7235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5592" w:rsidRDefault="00F03945" w:rsidP="00AD4133">
            <w:pPr>
              <w:pStyle w:val="formattext"/>
              <w:spacing w:after="0" w:afterAutospacing="0"/>
            </w:pPr>
            <w:r>
              <w:t>20</w:t>
            </w:r>
            <w:r w:rsidR="00C2191A">
              <w:t>20</w:t>
            </w:r>
            <w:r>
              <w:t xml:space="preserve"> - 20</w:t>
            </w:r>
            <w:r w:rsidR="00C2191A">
              <w:t>2</w:t>
            </w:r>
            <w:r w:rsidR="00AD4133">
              <w:t>4</w:t>
            </w:r>
            <w:r>
              <w:t xml:space="preserve"> годы, на этапы не разбивается</w:t>
            </w:r>
          </w:p>
        </w:tc>
      </w:tr>
      <w:tr w:rsidR="00D75592" w:rsidTr="00565E7F">
        <w:tc>
          <w:tcPr>
            <w:tcW w:w="2689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5592" w:rsidRDefault="00D75592" w:rsidP="001B34B5">
            <w:pPr>
              <w:pStyle w:val="formattext"/>
              <w:spacing w:after="0" w:afterAutospacing="0"/>
            </w:pPr>
            <w:r>
              <w:t xml:space="preserve">Объемы финансирования программы </w:t>
            </w:r>
          </w:p>
        </w:tc>
        <w:tc>
          <w:tcPr>
            <w:tcW w:w="7235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2153D" w:rsidRPr="001B34B5" w:rsidRDefault="00D75592" w:rsidP="001B34B5">
            <w:pPr>
              <w:pStyle w:val="formattext"/>
              <w:spacing w:before="0" w:beforeAutospacing="0" w:after="0" w:afterAutospacing="0"/>
            </w:pPr>
            <w:proofErr w:type="gramStart"/>
            <w:r>
              <w:t xml:space="preserve">Объем финансирования муниципальной программы </w:t>
            </w:r>
            <w:r w:rsidR="00F03945">
              <w:t>«</w:t>
            </w:r>
            <w:r>
              <w:t>Управление муниципальными финансами Кемского муниципального района на 20</w:t>
            </w:r>
            <w:r w:rsidR="00C2191A">
              <w:t>20</w:t>
            </w:r>
            <w:r>
              <w:t xml:space="preserve"> - 20</w:t>
            </w:r>
            <w:r w:rsidR="00C2191A">
              <w:t>2</w:t>
            </w:r>
            <w:r w:rsidR="00AD4133">
              <w:t>4</w:t>
            </w:r>
            <w:r>
              <w:t xml:space="preserve"> годы</w:t>
            </w:r>
            <w:r w:rsidR="00F03945">
              <w:t>»</w:t>
            </w:r>
            <w:r>
              <w:t xml:space="preserve"> (далее - Программа) за счет средств бюджета Кемского муниципального района составит </w:t>
            </w:r>
            <w:r w:rsidR="00B65B3E">
              <w:t xml:space="preserve"> </w:t>
            </w:r>
            <w:r w:rsidR="00AD4133">
              <w:rPr>
                <w:u w:val="single"/>
              </w:rPr>
              <w:t>208 787,5</w:t>
            </w:r>
            <w:r w:rsidR="00B65B3E">
              <w:t xml:space="preserve"> </w:t>
            </w:r>
            <w:r w:rsidR="00581A1E">
              <w:t>тыс.</w:t>
            </w:r>
            <w:r>
              <w:t xml:space="preserve"> рублей, в том числе по годам:</w:t>
            </w:r>
            <w:r>
              <w:br/>
            </w:r>
            <w:bookmarkStart w:id="2" w:name="_Hlk22724211"/>
            <w:r>
              <w:t>20</w:t>
            </w:r>
            <w:r w:rsidR="00C2191A">
              <w:t>20</w:t>
            </w:r>
            <w:r w:rsidR="007A4CC3">
              <w:t xml:space="preserve"> год – </w:t>
            </w:r>
            <w:r w:rsidR="00614CC2" w:rsidRPr="001B34B5">
              <w:t>31 560,7</w:t>
            </w:r>
            <w:r w:rsidR="007A4CC3" w:rsidRPr="001B34B5">
              <w:t xml:space="preserve"> тыс. рублей;</w:t>
            </w:r>
            <w:r w:rsidRPr="001B34B5">
              <w:br/>
            </w:r>
            <w:r w:rsidR="0082770E" w:rsidRPr="001B34B5">
              <w:t>20</w:t>
            </w:r>
            <w:r w:rsidR="00C2191A" w:rsidRPr="001B34B5">
              <w:t>21</w:t>
            </w:r>
            <w:r w:rsidRPr="001B34B5">
              <w:t xml:space="preserve"> год </w:t>
            </w:r>
            <w:r w:rsidR="007A4CC3" w:rsidRPr="001B34B5">
              <w:t>–</w:t>
            </w:r>
            <w:r w:rsidRPr="001B34B5">
              <w:t xml:space="preserve"> </w:t>
            </w:r>
            <w:r w:rsidR="00210E8F" w:rsidRPr="001B34B5">
              <w:t>42 348,2</w:t>
            </w:r>
            <w:r w:rsidRPr="001B34B5">
              <w:t xml:space="preserve"> тыс. рублей;</w:t>
            </w:r>
            <w:r w:rsidRPr="001B34B5">
              <w:br/>
              <w:t>20</w:t>
            </w:r>
            <w:r w:rsidR="00C2191A" w:rsidRPr="001B34B5">
              <w:t>22</w:t>
            </w:r>
            <w:r w:rsidRPr="001B34B5">
              <w:t xml:space="preserve"> год </w:t>
            </w:r>
            <w:r w:rsidR="007A4CC3" w:rsidRPr="001B34B5">
              <w:t>–</w:t>
            </w:r>
            <w:r w:rsidR="002A1972" w:rsidRPr="001B34B5">
              <w:t xml:space="preserve"> </w:t>
            </w:r>
            <w:r w:rsidR="00B65B3E" w:rsidRPr="001B34B5">
              <w:t xml:space="preserve">51 070,1 </w:t>
            </w:r>
            <w:r w:rsidRPr="001B34B5">
              <w:t xml:space="preserve"> тыс. рублей</w:t>
            </w:r>
            <w:r w:rsidR="0082153D" w:rsidRPr="001B34B5">
              <w:t>;</w:t>
            </w:r>
            <w:proofErr w:type="gramEnd"/>
          </w:p>
          <w:p w:rsidR="0082153D" w:rsidRDefault="0082153D" w:rsidP="001B34B5">
            <w:pPr>
              <w:pStyle w:val="formattext"/>
              <w:spacing w:before="0" w:beforeAutospacing="0" w:after="0" w:afterAutospacing="0"/>
            </w:pPr>
            <w:r w:rsidRPr="001B34B5">
              <w:t xml:space="preserve">2023 год – </w:t>
            </w:r>
            <w:r w:rsidR="00AD4133">
              <w:t>57 253,6 тыс. рублей;</w:t>
            </w:r>
          </w:p>
          <w:p w:rsidR="00AD4133" w:rsidRPr="001B34B5" w:rsidRDefault="00AD4133" w:rsidP="001B34B5">
            <w:pPr>
              <w:pStyle w:val="formattext"/>
              <w:spacing w:before="0" w:beforeAutospacing="0" w:after="0" w:afterAutospacing="0"/>
            </w:pPr>
            <w:r>
              <w:t>2024 год – 26 554,9 тыс. рублей.</w:t>
            </w:r>
          </w:p>
          <w:bookmarkEnd w:id="2"/>
          <w:p w:rsidR="00D75592" w:rsidRDefault="00D75592" w:rsidP="001B34B5">
            <w:pPr>
              <w:pStyle w:val="formattext"/>
              <w:spacing w:before="0" w:beforeAutospacing="0" w:after="0" w:afterAutospacing="0"/>
            </w:pPr>
            <w:r>
              <w:t>Реализация мероприятий в рамках Программы является расходным обязательством  Кемского муниципального района.</w:t>
            </w:r>
            <w:r>
              <w:br/>
              <w:t xml:space="preserve">Объемы финансирования подлежат ежегодному уточнению в соответствии с решением о бюджете </w:t>
            </w:r>
            <w:r w:rsidR="00B850C7">
              <w:t xml:space="preserve">Кемского муниципального </w:t>
            </w:r>
            <w:r w:rsidR="001D5341">
              <w:t>района</w:t>
            </w:r>
            <w:r>
              <w:t xml:space="preserve"> на очередной финансовый год и на плановый период</w:t>
            </w:r>
            <w:r w:rsidR="00FD3A1F">
              <w:t>.</w:t>
            </w:r>
          </w:p>
        </w:tc>
      </w:tr>
      <w:tr w:rsidR="00D75592" w:rsidTr="00565E7F">
        <w:tc>
          <w:tcPr>
            <w:tcW w:w="2689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5592" w:rsidRDefault="00D75592" w:rsidP="001B34B5">
            <w:pPr>
              <w:pStyle w:val="formattext"/>
              <w:spacing w:after="0" w:afterAutospacing="0"/>
            </w:pPr>
            <w:r>
              <w:t xml:space="preserve">Ожидаемые результаты реализации Программы </w:t>
            </w:r>
          </w:p>
        </w:tc>
        <w:tc>
          <w:tcPr>
            <w:tcW w:w="7235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77179" w:rsidRPr="00701C62" w:rsidRDefault="00C77179" w:rsidP="001B34B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C62">
              <w:rPr>
                <w:rFonts w:ascii="Times New Roman" w:hAnsi="Times New Roman" w:cs="Times New Roman"/>
                <w:sz w:val="24"/>
                <w:szCs w:val="24"/>
              </w:rPr>
              <w:t>Соответствие нормативной правовой базы бюджетному законодательству Российской Федерации, полномочиям и расходным обязательствам муниципальных образований Кемского</w:t>
            </w:r>
            <w:r w:rsidR="00B850C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</w:t>
            </w:r>
            <w:r w:rsidRPr="00701C62">
              <w:rPr>
                <w:rFonts w:ascii="Times New Roman" w:hAnsi="Times New Roman" w:cs="Times New Roman"/>
                <w:sz w:val="24"/>
                <w:szCs w:val="24"/>
              </w:rPr>
              <w:t xml:space="preserve"> района;</w:t>
            </w:r>
          </w:p>
          <w:p w:rsidR="00C77179" w:rsidRPr="00701C62" w:rsidRDefault="00C77179" w:rsidP="001B34B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C62">
              <w:rPr>
                <w:rFonts w:ascii="Times New Roman" w:hAnsi="Times New Roman" w:cs="Times New Roman"/>
                <w:sz w:val="24"/>
                <w:szCs w:val="24"/>
              </w:rPr>
              <w:t>Формализованная оценка эффективности реализации 100 процентов муниципальных программ в целях снижения неэффективных расходов бюджета.</w:t>
            </w:r>
          </w:p>
          <w:p w:rsidR="00C77179" w:rsidRDefault="00C77179" w:rsidP="001B34B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C62">
              <w:rPr>
                <w:rFonts w:ascii="Times New Roman" w:hAnsi="Times New Roman" w:cs="Times New Roman"/>
                <w:sz w:val="24"/>
                <w:szCs w:val="24"/>
              </w:rPr>
              <w:t>Соотношение просроченной кредиторской задолженности к объему расходов бюджета на уровне не более 3 процентов.</w:t>
            </w:r>
          </w:p>
          <w:p w:rsidR="00C77179" w:rsidRDefault="00C77179" w:rsidP="001B34B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24C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устойчивых предпосылок и стимулов к повышению эффективности расходов бюджетов и совершенствование структуры и порядка (методик) предоставления межбюджетных трансфертов </w:t>
            </w:r>
          </w:p>
          <w:p w:rsidR="00C77179" w:rsidRDefault="00C77179" w:rsidP="001B34B5">
            <w:pPr>
              <w:pStyle w:val="formattext"/>
              <w:spacing w:before="0" w:beforeAutospacing="0" w:after="0" w:afterAutospacing="0"/>
              <w:jc w:val="both"/>
            </w:pPr>
            <w:r w:rsidRPr="0051724C">
              <w:t>Своевременность и полнота расчетов по долговым обязательствам, отсутствие просроченной кредиторской задолженности и неэффективных расходов бюджета в виде пеней и штрафов за несвоевременное погашение долговых обязательств.</w:t>
            </w:r>
          </w:p>
          <w:p w:rsidR="00C77179" w:rsidRDefault="00C77179" w:rsidP="001B34B5">
            <w:pPr>
              <w:pStyle w:val="formattext"/>
              <w:spacing w:before="0" w:beforeAutospacing="0" w:after="0" w:afterAutospacing="0"/>
              <w:jc w:val="both"/>
            </w:pPr>
            <w:r>
              <w:t>Увеличение производительности функционирующих аппаратно-программных комплексов;</w:t>
            </w:r>
          </w:p>
          <w:p w:rsidR="00C77179" w:rsidRDefault="00C77179" w:rsidP="001B34B5">
            <w:pPr>
              <w:pStyle w:val="formattext"/>
              <w:spacing w:before="0" w:beforeAutospacing="0" w:after="0" w:afterAutospacing="0"/>
              <w:jc w:val="both"/>
            </w:pPr>
            <w:r>
              <w:t>Обеспечение своевременного формирования бюджетной отчетности.</w:t>
            </w:r>
          </w:p>
          <w:p w:rsidR="00C77179" w:rsidRPr="00EC173F" w:rsidRDefault="00C77179" w:rsidP="001B34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Соотношение объема проверенных средств бюджета к общему объему расходов бюджета (не менее 5</w:t>
            </w:r>
            <w:r w:rsidR="00462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C1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%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  <w:r w:rsidRPr="00EC1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C77179" w:rsidRDefault="00C77179" w:rsidP="001B34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Соотношение количества фактически проведенных контрольных мероприятий к количеству запланированных (100</w:t>
            </w:r>
            <w:r w:rsidR="00462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C1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ежегодно).</w:t>
            </w:r>
          </w:p>
          <w:p w:rsidR="00973B7F" w:rsidRDefault="00C77179" w:rsidP="001B34B5">
            <w:pPr>
              <w:spacing w:after="0" w:line="240" w:lineRule="auto"/>
              <w:jc w:val="both"/>
            </w:pPr>
            <w:r w:rsidRPr="00EC1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Соотношение количества фактически проведенных контрольных мероприятий к общему количеству учреждений</w:t>
            </w:r>
            <w:r w:rsidR="00282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C1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ежегодно 15</w:t>
            </w:r>
            <w:r w:rsidR="00462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C1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%.</w:t>
            </w:r>
          </w:p>
        </w:tc>
      </w:tr>
    </w:tbl>
    <w:p w:rsidR="00F46D6E" w:rsidRDefault="00F46D6E" w:rsidP="00F03945">
      <w:pPr>
        <w:pStyle w:val="3"/>
        <w:pBdr>
          <w:left w:val="none" w:sz="0" w:space="0" w:color="auto"/>
          <w:bottom w:val="none" w:sz="0" w:space="0" w:color="auto"/>
          <w:right w:val="none" w:sz="0" w:space="0" w:color="auto"/>
        </w:pBdr>
      </w:pPr>
    </w:p>
    <w:p w:rsidR="00D75592" w:rsidRPr="00496835" w:rsidRDefault="00D75592" w:rsidP="00F03945">
      <w:pPr>
        <w:pStyle w:val="3"/>
        <w:pBdr>
          <w:left w:val="none" w:sz="0" w:space="0" w:color="auto"/>
          <w:bottom w:val="none" w:sz="0" w:space="0" w:color="auto"/>
          <w:right w:val="none" w:sz="0" w:space="0" w:color="auto"/>
        </w:pBdr>
        <w:rPr>
          <w:sz w:val="24"/>
          <w:szCs w:val="24"/>
        </w:rPr>
      </w:pPr>
      <w:r w:rsidRPr="00496835">
        <w:rPr>
          <w:sz w:val="24"/>
          <w:szCs w:val="24"/>
        </w:rPr>
        <w:t>1. Общая характеристика сферы реализации Программы</w:t>
      </w:r>
    </w:p>
    <w:p w:rsidR="002A1972" w:rsidRDefault="002A1972" w:rsidP="002A19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2A1972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униципальные финансы - это денежные отношения, возникающие в распределительном процессе в связи с формированием денежных средств у органов местного самоуправления и их использованием на удовлетворение социальных потребностей гр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аждан на образование, организацию досуга и культурной жизни, на физическую культуру и спорт, благоустройство территории </w:t>
      </w:r>
      <w:r w:rsidRPr="002A1972">
        <w:rPr>
          <w:rFonts w:ascii="Times New Roman" w:eastAsia="Times New Roman" w:hAnsi="Times New Roman" w:cs="Times New Roman"/>
          <w:sz w:val="24"/>
          <w:szCs w:val="24"/>
          <w:lang w:eastAsia="ru-RU"/>
        </w:rPr>
        <w:t>и других расходов  муниципальных образований.</w:t>
      </w:r>
    </w:p>
    <w:p w:rsidR="002A1972" w:rsidRDefault="002A1972" w:rsidP="00871B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97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организацию  муниципальных финансов оказывает влияние ряд факторов.</w:t>
      </w:r>
    </w:p>
    <w:p w:rsidR="00871B3B" w:rsidRDefault="00871B3B" w:rsidP="00D91B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Во-первых</w:t>
      </w:r>
      <w:r w:rsidR="00390EA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871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самостоятельност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ь, т</w:t>
      </w:r>
      <w:r w:rsidR="001D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1D5D73">
        <w:rPr>
          <w:rFonts w:ascii="Times New Roman" w:eastAsia="Times New Roman" w:hAnsi="Times New Roman" w:cs="Times New Roman"/>
          <w:sz w:val="24"/>
          <w:szCs w:val="24"/>
          <w:lang w:eastAsia="ru-RU"/>
        </w:rPr>
        <w:t>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способность принимать и исполнять обязательства без образования задолженности</w:t>
      </w:r>
      <w:r w:rsidRPr="00871B3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71B3B" w:rsidRPr="00871B3B" w:rsidRDefault="00390EA5" w:rsidP="00D91B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вторых: финансовая</w:t>
      </w:r>
      <w:r w:rsidR="00871B3B" w:rsidRPr="00871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поддержк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из бюджета Республики Карелия</w:t>
      </w:r>
      <w:r w:rsidR="00871B3B" w:rsidRPr="00871B3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71B3B" w:rsidRPr="00871B3B" w:rsidRDefault="00390EA5" w:rsidP="00D91B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третьих: поддержка со стороны граждан и юридических лиц, находящихся на территории муниципалитета.</w:t>
      </w:r>
    </w:p>
    <w:p w:rsidR="00F46D6E" w:rsidRDefault="00390EA5" w:rsidP="00390EA5">
      <w:pPr>
        <w:pStyle w:val="formattext"/>
        <w:spacing w:before="0" w:beforeAutospacing="0" w:after="0" w:afterAutospacing="0"/>
        <w:ind w:firstLine="709"/>
        <w:jc w:val="both"/>
      </w:pPr>
      <w:r>
        <w:t>В период с 201</w:t>
      </w:r>
      <w:r w:rsidR="0046202B">
        <w:t>7</w:t>
      </w:r>
      <w:r>
        <w:t xml:space="preserve"> по 201</w:t>
      </w:r>
      <w:r w:rsidR="0046202B">
        <w:t>9</w:t>
      </w:r>
      <w:r w:rsidR="00D75592">
        <w:t xml:space="preserve"> годы в </w:t>
      </w:r>
      <w:r w:rsidR="00F46D6E">
        <w:t>районе</w:t>
      </w:r>
      <w:r w:rsidR="00D75592">
        <w:t xml:space="preserve"> осуществлен ряд мероприятий, направленных на повышение качества управления муниципальными финансами:</w:t>
      </w:r>
    </w:p>
    <w:p w:rsidR="00F46D6E" w:rsidRDefault="00B97885" w:rsidP="00390EA5">
      <w:pPr>
        <w:pStyle w:val="formattext"/>
        <w:spacing w:before="0" w:beforeAutospacing="0" w:after="0" w:afterAutospacing="0"/>
        <w:ind w:firstLine="709"/>
        <w:jc w:val="both"/>
      </w:pPr>
      <w:r>
        <w:t xml:space="preserve">- </w:t>
      </w:r>
      <w:r w:rsidR="00D91BB2">
        <w:t>проводится</w:t>
      </w:r>
      <w:r w:rsidR="00035D33">
        <w:t xml:space="preserve"> постоянная</w:t>
      </w:r>
      <w:r w:rsidR="00D91BB2">
        <w:t xml:space="preserve"> работа по приведению</w:t>
      </w:r>
      <w:r w:rsidR="00D75592">
        <w:t xml:space="preserve"> нормативн</w:t>
      </w:r>
      <w:r w:rsidR="00D91BB2">
        <w:t>ой</w:t>
      </w:r>
      <w:r w:rsidR="009011B2">
        <w:t xml:space="preserve"> правовой</w:t>
      </w:r>
      <w:r w:rsidR="00D75592">
        <w:t xml:space="preserve"> баз</w:t>
      </w:r>
      <w:r w:rsidR="00D91BB2">
        <w:t>ы</w:t>
      </w:r>
      <w:r w:rsidR="00D75592">
        <w:t xml:space="preserve"> по вопросам бюджетного процесса и эффективности использования средств бюджет</w:t>
      </w:r>
      <w:r w:rsidR="00B850C7">
        <w:t>ов</w:t>
      </w:r>
      <w:r w:rsidR="00D75592">
        <w:t xml:space="preserve"> </w:t>
      </w:r>
      <w:r w:rsidR="00D91BB2">
        <w:t>в соответствии с действующим законодательством</w:t>
      </w:r>
      <w:r w:rsidR="00D75592">
        <w:t>;</w:t>
      </w:r>
    </w:p>
    <w:p w:rsidR="00F46D6E" w:rsidRDefault="00B97885" w:rsidP="00390EA5">
      <w:pPr>
        <w:pStyle w:val="formattext"/>
        <w:spacing w:before="0" w:beforeAutospacing="0" w:after="0" w:afterAutospacing="0"/>
        <w:ind w:firstLine="709"/>
        <w:jc w:val="both"/>
      </w:pPr>
      <w:r>
        <w:t xml:space="preserve">- </w:t>
      </w:r>
      <w:r w:rsidR="00D75592">
        <w:t>определен состав участников бюджетного процесса, особенности их бюджетных полномочий и порядок их взаимодействия по составлению и рассмотрению проектов бюджет</w:t>
      </w:r>
      <w:r w:rsidR="00B850C7">
        <w:t>ов</w:t>
      </w:r>
      <w:r w:rsidR="00D75592">
        <w:t xml:space="preserve">, утверждению, исполнению и </w:t>
      </w:r>
      <w:proofErr w:type="gramStart"/>
      <w:r w:rsidR="00D75592">
        <w:t>контролю за</w:t>
      </w:r>
      <w:proofErr w:type="gramEnd"/>
      <w:r w:rsidR="00D75592">
        <w:t xml:space="preserve"> исполнением</w:t>
      </w:r>
      <w:r w:rsidR="004435D2">
        <w:t xml:space="preserve"> </w:t>
      </w:r>
      <w:r w:rsidR="00D75592">
        <w:t>бюджета, осуществлению бюджетного учета, составлению, рассмотрению и утверждению бюджетной отчетности;</w:t>
      </w:r>
    </w:p>
    <w:p w:rsidR="00F46D6E" w:rsidRDefault="00B97885" w:rsidP="00390EA5">
      <w:pPr>
        <w:pStyle w:val="formattext"/>
        <w:spacing w:before="0" w:beforeAutospacing="0" w:after="0" w:afterAutospacing="0"/>
        <w:ind w:firstLine="709"/>
        <w:jc w:val="both"/>
      </w:pPr>
      <w:r>
        <w:t xml:space="preserve">- </w:t>
      </w:r>
      <w:r w:rsidR="00D75592">
        <w:t>кассовое обслуживание исполнения бюджета осуществляется по казначейской системе, обеспечивающей учет и предварительный контроль в процессе исполнения расходных обязательств муниципального образования, управление единым счетом</w:t>
      </w:r>
      <w:r w:rsidR="004435D2">
        <w:t xml:space="preserve"> </w:t>
      </w:r>
      <w:r w:rsidR="00D75592">
        <w:t>бюджета, формирование достоверной и прозрачной консолидированной бюджетной отчетности;</w:t>
      </w:r>
    </w:p>
    <w:p w:rsidR="00F46D6E" w:rsidRDefault="00B97885" w:rsidP="00390EA5">
      <w:pPr>
        <w:pStyle w:val="formattext"/>
        <w:spacing w:before="0" w:beforeAutospacing="0" w:after="0" w:afterAutospacing="0"/>
        <w:ind w:firstLine="709"/>
        <w:jc w:val="both"/>
      </w:pPr>
      <w:r>
        <w:t xml:space="preserve">- </w:t>
      </w:r>
      <w:r w:rsidR="00035D33">
        <w:t>осуществлен</w:t>
      </w:r>
      <w:r w:rsidR="00281C31">
        <w:t xml:space="preserve"> </w:t>
      </w:r>
      <w:r w:rsidR="00D75592">
        <w:t>переход к среднесрочному финансовому планированию</w:t>
      </w:r>
      <w:r w:rsidR="00281C31">
        <w:t>, составления бюджета на 3 года</w:t>
      </w:r>
      <w:r w:rsidR="00D75592">
        <w:t>.</w:t>
      </w:r>
    </w:p>
    <w:p w:rsidR="00B97885" w:rsidRDefault="00281C31" w:rsidP="00390EA5">
      <w:pPr>
        <w:pStyle w:val="formattext"/>
        <w:spacing w:before="0" w:beforeAutospacing="0" w:after="0" w:afterAutospacing="0"/>
        <w:ind w:firstLine="709"/>
        <w:jc w:val="both"/>
      </w:pPr>
      <w:r>
        <w:t>Но</w:t>
      </w:r>
      <w:r w:rsidR="00D75592">
        <w:t xml:space="preserve"> </w:t>
      </w:r>
      <w:r w:rsidR="009011B2">
        <w:t xml:space="preserve">в </w:t>
      </w:r>
      <w:r w:rsidR="00D75592">
        <w:t>сфере управления муниципальными финансами сохраняется ряд проблем:</w:t>
      </w:r>
    </w:p>
    <w:p w:rsidR="00B97885" w:rsidRDefault="00B97885" w:rsidP="00390EA5">
      <w:pPr>
        <w:pStyle w:val="formattext"/>
        <w:spacing w:before="0" w:beforeAutospacing="0" w:after="0" w:afterAutospacing="0"/>
        <w:ind w:firstLine="709"/>
        <w:jc w:val="both"/>
      </w:pPr>
      <w:r>
        <w:t xml:space="preserve">- </w:t>
      </w:r>
      <w:r w:rsidR="00D75592">
        <w:t>ограниченность практики использования муниципальных программ в качестве основного инструмента для достижения целей муниципальной политики и основы для бюджетного планирования;</w:t>
      </w:r>
    </w:p>
    <w:p w:rsidR="00F46D6E" w:rsidRDefault="00B97885" w:rsidP="00390EA5">
      <w:pPr>
        <w:pStyle w:val="formattext"/>
        <w:spacing w:before="0" w:beforeAutospacing="0" w:after="0" w:afterAutospacing="0"/>
        <w:ind w:firstLine="709"/>
        <w:jc w:val="both"/>
      </w:pPr>
      <w:r>
        <w:t xml:space="preserve">- </w:t>
      </w:r>
      <w:r w:rsidR="00D75592">
        <w:t>недостаточная действенность системы финансового контроля и его ориентации на оценку эффективности бюджетных расходов;</w:t>
      </w:r>
    </w:p>
    <w:p w:rsidR="00F46D6E" w:rsidRDefault="00B97885" w:rsidP="00390EA5">
      <w:pPr>
        <w:pStyle w:val="formattext"/>
        <w:spacing w:before="0" w:beforeAutospacing="0" w:after="0" w:afterAutospacing="0"/>
        <w:ind w:firstLine="709"/>
        <w:jc w:val="both"/>
      </w:pPr>
      <w:r>
        <w:t xml:space="preserve">- </w:t>
      </w:r>
      <w:r w:rsidR="00D75592">
        <w:t>низкий уровень автоматизации бюджетного процесса, разрозненность и фрагментарность информационных систем, используемых для целей муниципального управления;</w:t>
      </w:r>
    </w:p>
    <w:p w:rsidR="00B97885" w:rsidRDefault="00B97885" w:rsidP="00390EA5">
      <w:pPr>
        <w:pStyle w:val="formattext"/>
        <w:spacing w:before="0" w:beforeAutospacing="0" w:after="0" w:afterAutospacing="0"/>
        <w:ind w:firstLine="709"/>
        <w:jc w:val="both"/>
      </w:pPr>
      <w:r>
        <w:t xml:space="preserve">- </w:t>
      </w:r>
      <w:r w:rsidR="00D75592">
        <w:t>недостаточная открытость бюджетов, прозрачность и подотчетность деятельности участников сектора муниципального управления, низкая степень вовлеченности гражданского общества в обсуждение целей и результатов использования бюджетных средств.</w:t>
      </w:r>
    </w:p>
    <w:p w:rsidR="00F46D6E" w:rsidRDefault="00D75592" w:rsidP="00390EA5">
      <w:pPr>
        <w:pStyle w:val="formattext"/>
        <w:spacing w:before="0" w:beforeAutospacing="0" w:after="0" w:afterAutospacing="0"/>
        <w:ind w:firstLine="709"/>
        <w:jc w:val="both"/>
      </w:pPr>
      <w:r>
        <w:t>Прогноз развития сферы реализации Программы представлен в виде принципиальных тенденций, к которым относятся:</w:t>
      </w:r>
    </w:p>
    <w:p w:rsidR="00B97885" w:rsidRDefault="00B97885" w:rsidP="00390EA5">
      <w:pPr>
        <w:pStyle w:val="formattext"/>
        <w:spacing w:before="0" w:beforeAutospacing="0" w:after="0" w:afterAutospacing="0"/>
        <w:ind w:firstLine="709"/>
        <w:jc w:val="both"/>
      </w:pPr>
      <w:r>
        <w:t xml:space="preserve">- </w:t>
      </w:r>
      <w:r w:rsidR="00D75592">
        <w:t>совершенствование правовой базы и методологического обеспечения бюджетного процесса;</w:t>
      </w:r>
    </w:p>
    <w:p w:rsidR="00F46D6E" w:rsidRDefault="00B97885" w:rsidP="00390EA5">
      <w:pPr>
        <w:pStyle w:val="formattext"/>
        <w:spacing w:before="0" w:beforeAutospacing="0" w:after="0" w:afterAutospacing="0"/>
        <w:ind w:firstLine="709"/>
        <w:jc w:val="both"/>
      </w:pPr>
      <w:r>
        <w:t>- р</w:t>
      </w:r>
      <w:r w:rsidR="00D75592">
        <w:t>азработка основных направлений налоговой, бюджетной и долговой политики;</w:t>
      </w:r>
    </w:p>
    <w:p w:rsidR="00F46D6E" w:rsidRDefault="00B97885" w:rsidP="00390EA5">
      <w:pPr>
        <w:pStyle w:val="formattext"/>
        <w:spacing w:before="0" w:beforeAutospacing="0" w:after="0" w:afterAutospacing="0"/>
        <w:ind w:firstLine="709"/>
        <w:jc w:val="both"/>
      </w:pPr>
      <w:r>
        <w:t xml:space="preserve">- </w:t>
      </w:r>
      <w:r w:rsidR="00B850C7">
        <w:t>составление проектов</w:t>
      </w:r>
      <w:r w:rsidR="00D75592">
        <w:t xml:space="preserve"> бюджет</w:t>
      </w:r>
      <w:r w:rsidR="00BA50A7">
        <w:t>ов</w:t>
      </w:r>
      <w:r w:rsidR="00D75592">
        <w:t>, и</w:t>
      </w:r>
      <w:r w:rsidR="00BA50A7">
        <w:t>ных документов и материалов к ни</w:t>
      </w:r>
      <w:r w:rsidR="00D75592">
        <w:t>м;</w:t>
      </w:r>
    </w:p>
    <w:p w:rsidR="00F46D6E" w:rsidRDefault="00B97885" w:rsidP="00390EA5">
      <w:pPr>
        <w:pStyle w:val="formattext"/>
        <w:spacing w:before="0" w:beforeAutospacing="0" w:after="0" w:afterAutospacing="0"/>
        <w:ind w:firstLine="709"/>
        <w:jc w:val="both"/>
      </w:pPr>
      <w:r>
        <w:t xml:space="preserve">- </w:t>
      </w:r>
      <w:r w:rsidR="00D75592">
        <w:t>организация и обеспечение исполнени</w:t>
      </w:r>
      <w:r w:rsidR="00BA50A7">
        <w:t>й</w:t>
      </w:r>
      <w:r w:rsidR="00D75592">
        <w:t xml:space="preserve"> </w:t>
      </w:r>
      <w:r w:rsidR="004435D2">
        <w:t xml:space="preserve">местных </w:t>
      </w:r>
      <w:r w:rsidR="00D75592">
        <w:t>бюджет</w:t>
      </w:r>
      <w:r w:rsidR="00BA50A7">
        <w:t>ов</w:t>
      </w:r>
      <w:r w:rsidR="00D75592">
        <w:t>;</w:t>
      </w:r>
    </w:p>
    <w:p w:rsidR="00F46D6E" w:rsidRDefault="00B97885" w:rsidP="00390EA5">
      <w:pPr>
        <w:pStyle w:val="formattext"/>
        <w:spacing w:before="0" w:beforeAutospacing="0" w:after="0" w:afterAutospacing="0"/>
        <w:ind w:firstLine="709"/>
        <w:jc w:val="both"/>
      </w:pPr>
      <w:r>
        <w:t xml:space="preserve">- </w:t>
      </w:r>
      <w:r w:rsidR="00D75592">
        <w:t xml:space="preserve">осуществление эффективного внутреннего муниципального финансового </w:t>
      </w:r>
      <w:proofErr w:type="gramStart"/>
      <w:r w:rsidR="00D75592">
        <w:t>контроля за</w:t>
      </w:r>
      <w:proofErr w:type="gramEnd"/>
      <w:r w:rsidR="00D75592">
        <w:t xml:space="preserve"> правомерным использованием средств бюджет</w:t>
      </w:r>
      <w:r w:rsidR="00BA50A7">
        <w:t>ов</w:t>
      </w:r>
      <w:r w:rsidR="00D75592">
        <w:t>;</w:t>
      </w:r>
    </w:p>
    <w:p w:rsidR="00F46D6E" w:rsidRDefault="00B97885" w:rsidP="00390EA5">
      <w:pPr>
        <w:pStyle w:val="formattext"/>
        <w:spacing w:before="0" w:beforeAutospacing="0" w:after="0" w:afterAutospacing="0"/>
        <w:ind w:firstLine="709"/>
        <w:jc w:val="both"/>
      </w:pPr>
      <w:r>
        <w:t xml:space="preserve">- </w:t>
      </w:r>
      <w:r w:rsidR="00D75592">
        <w:t>повышение уровня автоматизации бюджетного процесса;</w:t>
      </w:r>
    </w:p>
    <w:p w:rsidR="00F46D6E" w:rsidRDefault="00B97885" w:rsidP="00390EA5">
      <w:pPr>
        <w:pStyle w:val="formattext"/>
        <w:spacing w:before="0" w:beforeAutospacing="0" w:after="0" w:afterAutospacing="0"/>
        <w:ind w:firstLine="709"/>
        <w:jc w:val="both"/>
      </w:pPr>
      <w:r>
        <w:t xml:space="preserve">- </w:t>
      </w:r>
      <w:r w:rsidR="00D75592">
        <w:t>повышение прозрачности и открытости</w:t>
      </w:r>
      <w:r w:rsidR="004435D2">
        <w:t xml:space="preserve"> местных</w:t>
      </w:r>
      <w:r w:rsidR="00D75592">
        <w:t xml:space="preserve"> и бюджетного процесса.</w:t>
      </w:r>
    </w:p>
    <w:p w:rsidR="005411A3" w:rsidRDefault="005411A3" w:rsidP="004B4A91">
      <w:pPr>
        <w:pStyle w:val="3"/>
        <w:pBdr>
          <w:left w:val="none" w:sz="0" w:space="0" w:color="auto"/>
          <w:bottom w:val="none" w:sz="0" w:space="0" w:color="auto"/>
          <w:right w:val="none" w:sz="0" w:space="0" w:color="auto"/>
        </w:pBdr>
        <w:rPr>
          <w:sz w:val="24"/>
          <w:szCs w:val="24"/>
        </w:rPr>
      </w:pPr>
    </w:p>
    <w:p w:rsidR="001B34B5" w:rsidRPr="001B34B5" w:rsidRDefault="001B34B5" w:rsidP="001B34B5">
      <w:pPr>
        <w:rPr>
          <w:lang w:eastAsia="ru-RU"/>
        </w:rPr>
      </w:pPr>
    </w:p>
    <w:p w:rsidR="005411A3" w:rsidRDefault="00D75592" w:rsidP="004B4A91">
      <w:pPr>
        <w:pStyle w:val="3"/>
        <w:pBdr>
          <w:left w:val="none" w:sz="0" w:space="0" w:color="auto"/>
          <w:bottom w:val="none" w:sz="0" w:space="0" w:color="auto"/>
          <w:right w:val="none" w:sz="0" w:space="0" w:color="auto"/>
        </w:pBdr>
        <w:rPr>
          <w:sz w:val="24"/>
          <w:szCs w:val="24"/>
        </w:rPr>
      </w:pPr>
      <w:r w:rsidRPr="00496835">
        <w:rPr>
          <w:sz w:val="24"/>
          <w:szCs w:val="24"/>
        </w:rPr>
        <w:t xml:space="preserve">2. Приоритеты муниципальной политики в сфере реализации Программы, </w:t>
      </w:r>
    </w:p>
    <w:p w:rsidR="005411A3" w:rsidRDefault="00D75592" w:rsidP="004B4A91">
      <w:pPr>
        <w:pStyle w:val="3"/>
        <w:pBdr>
          <w:left w:val="none" w:sz="0" w:space="0" w:color="auto"/>
          <w:bottom w:val="none" w:sz="0" w:space="0" w:color="auto"/>
          <w:right w:val="none" w:sz="0" w:space="0" w:color="auto"/>
        </w:pBdr>
        <w:rPr>
          <w:sz w:val="24"/>
          <w:szCs w:val="24"/>
        </w:rPr>
      </w:pPr>
      <w:r w:rsidRPr="00496835">
        <w:rPr>
          <w:sz w:val="24"/>
          <w:szCs w:val="24"/>
        </w:rPr>
        <w:t xml:space="preserve">цели и задачи, описание основных ожидаемых конечных результатов </w:t>
      </w:r>
    </w:p>
    <w:p w:rsidR="00D75592" w:rsidRPr="00496835" w:rsidRDefault="00D75592" w:rsidP="004B4A91">
      <w:pPr>
        <w:pStyle w:val="3"/>
        <w:pBdr>
          <w:left w:val="none" w:sz="0" w:space="0" w:color="auto"/>
          <w:bottom w:val="none" w:sz="0" w:space="0" w:color="auto"/>
          <w:right w:val="none" w:sz="0" w:space="0" w:color="auto"/>
        </w:pBdr>
        <w:rPr>
          <w:sz w:val="24"/>
          <w:szCs w:val="24"/>
        </w:rPr>
      </w:pPr>
      <w:r w:rsidRPr="00496835">
        <w:rPr>
          <w:sz w:val="24"/>
          <w:szCs w:val="24"/>
        </w:rPr>
        <w:t>Программы, сроков и этапов ее реализации</w:t>
      </w:r>
    </w:p>
    <w:p w:rsidR="00F46D6E" w:rsidRPr="00496835" w:rsidRDefault="00F46D6E" w:rsidP="00390EA5">
      <w:pPr>
        <w:pStyle w:val="3"/>
        <w:pBdr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sz w:val="24"/>
          <w:szCs w:val="24"/>
        </w:rPr>
      </w:pPr>
    </w:p>
    <w:p w:rsidR="00D75592" w:rsidRPr="00496835" w:rsidRDefault="00D75592" w:rsidP="004B4A91">
      <w:pPr>
        <w:pStyle w:val="3"/>
        <w:pBdr>
          <w:left w:val="none" w:sz="0" w:space="0" w:color="auto"/>
          <w:bottom w:val="none" w:sz="0" w:space="0" w:color="auto"/>
          <w:right w:val="none" w:sz="0" w:space="0" w:color="auto"/>
        </w:pBdr>
        <w:rPr>
          <w:sz w:val="24"/>
          <w:szCs w:val="24"/>
        </w:rPr>
      </w:pPr>
      <w:r w:rsidRPr="00496835">
        <w:rPr>
          <w:sz w:val="24"/>
          <w:szCs w:val="24"/>
        </w:rPr>
        <w:t>2.1. Приоритеты муниципальной политики в сфере реализации Программы</w:t>
      </w:r>
    </w:p>
    <w:p w:rsidR="004B4A91" w:rsidRDefault="004B4A91" w:rsidP="00390EA5">
      <w:pPr>
        <w:pStyle w:val="formattext"/>
        <w:spacing w:before="0" w:beforeAutospacing="0" w:after="0" w:afterAutospacing="0"/>
        <w:ind w:firstLine="709"/>
        <w:jc w:val="both"/>
      </w:pPr>
    </w:p>
    <w:p w:rsidR="00F46D6E" w:rsidRDefault="00D75592" w:rsidP="00C77179">
      <w:pPr>
        <w:pStyle w:val="formattext"/>
        <w:spacing w:before="0" w:beforeAutospacing="0" w:after="0" w:afterAutospacing="0"/>
        <w:ind w:firstLine="709"/>
        <w:jc w:val="both"/>
      </w:pPr>
      <w:r>
        <w:lastRenderedPageBreak/>
        <w:t>Приоритеты муниципальной политики в сфере реализации Программы:</w:t>
      </w:r>
    </w:p>
    <w:p w:rsidR="00581A1E" w:rsidRDefault="0059765D" w:rsidP="001D5D73">
      <w:pPr>
        <w:pStyle w:val="formattext"/>
        <w:spacing w:before="0" w:beforeAutospacing="0" w:after="0" w:afterAutospacing="0"/>
        <w:ind w:firstLine="709"/>
        <w:jc w:val="both"/>
      </w:pPr>
      <w:r>
        <w:t>1</w:t>
      </w:r>
      <w:r w:rsidR="00D75592">
        <w:t xml:space="preserve">. Повышение качества </w:t>
      </w:r>
      <w:r w:rsidR="004B4A91">
        <w:t>планирования</w:t>
      </w:r>
      <w:r w:rsidR="00D75592">
        <w:t xml:space="preserve"> и исполнения</w:t>
      </w:r>
      <w:r w:rsidR="004435D2">
        <w:t xml:space="preserve"> местных </w:t>
      </w:r>
      <w:r w:rsidR="00D75592">
        <w:t>бюджет</w:t>
      </w:r>
      <w:r w:rsidR="00BA50A7">
        <w:t>ов</w:t>
      </w:r>
      <w:r w:rsidR="00D75592">
        <w:t>:</w:t>
      </w:r>
    </w:p>
    <w:p w:rsidR="00581A1E" w:rsidRDefault="00B97885" w:rsidP="00C77179">
      <w:pPr>
        <w:pStyle w:val="formattext"/>
        <w:spacing w:before="0" w:beforeAutospacing="0" w:after="0" w:afterAutospacing="0"/>
        <w:ind w:firstLine="709"/>
        <w:jc w:val="both"/>
      </w:pPr>
      <w:r>
        <w:t xml:space="preserve">- </w:t>
      </w:r>
      <w:r w:rsidR="00D75592">
        <w:t xml:space="preserve">повышение эффективности формирования и исполнения </w:t>
      </w:r>
      <w:r w:rsidR="004435D2">
        <w:t xml:space="preserve">местных </w:t>
      </w:r>
      <w:r w:rsidR="00D75592">
        <w:t>бюджет</w:t>
      </w:r>
      <w:r w:rsidR="00BA50A7">
        <w:t>ов</w:t>
      </w:r>
      <w:r w:rsidR="00D75592">
        <w:t xml:space="preserve"> на основе муниципальных программ;</w:t>
      </w:r>
    </w:p>
    <w:p w:rsidR="00581A1E" w:rsidRDefault="00B97885" w:rsidP="00C77179">
      <w:pPr>
        <w:pStyle w:val="formattext"/>
        <w:spacing w:before="0" w:beforeAutospacing="0" w:after="0" w:afterAutospacing="0"/>
        <w:ind w:firstLine="709"/>
        <w:jc w:val="both"/>
      </w:pPr>
      <w:r>
        <w:t xml:space="preserve">- </w:t>
      </w:r>
      <w:r w:rsidR="00D75592">
        <w:t xml:space="preserve">обеспечение прозрачности и открытости </w:t>
      </w:r>
      <w:r w:rsidR="004435D2">
        <w:t>местных</w:t>
      </w:r>
      <w:r w:rsidR="005E3CB0">
        <w:t xml:space="preserve"> </w:t>
      </w:r>
      <w:r w:rsidR="00D75592">
        <w:t>бюджет</w:t>
      </w:r>
      <w:r w:rsidR="00BA50A7">
        <w:t>ов и бюджетного процесса</w:t>
      </w:r>
      <w:r w:rsidR="00BB7B8A">
        <w:t>;</w:t>
      </w:r>
    </w:p>
    <w:p w:rsidR="00BB7B8A" w:rsidRDefault="00BB7B8A" w:rsidP="00C77179">
      <w:pPr>
        <w:pStyle w:val="formattext"/>
        <w:spacing w:before="0" w:beforeAutospacing="0" w:after="0" w:afterAutospacing="0"/>
        <w:ind w:firstLine="709"/>
        <w:jc w:val="both"/>
      </w:pPr>
      <w:r>
        <w:t xml:space="preserve">- устранение разрозненности и фрагментарности информационных систем для планирования </w:t>
      </w:r>
      <w:r w:rsidR="005E3CB0">
        <w:t xml:space="preserve">местных </w:t>
      </w:r>
      <w:r>
        <w:t>бюджетов.</w:t>
      </w:r>
    </w:p>
    <w:p w:rsidR="00BB7B8A" w:rsidRDefault="0059765D" w:rsidP="001D5D73">
      <w:pPr>
        <w:pStyle w:val="formattext"/>
        <w:spacing w:before="0" w:beforeAutospacing="0" w:after="0" w:afterAutospacing="0"/>
        <w:ind w:firstLine="709"/>
        <w:jc w:val="both"/>
      </w:pPr>
      <w:r>
        <w:t>2</w:t>
      </w:r>
      <w:r w:rsidR="004B4A91">
        <w:t>. Повышение качества</w:t>
      </w:r>
      <w:r w:rsidR="00BB7B8A">
        <w:t xml:space="preserve"> текущего и последующего </w:t>
      </w:r>
      <w:proofErr w:type="gramStart"/>
      <w:r w:rsidR="00BB7B8A">
        <w:t>контроля</w:t>
      </w:r>
      <w:r w:rsidR="004B4A91">
        <w:t xml:space="preserve"> </w:t>
      </w:r>
      <w:r w:rsidR="00BB7B8A">
        <w:t>за</w:t>
      </w:r>
      <w:proofErr w:type="gramEnd"/>
      <w:r w:rsidR="00BB7B8A">
        <w:t xml:space="preserve"> использованием средств:</w:t>
      </w:r>
    </w:p>
    <w:p w:rsidR="0059765D" w:rsidRDefault="0059765D" w:rsidP="00C77179">
      <w:pPr>
        <w:pStyle w:val="formattext"/>
        <w:spacing w:before="0" w:beforeAutospacing="0" w:after="0" w:afterAutospacing="0"/>
        <w:ind w:firstLine="709"/>
        <w:jc w:val="both"/>
      </w:pPr>
      <w:r>
        <w:t xml:space="preserve">- </w:t>
      </w:r>
      <w:r w:rsidR="00FB507F">
        <w:t>повышение качества финансовой отчетности;</w:t>
      </w:r>
    </w:p>
    <w:p w:rsidR="00BB7B8A" w:rsidRDefault="00BB7B8A" w:rsidP="00C77179">
      <w:pPr>
        <w:pStyle w:val="formattext"/>
        <w:spacing w:before="0" w:beforeAutospacing="0" w:after="0" w:afterAutospacing="0"/>
        <w:ind w:firstLine="709"/>
        <w:jc w:val="both"/>
      </w:pPr>
      <w:r>
        <w:t xml:space="preserve">- повышение уровня автоматизации </w:t>
      </w:r>
      <w:proofErr w:type="gramStart"/>
      <w:r>
        <w:t>контроля за</w:t>
      </w:r>
      <w:proofErr w:type="gramEnd"/>
      <w:r>
        <w:t xml:space="preserve"> исполнением бюджет</w:t>
      </w:r>
      <w:r w:rsidR="004435D2">
        <w:t>ов</w:t>
      </w:r>
      <w:r>
        <w:t>;</w:t>
      </w:r>
    </w:p>
    <w:p w:rsidR="00BB7B8A" w:rsidRDefault="00BB7B8A" w:rsidP="00C77179">
      <w:pPr>
        <w:pStyle w:val="formattext"/>
        <w:spacing w:before="0" w:beforeAutospacing="0" w:after="0" w:afterAutospacing="0"/>
        <w:ind w:firstLine="709"/>
        <w:jc w:val="both"/>
      </w:pPr>
      <w:r>
        <w:t>- осуществление внутреннего муниципального финансового контроля;</w:t>
      </w:r>
    </w:p>
    <w:p w:rsidR="004B4A91" w:rsidRDefault="004B4A91" w:rsidP="00390EA5">
      <w:pPr>
        <w:pStyle w:val="formattext"/>
        <w:spacing w:before="0" w:beforeAutospacing="0" w:after="0" w:afterAutospacing="0"/>
        <w:ind w:firstLine="709"/>
        <w:jc w:val="both"/>
      </w:pPr>
    </w:p>
    <w:p w:rsidR="00D75592" w:rsidRPr="00496835" w:rsidRDefault="00D75592" w:rsidP="000059C1">
      <w:pPr>
        <w:pStyle w:val="3"/>
        <w:pBdr>
          <w:left w:val="none" w:sz="0" w:space="0" w:color="auto"/>
          <w:bottom w:val="none" w:sz="0" w:space="0" w:color="auto"/>
          <w:right w:val="none" w:sz="0" w:space="0" w:color="auto"/>
        </w:pBdr>
        <w:rPr>
          <w:sz w:val="24"/>
          <w:szCs w:val="24"/>
        </w:rPr>
      </w:pPr>
      <w:r w:rsidRPr="00496835">
        <w:rPr>
          <w:sz w:val="24"/>
          <w:szCs w:val="24"/>
        </w:rPr>
        <w:t>2.2. Цель и задачи Программы</w:t>
      </w:r>
    </w:p>
    <w:p w:rsidR="000433BC" w:rsidRDefault="000433BC" w:rsidP="00C77179">
      <w:pPr>
        <w:pStyle w:val="formattext"/>
        <w:spacing w:before="0" w:beforeAutospacing="0" w:after="0" w:afterAutospacing="0"/>
        <w:ind w:firstLine="709"/>
        <w:jc w:val="both"/>
      </w:pPr>
    </w:p>
    <w:p w:rsidR="00581A1E" w:rsidRDefault="00D75592" w:rsidP="00C77179">
      <w:pPr>
        <w:pStyle w:val="formattext"/>
        <w:spacing w:before="0" w:beforeAutospacing="0" w:after="0" w:afterAutospacing="0"/>
        <w:ind w:firstLine="709"/>
        <w:jc w:val="both"/>
      </w:pPr>
      <w:r>
        <w:t>Целью Программы является обеспечение сбалансированности и устойчивости бюджет</w:t>
      </w:r>
      <w:r w:rsidR="00E949E7">
        <w:t>ов</w:t>
      </w:r>
      <w:r>
        <w:t>.</w:t>
      </w:r>
    </w:p>
    <w:p w:rsidR="00581A1E" w:rsidRDefault="00D75592" w:rsidP="00C77179">
      <w:pPr>
        <w:pStyle w:val="formattext"/>
        <w:spacing w:before="0" w:beforeAutospacing="0" w:after="0" w:afterAutospacing="0"/>
        <w:ind w:firstLine="709"/>
        <w:jc w:val="both"/>
      </w:pPr>
      <w:r>
        <w:t>Для достижения цели в рамках реализации Программы предусматривается решение следующих задач:</w:t>
      </w:r>
    </w:p>
    <w:p w:rsidR="00E90760" w:rsidRPr="00256F5E" w:rsidRDefault="00E90760" w:rsidP="000433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0433B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овершенствование нормативно</w:t>
      </w:r>
      <w:r w:rsidR="00EB6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правовой базы и организация бюджетного процесса Кемского муниципального района</w:t>
      </w:r>
      <w:r w:rsidR="000433B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90760" w:rsidRPr="00256F5E" w:rsidRDefault="00E90760" w:rsidP="000433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F5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56F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33B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рганизация исполнения бюджета и формирование бюджетной отчетности</w:t>
      </w:r>
      <w:r w:rsidR="000433B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011B2" w:rsidRDefault="00E90760" w:rsidP="000433BC">
      <w:pPr>
        <w:pStyle w:val="3"/>
        <w:pBdr>
          <w:left w:val="none" w:sz="0" w:space="0" w:color="auto"/>
          <w:bottom w:val="none" w:sz="0" w:space="0" w:color="auto"/>
          <w:right w:val="none" w:sz="0" w:space="0" w:color="auto"/>
        </w:pBdr>
        <w:ind w:firstLine="709"/>
        <w:jc w:val="both"/>
        <w:rPr>
          <w:b/>
          <w:sz w:val="24"/>
          <w:szCs w:val="24"/>
        </w:rPr>
      </w:pPr>
      <w:r w:rsidRPr="00256F5E">
        <w:rPr>
          <w:sz w:val="24"/>
          <w:szCs w:val="24"/>
        </w:rPr>
        <w:t>3</w:t>
      </w:r>
      <w:r>
        <w:rPr>
          <w:sz w:val="24"/>
          <w:szCs w:val="24"/>
        </w:rPr>
        <w:t xml:space="preserve">. </w:t>
      </w:r>
      <w:r w:rsidR="000433BC">
        <w:rPr>
          <w:sz w:val="24"/>
          <w:szCs w:val="24"/>
        </w:rPr>
        <w:t>о</w:t>
      </w:r>
      <w:r>
        <w:rPr>
          <w:sz w:val="24"/>
          <w:szCs w:val="24"/>
        </w:rPr>
        <w:t>рганизация внутреннего финансового контроля</w:t>
      </w:r>
      <w:r w:rsidR="00496835" w:rsidRPr="00496835">
        <w:rPr>
          <w:b/>
          <w:sz w:val="24"/>
          <w:szCs w:val="24"/>
        </w:rPr>
        <w:t>.</w:t>
      </w:r>
    </w:p>
    <w:p w:rsidR="00496835" w:rsidRPr="00496835" w:rsidRDefault="00496835" w:rsidP="00496835">
      <w:pPr>
        <w:spacing w:after="0"/>
        <w:rPr>
          <w:lang w:eastAsia="ru-RU"/>
        </w:rPr>
      </w:pPr>
    </w:p>
    <w:p w:rsidR="00D75592" w:rsidRPr="00496835" w:rsidRDefault="00D75592" w:rsidP="009011B2">
      <w:pPr>
        <w:pStyle w:val="3"/>
        <w:pBdr>
          <w:left w:val="none" w:sz="0" w:space="0" w:color="auto"/>
          <w:bottom w:val="none" w:sz="0" w:space="0" w:color="auto"/>
          <w:right w:val="none" w:sz="0" w:space="0" w:color="auto"/>
        </w:pBdr>
        <w:rPr>
          <w:sz w:val="24"/>
          <w:szCs w:val="24"/>
        </w:rPr>
      </w:pPr>
      <w:r w:rsidRPr="00496835">
        <w:rPr>
          <w:sz w:val="24"/>
          <w:szCs w:val="24"/>
        </w:rPr>
        <w:t>2.3. Конечные результаты реализации Программы</w:t>
      </w:r>
    </w:p>
    <w:p w:rsidR="000433BC" w:rsidRDefault="000433BC" w:rsidP="00390EA5">
      <w:pPr>
        <w:pStyle w:val="formattext"/>
        <w:spacing w:before="0" w:beforeAutospacing="0" w:after="0" w:afterAutospacing="0"/>
        <w:ind w:firstLine="709"/>
        <w:jc w:val="both"/>
      </w:pPr>
    </w:p>
    <w:p w:rsidR="00B97885" w:rsidRDefault="00D75592" w:rsidP="00390EA5">
      <w:pPr>
        <w:pStyle w:val="formattext"/>
        <w:spacing w:before="0" w:beforeAutospacing="0" w:after="0" w:afterAutospacing="0"/>
        <w:ind w:firstLine="709"/>
        <w:jc w:val="both"/>
      </w:pPr>
      <w:r>
        <w:t>Конечными результатами реализации настоящей Программы являются:</w:t>
      </w:r>
    </w:p>
    <w:p w:rsidR="00595235" w:rsidRPr="00701C62" w:rsidRDefault="000433BC" w:rsidP="00C7717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595235" w:rsidRPr="00701C62">
        <w:rPr>
          <w:rFonts w:ascii="Times New Roman" w:hAnsi="Times New Roman" w:cs="Times New Roman"/>
          <w:sz w:val="24"/>
          <w:szCs w:val="24"/>
        </w:rPr>
        <w:t>оответствие нормативной правовой базы бюджетному законодательству Российской Федерации, полномочиям и расходным обязательствам муниципальных образований Кемского</w:t>
      </w:r>
      <w:r w:rsidR="00EB68C2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="00595235" w:rsidRPr="00701C62">
        <w:rPr>
          <w:rFonts w:ascii="Times New Roman" w:hAnsi="Times New Roman" w:cs="Times New Roman"/>
          <w:sz w:val="24"/>
          <w:szCs w:val="24"/>
        </w:rPr>
        <w:t xml:space="preserve"> района;</w:t>
      </w:r>
    </w:p>
    <w:p w:rsidR="00595235" w:rsidRPr="00701C62" w:rsidRDefault="00595235" w:rsidP="00595235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01C62">
        <w:rPr>
          <w:rFonts w:ascii="Times New Roman" w:hAnsi="Times New Roman" w:cs="Times New Roman"/>
          <w:sz w:val="24"/>
          <w:szCs w:val="24"/>
        </w:rPr>
        <w:t xml:space="preserve"> </w:t>
      </w:r>
      <w:r w:rsidR="00C77179">
        <w:rPr>
          <w:rFonts w:ascii="Times New Roman" w:hAnsi="Times New Roman" w:cs="Times New Roman"/>
          <w:sz w:val="24"/>
          <w:szCs w:val="24"/>
        </w:rPr>
        <w:tab/>
      </w:r>
      <w:r w:rsidR="000433BC">
        <w:rPr>
          <w:rFonts w:ascii="Times New Roman" w:hAnsi="Times New Roman" w:cs="Times New Roman"/>
          <w:sz w:val="24"/>
          <w:szCs w:val="24"/>
        </w:rPr>
        <w:t>ф</w:t>
      </w:r>
      <w:r w:rsidRPr="00701C62">
        <w:rPr>
          <w:rFonts w:ascii="Times New Roman" w:hAnsi="Times New Roman" w:cs="Times New Roman"/>
          <w:sz w:val="24"/>
          <w:szCs w:val="24"/>
        </w:rPr>
        <w:t xml:space="preserve">ормализованная оценка эффективности реализации 100 процентов муниципальных программ в целях снижения неэффективных расходов </w:t>
      </w:r>
      <w:r w:rsidR="00EB68C2">
        <w:rPr>
          <w:rFonts w:ascii="Times New Roman" w:hAnsi="Times New Roman" w:cs="Times New Roman"/>
          <w:sz w:val="24"/>
          <w:szCs w:val="24"/>
        </w:rPr>
        <w:t>бюджетов</w:t>
      </w:r>
      <w:r w:rsidR="000433BC">
        <w:rPr>
          <w:rFonts w:ascii="Times New Roman" w:hAnsi="Times New Roman" w:cs="Times New Roman"/>
          <w:sz w:val="24"/>
          <w:szCs w:val="24"/>
        </w:rPr>
        <w:t>;</w:t>
      </w:r>
    </w:p>
    <w:p w:rsidR="00595235" w:rsidRDefault="000433BC" w:rsidP="00C7717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595235" w:rsidRPr="00701C62">
        <w:rPr>
          <w:rFonts w:ascii="Times New Roman" w:hAnsi="Times New Roman" w:cs="Times New Roman"/>
          <w:sz w:val="24"/>
          <w:szCs w:val="24"/>
        </w:rPr>
        <w:t xml:space="preserve">оотношение просроченной кредиторской задолженности к объему расходов </w:t>
      </w:r>
      <w:r w:rsidR="00EB68C2">
        <w:rPr>
          <w:rFonts w:ascii="Times New Roman" w:hAnsi="Times New Roman" w:cs="Times New Roman"/>
          <w:sz w:val="24"/>
          <w:szCs w:val="24"/>
        </w:rPr>
        <w:t>бюджетов</w:t>
      </w:r>
      <w:r>
        <w:rPr>
          <w:rFonts w:ascii="Times New Roman" w:hAnsi="Times New Roman" w:cs="Times New Roman"/>
          <w:sz w:val="24"/>
          <w:szCs w:val="24"/>
        </w:rPr>
        <w:t xml:space="preserve"> на уровне не более 3 процентов;</w:t>
      </w:r>
    </w:p>
    <w:p w:rsidR="00595235" w:rsidRDefault="000433BC" w:rsidP="00C7717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595235" w:rsidRPr="0051724C">
        <w:rPr>
          <w:rFonts w:ascii="Times New Roman" w:hAnsi="Times New Roman" w:cs="Times New Roman"/>
          <w:sz w:val="24"/>
          <w:szCs w:val="24"/>
        </w:rPr>
        <w:t>оздание устойчивых предпосылок и стимулов к повышению эффективности расходов бюджетов и совершенствование структуры и порядка (методик) предоставления межбюджетных трансфертов</w:t>
      </w:r>
      <w:r>
        <w:rPr>
          <w:rFonts w:ascii="Times New Roman" w:hAnsi="Times New Roman" w:cs="Times New Roman"/>
          <w:sz w:val="24"/>
          <w:szCs w:val="24"/>
        </w:rPr>
        <w:t>;</w:t>
      </w:r>
      <w:r w:rsidR="00595235" w:rsidRPr="005172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5235" w:rsidRDefault="000433BC" w:rsidP="00C77179">
      <w:pPr>
        <w:pStyle w:val="formattext"/>
        <w:spacing w:before="0" w:beforeAutospacing="0" w:after="0" w:afterAutospacing="0"/>
        <w:ind w:firstLine="709"/>
        <w:jc w:val="both"/>
      </w:pPr>
      <w:r>
        <w:t>с</w:t>
      </w:r>
      <w:r w:rsidR="00595235" w:rsidRPr="0051724C">
        <w:t>воевременность и полнота расчетов по долговым обязательствам, отсутствие просроченной кредиторской задолженности и неэффективных расходов</w:t>
      </w:r>
      <w:r w:rsidR="00EB68C2">
        <w:t xml:space="preserve"> бюджетов</w:t>
      </w:r>
      <w:r w:rsidR="00595235" w:rsidRPr="0051724C">
        <w:t xml:space="preserve"> в виде пеней и штрафов за несвоевременное погашени</w:t>
      </w:r>
      <w:r>
        <w:t>е долговых обязательств;</w:t>
      </w:r>
    </w:p>
    <w:p w:rsidR="00595235" w:rsidRDefault="000433BC" w:rsidP="00C77179">
      <w:pPr>
        <w:pStyle w:val="formattext"/>
        <w:spacing w:before="0" w:beforeAutospacing="0" w:after="0" w:afterAutospacing="0"/>
        <w:ind w:firstLine="709"/>
        <w:jc w:val="both"/>
      </w:pPr>
      <w:r>
        <w:t>у</w:t>
      </w:r>
      <w:r w:rsidR="00C77179">
        <w:t>величение</w:t>
      </w:r>
      <w:r w:rsidR="00595235">
        <w:t xml:space="preserve"> производительност</w:t>
      </w:r>
      <w:r w:rsidR="00C77179">
        <w:t>и</w:t>
      </w:r>
      <w:r w:rsidR="00595235">
        <w:t xml:space="preserve"> функционирующих а</w:t>
      </w:r>
      <w:r>
        <w:t>ппаратно-программных комплексов;</w:t>
      </w:r>
    </w:p>
    <w:p w:rsidR="00595235" w:rsidRDefault="000433BC" w:rsidP="00C77179">
      <w:pPr>
        <w:pStyle w:val="formattext"/>
        <w:spacing w:before="0" w:beforeAutospacing="0" w:after="0" w:afterAutospacing="0"/>
        <w:ind w:firstLine="709"/>
        <w:jc w:val="both"/>
      </w:pPr>
      <w:r>
        <w:t>о</w:t>
      </w:r>
      <w:r w:rsidR="00595235">
        <w:t>беспеч</w:t>
      </w:r>
      <w:r w:rsidR="00C77179">
        <w:t>ение</w:t>
      </w:r>
      <w:r w:rsidR="00595235">
        <w:t xml:space="preserve"> своевременно</w:t>
      </w:r>
      <w:r w:rsidR="00C77179">
        <w:t>го</w:t>
      </w:r>
      <w:r w:rsidR="00595235">
        <w:t xml:space="preserve"> формировани</w:t>
      </w:r>
      <w:r w:rsidR="00C77179">
        <w:t>я</w:t>
      </w:r>
      <w:r>
        <w:t xml:space="preserve"> бюджетной отчетности;</w:t>
      </w:r>
    </w:p>
    <w:p w:rsidR="00595235" w:rsidRPr="00EC173F" w:rsidRDefault="000433BC" w:rsidP="00C77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595235" w:rsidRPr="00EC173F">
        <w:rPr>
          <w:rFonts w:ascii="Times New Roman" w:eastAsia="Times New Roman" w:hAnsi="Times New Roman" w:cs="Times New Roman"/>
          <w:sz w:val="24"/>
          <w:szCs w:val="24"/>
          <w:lang w:eastAsia="ru-RU"/>
        </w:rPr>
        <w:t>оотношение объема проверенных средств</w:t>
      </w:r>
      <w:r w:rsidR="00EB6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5235" w:rsidRPr="00EC173F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</w:t>
      </w:r>
      <w:r w:rsidR="00EB68C2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595235" w:rsidRPr="00EC1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общему объему расходов</w:t>
      </w:r>
      <w:r w:rsidR="00EB6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5235" w:rsidRPr="00EC173F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</w:t>
      </w:r>
      <w:r w:rsidR="00EB68C2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595235" w:rsidRPr="00EC1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(не менее 5</w:t>
      </w:r>
      <w:r w:rsidR="00035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5235" w:rsidRPr="00EC1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</w:t>
      </w:r>
      <w:r w:rsidR="00595235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ежегодно</w:t>
      </w:r>
      <w:r w:rsidR="00595235" w:rsidRPr="00EC173F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595235" w:rsidRPr="00EC173F" w:rsidRDefault="000433BC" w:rsidP="00C77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595235" w:rsidRPr="00EC1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оотношение количества фактически проведенных контрольных мероприятий к количеству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запланированных (100% ежегодно);</w:t>
      </w:r>
    </w:p>
    <w:p w:rsidR="00595235" w:rsidRDefault="000433BC" w:rsidP="00C77179">
      <w:pPr>
        <w:pStyle w:val="formattext"/>
        <w:spacing w:before="0" w:beforeAutospacing="0" w:after="0" w:afterAutospacing="0"/>
        <w:ind w:firstLine="709"/>
        <w:jc w:val="both"/>
      </w:pPr>
      <w:r>
        <w:t>с</w:t>
      </w:r>
      <w:r w:rsidR="00595235" w:rsidRPr="00EC173F">
        <w:t>оотношение количества фактически проведенных контрольных мероприятий к общему количеству учреждений</w:t>
      </w:r>
      <w:r w:rsidR="00282D90">
        <w:t xml:space="preserve"> </w:t>
      </w:r>
      <w:r w:rsidR="00595235" w:rsidRPr="00EC173F">
        <w:t>- ежегодно 15%.</w:t>
      </w:r>
    </w:p>
    <w:p w:rsidR="004A1BFF" w:rsidRDefault="004A1BFF" w:rsidP="00390EA5">
      <w:pPr>
        <w:pStyle w:val="formattext"/>
        <w:spacing w:before="0" w:beforeAutospacing="0" w:after="0" w:afterAutospacing="0"/>
        <w:jc w:val="both"/>
      </w:pPr>
    </w:p>
    <w:p w:rsidR="00D75592" w:rsidRDefault="00D75592" w:rsidP="000059C1">
      <w:pPr>
        <w:pStyle w:val="3"/>
        <w:pBdr>
          <w:left w:val="none" w:sz="0" w:space="0" w:color="auto"/>
          <w:bottom w:val="none" w:sz="0" w:space="0" w:color="auto"/>
          <w:right w:val="none" w:sz="0" w:space="0" w:color="auto"/>
        </w:pBdr>
        <w:rPr>
          <w:sz w:val="24"/>
          <w:szCs w:val="24"/>
        </w:rPr>
      </w:pPr>
      <w:r w:rsidRPr="00496835">
        <w:rPr>
          <w:sz w:val="24"/>
          <w:szCs w:val="24"/>
        </w:rPr>
        <w:t>2.4. Сроки и этапы реализации Программы</w:t>
      </w:r>
    </w:p>
    <w:p w:rsidR="005411A3" w:rsidRPr="005411A3" w:rsidRDefault="005411A3" w:rsidP="005411A3">
      <w:pPr>
        <w:spacing w:after="0"/>
        <w:rPr>
          <w:lang w:eastAsia="ru-RU"/>
        </w:rPr>
      </w:pPr>
    </w:p>
    <w:p w:rsidR="00D75592" w:rsidRPr="004E337C" w:rsidRDefault="00D75592" w:rsidP="00390EA5">
      <w:pPr>
        <w:pStyle w:val="formattext"/>
        <w:spacing w:before="0" w:beforeAutospacing="0" w:after="0" w:afterAutospacing="0"/>
        <w:jc w:val="both"/>
      </w:pPr>
      <w:r w:rsidRPr="004E337C">
        <w:lastRenderedPageBreak/>
        <w:t>Период реализации Программы:</w:t>
      </w:r>
      <w:r w:rsidR="00F03945" w:rsidRPr="004E337C">
        <w:t xml:space="preserve"> в </w:t>
      </w:r>
      <w:r w:rsidR="0082153D">
        <w:t>один</w:t>
      </w:r>
      <w:r w:rsidR="00F03945" w:rsidRPr="004E337C">
        <w:t xml:space="preserve"> этап </w:t>
      </w:r>
      <w:r w:rsidRPr="004E337C">
        <w:t>20</w:t>
      </w:r>
      <w:r w:rsidR="00035D33">
        <w:t>20</w:t>
      </w:r>
      <w:r w:rsidRPr="004E337C">
        <w:t xml:space="preserve"> - 20</w:t>
      </w:r>
      <w:r w:rsidR="00035D33">
        <w:t>2</w:t>
      </w:r>
      <w:r w:rsidR="00AD4133">
        <w:t>4</w:t>
      </w:r>
      <w:r w:rsidRPr="004E337C">
        <w:t xml:space="preserve"> годы.</w:t>
      </w:r>
    </w:p>
    <w:p w:rsidR="004A1BFF" w:rsidRPr="004E337C" w:rsidRDefault="004A1BFF" w:rsidP="000059C1">
      <w:pPr>
        <w:pStyle w:val="3"/>
        <w:pBdr>
          <w:left w:val="none" w:sz="0" w:space="0" w:color="auto"/>
          <w:bottom w:val="none" w:sz="0" w:space="0" w:color="auto"/>
          <w:right w:val="none" w:sz="0" w:space="0" w:color="auto"/>
        </w:pBdr>
      </w:pPr>
    </w:p>
    <w:p w:rsidR="00D75592" w:rsidRPr="00496835" w:rsidRDefault="00D75592" w:rsidP="000059C1">
      <w:pPr>
        <w:pStyle w:val="3"/>
        <w:pBdr>
          <w:left w:val="none" w:sz="0" w:space="0" w:color="auto"/>
          <w:bottom w:val="none" w:sz="0" w:space="0" w:color="auto"/>
          <w:right w:val="none" w:sz="0" w:space="0" w:color="auto"/>
        </w:pBdr>
        <w:rPr>
          <w:sz w:val="24"/>
          <w:szCs w:val="24"/>
        </w:rPr>
      </w:pPr>
      <w:r w:rsidRPr="00496835">
        <w:rPr>
          <w:sz w:val="24"/>
          <w:szCs w:val="24"/>
        </w:rPr>
        <w:t>3. Обобщенная характеристика мероприятий Программы</w:t>
      </w:r>
    </w:p>
    <w:p w:rsidR="000433BC" w:rsidRDefault="00B97885" w:rsidP="004A1BFF">
      <w:pPr>
        <w:pStyle w:val="formattext"/>
        <w:spacing w:before="0" w:beforeAutospacing="0" w:after="0" w:afterAutospacing="0"/>
        <w:ind w:firstLine="709"/>
        <w:jc w:val="both"/>
      </w:pPr>
      <w:r>
        <w:t xml:space="preserve"> </w:t>
      </w:r>
    </w:p>
    <w:p w:rsidR="00581A1E" w:rsidRDefault="00D75592" w:rsidP="004A1BFF">
      <w:pPr>
        <w:pStyle w:val="formattext"/>
        <w:spacing w:before="0" w:beforeAutospacing="0" w:after="0" w:afterAutospacing="0"/>
        <w:ind w:firstLine="709"/>
        <w:jc w:val="both"/>
      </w:pPr>
      <w:r>
        <w:t xml:space="preserve">Перечень мероприятий Программы определен </w:t>
      </w:r>
      <w:proofErr w:type="gramStart"/>
      <w:r>
        <w:t>исходя из необходимости достижения ее цели, основных задач и сгруппирован</w:t>
      </w:r>
      <w:proofErr w:type="gramEnd"/>
      <w:r>
        <w:t xml:space="preserve"> в рамках задач, реализуемых в подпрограммах:</w:t>
      </w:r>
    </w:p>
    <w:p w:rsidR="004E337C" w:rsidRDefault="006D6917" w:rsidP="004E337C">
      <w:pPr>
        <w:pStyle w:val="formattext"/>
        <w:spacing w:before="0" w:beforeAutospacing="0" w:after="0" w:afterAutospacing="0"/>
        <w:ind w:left="709"/>
        <w:jc w:val="both"/>
      </w:pPr>
      <w:r>
        <w:t>«</w:t>
      </w:r>
      <w:r w:rsidR="00D75592">
        <w:t>Организация бюджетного процесса</w:t>
      </w:r>
      <w:r>
        <w:t xml:space="preserve"> Кемского муниципального района»</w:t>
      </w:r>
      <w:r w:rsidR="00D75592">
        <w:t>;</w:t>
      </w:r>
    </w:p>
    <w:p w:rsidR="006D6917" w:rsidRDefault="006D6917" w:rsidP="004E337C">
      <w:pPr>
        <w:pStyle w:val="formattext"/>
        <w:spacing w:before="0" w:beforeAutospacing="0" w:after="0" w:afterAutospacing="0"/>
        <w:ind w:left="709"/>
        <w:jc w:val="both"/>
      </w:pPr>
      <w:r>
        <w:t>«</w:t>
      </w:r>
      <w:r w:rsidR="000433BC">
        <w:t>Организация исполнения бюджета и формирование бюджетной отчетности</w:t>
      </w:r>
      <w:r>
        <w:t>»</w:t>
      </w:r>
      <w:r w:rsidR="004E337C">
        <w:t>;</w:t>
      </w:r>
    </w:p>
    <w:p w:rsidR="00581A1E" w:rsidRDefault="006D6917" w:rsidP="004E337C">
      <w:pPr>
        <w:pStyle w:val="formattext"/>
        <w:spacing w:before="0" w:beforeAutospacing="0" w:after="0" w:afterAutospacing="0"/>
        <w:ind w:firstLine="709"/>
        <w:jc w:val="both"/>
      </w:pPr>
      <w:r>
        <w:t>«Организация внутреннего финансового контроля»</w:t>
      </w:r>
      <w:r w:rsidR="00D75592">
        <w:t>.</w:t>
      </w:r>
    </w:p>
    <w:p w:rsidR="00D75592" w:rsidRDefault="00D75592" w:rsidP="00390EA5">
      <w:pPr>
        <w:pStyle w:val="formattext"/>
        <w:spacing w:before="0" w:beforeAutospacing="0" w:after="0" w:afterAutospacing="0"/>
        <w:jc w:val="both"/>
      </w:pPr>
      <w:r>
        <w:t>Перечень мероприятий Программы отражен в приложении 4 к Программе.</w:t>
      </w:r>
    </w:p>
    <w:p w:rsidR="001B34B5" w:rsidRPr="001B34B5" w:rsidRDefault="001B34B5" w:rsidP="001B34B5">
      <w:pPr>
        <w:rPr>
          <w:lang w:eastAsia="ru-RU"/>
        </w:rPr>
      </w:pPr>
    </w:p>
    <w:p w:rsidR="00D75592" w:rsidRPr="00496835" w:rsidRDefault="00D75592" w:rsidP="000059C1">
      <w:pPr>
        <w:pStyle w:val="3"/>
        <w:pBdr>
          <w:left w:val="none" w:sz="0" w:space="0" w:color="auto"/>
          <w:bottom w:val="none" w:sz="0" w:space="0" w:color="auto"/>
          <w:right w:val="none" w:sz="0" w:space="0" w:color="auto"/>
        </w:pBdr>
        <w:rPr>
          <w:sz w:val="24"/>
          <w:szCs w:val="24"/>
        </w:rPr>
      </w:pPr>
      <w:r w:rsidRPr="00496835">
        <w:rPr>
          <w:sz w:val="24"/>
          <w:szCs w:val="24"/>
        </w:rPr>
        <w:t>4. Общий объем финансовых ресурсов, необходимых для реализации Программы</w:t>
      </w:r>
    </w:p>
    <w:p w:rsidR="000433BC" w:rsidRDefault="000433BC" w:rsidP="00390EA5">
      <w:pPr>
        <w:pStyle w:val="formattext"/>
        <w:spacing w:before="0" w:beforeAutospacing="0" w:after="0" w:afterAutospacing="0"/>
        <w:ind w:firstLine="709"/>
        <w:jc w:val="both"/>
      </w:pPr>
    </w:p>
    <w:p w:rsidR="00581A1E" w:rsidRDefault="00D75592" w:rsidP="00390EA5">
      <w:pPr>
        <w:pStyle w:val="formattext"/>
        <w:spacing w:before="0" w:beforeAutospacing="0" w:after="0" w:afterAutospacing="0"/>
        <w:ind w:firstLine="709"/>
        <w:jc w:val="both"/>
      </w:pPr>
      <w:r>
        <w:t>Финансовой основой реализации Про</w:t>
      </w:r>
      <w:r w:rsidR="00A22383">
        <w:t>граммы являются средства бюджет</w:t>
      </w:r>
      <w:r w:rsidR="00753C17">
        <w:t>ов</w:t>
      </w:r>
      <w:r>
        <w:t xml:space="preserve">. Объем финансового обеспечения выполнения Программы составит </w:t>
      </w:r>
      <w:r w:rsidR="00AD4133">
        <w:rPr>
          <w:u w:val="single"/>
        </w:rPr>
        <w:t>208 787,5</w:t>
      </w:r>
      <w:r>
        <w:t xml:space="preserve"> тыс. рублей, в том числе</w:t>
      </w:r>
      <w:r w:rsidR="00A22383">
        <w:t xml:space="preserve"> </w:t>
      </w:r>
      <w:r>
        <w:t>по годам:</w:t>
      </w:r>
    </w:p>
    <w:p w:rsidR="00FD3A1F" w:rsidRPr="001B34B5" w:rsidRDefault="00FD3A1F" w:rsidP="00FD3A1F">
      <w:pPr>
        <w:pStyle w:val="formattext"/>
        <w:spacing w:before="0" w:beforeAutospacing="0" w:after="0" w:afterAutospacing="0"/>
        <w:ind w:left="709"/>
      </w:pPr>
      <w:proofErr w:type="gramStart"/>
      <w:r>
        <w:t xml:space="preserve">2020 год </w:t>
      </w:r>
      <w:r w:rsidRPr="001B34B5">
        <w:t xml:space="preserve">– </w:t>
      </w:r>
      <w:r w:rsidR="00614CC2" w:rsidRPr="001B34B5">
        <w:t xml:space="preserve">31 560,7 </w:t>
      </w:r>
      <w:r w:rsidRPr="001B34B5">
        <w:t>тыс. рублей;</w:t>
      </w:r>
      <w:r w:rsidRPr="001B34B5">
        <w:br/>
        <w:t xml:space="preserve">2021 год – </w:t>
      </w:r>
      <w:r w:rsidR="00210E8F" w:rsidRPr="001B34B5">
        <w:t>42 348,2</w:t>
      </w:r>
      <w:r w:rsidRPr="001B34B5">
        <w:t xml:space="preserve"> тыс. рублей;</w:t>
      </w:r>
      <w:r w:rsidRPr="001B34B5">
        <w:br/>
        <w:t xml:space="preserve">2022 год – </w:t>
      </w:r>
      <w:r w:rsidR="00B65B3E" w:rsidRPr="001B34B5">
        <w:t xml:space="preserve">51 070,1 </w:t>
      </w:r>
      <w:r w:rsidRPr="001B34B5">
        <w:t>тыс. рублей;</w:t>
      </w:r>
      <w:proofErr w:type="gramEnd"/>
    </w:p>
    <w:p w:rsidR="00FD3A1F" w:rsidRDefault="00FD3A1F" w:rsidP="00FD3A1F">
      <w:pPr>
        <w:pStyle w:val="formattext"/>
        <w:spacing w:before="0" w:beforeAutospacing="0" w:after="0" w:afterAutospacing="0"/>
        <w:ind w:firstLine="709"/>
      </w:pPr>
      <w:r w:rsidRPr="001B34B5">
        <w:t xml:space="preserve">2023 год – </w:t>
      </w:r>
      <w:r w:rsidR="00AD4133">
        <w:t>57 253,6</w:t>
      </w:r>
      <w:r w:rsidR="00B65B3E" w:rsidRPr="001B34B5">
        <w:t xml:space="preserve"> </w:t>
      </w:r>
      <w:r w:rsidRPr="001B34B5">
        <w:t xml:space="preserve"> тыс. рублей</w:t>
      </w:r>
      <w:r w:rsidR="00AD4133">
        <w:t>;</w:t>
      </w:r>
    </w:p>
    <w:p w:rsidR="00AD4133" w:rsidRPr="001B34B5" w:rsidRDefault="00AD4133" w:rsidP="00FD3A1F">
      <w:pPr>
        <w:pStyle w:val="formattext"/>
        <w:spacing w:before="0" w:beforeAutospacing="0" w:after="0" w:afterAutospacing="0"/>
        <w:ind w:firstLine="709"/>
      </w:pPr>
      <w:r>
        <w:t>2024 год – 26 554,9 тыс. рублей.</w:t>
      </w:r>
    </w:p>
    <w:p w:rsidR="002C5E27" w:rsidRDefault="00D75592" w:rsidP="00390EA5">
      <w:pPr>
        <w:pStyle w:val="formattext"/>
        <w:spacing w:before="0" w:beforeAutospacing="0" w:after="0" w:afterAutospacing="0"/>
        <w:ind w:firstLine="709"/>
        <w:jc w:val="both"/>
      </w:pPr>
      <w:r>
        <w:t>Объемы финансирования Программы подлежат ежегодному уточнению в соответствии с решением о бюджет</w:t>
      </w:r>
      <w:r w:rsidR="00152CFB">
        <w:t>е Кемского муниципального района</w:t>
      </w:r>
      <w:r>
        <w:t xml:space="preserve"> на очередной финансовый год и на плановый период.</w:t>
      </w:r>
    </w:p>
    <w:p w:rsidR="00D75592" w:rsidRDefault="00D75592" w:rsidP="00390EA5">
      <w:pPr>
        <w:pStyle w:val="formattext"/>
        <w:spacing w:before="0" w:beforeAutospacing="0" w:after="0" w:afterAutospacing="0"/>
        <w:ind w:firstLine="709"/>
        <w:jc w:val="both"/>
      </w:pPr>
      <w:r>
        <w:t>Общий объем финансовых ресурсов, необходимых для реализации Программы, приведен в приложении 5 к Программе.</w:t>
      </w:r>
    </w:p>
    <w:p w:rsidR="001B34B5" w:rsidRPr="001B34B5" w:rsidRDefault="001B34B5" w:rsidP="001B34B5">
      <w:pPr>
        <w:rPr>
          <w:lang w:eastAsia="ru-RU"/>
        </w:rPr>
      </w:pPr>
    </w:p>
    <w:p w:rsidR="005411A3" w:rsidRDefault="00D75592" w:rsidP="000059C1">
      <w:pPr>
        <w:pStyle w:val="3"/>
        <w:pBdr>
          <w:left w:val="none" w:sz="0" w:space="0" w:color="auto"/>
          <w:bottom w:val="none" w:sz="0" w:space="0" w:color="auto"/>
          <w:right w:val="none" w:sz="0" w:space="0" w:color="auto"/>
        </w:pBdr>
        <w:rPr>
          <w:sz w:val="24"/>
          <w:szCs w:val="24"/>
        </w:rPr>
      </w:pPr>
      <w:r w:rsidRPr="00496835">
        <w:rPr>
          <w:sz w:val="24"/>
          <w:szCs w:val="24"/>
        </w:rPr>
        <w:t xml:space="preserve">5. Анализ рисков реализации Программы и описание мер </w:t>
      </w:r>
    </w:p>
    <w:p w:rsidR="00D75592" w:rsidRDefault="00D75592" w:rsidP="000059C1">
      <w:pPr>
        <w:pStyle w:val="3"/>
        <w:pBdr>
          <w:left w:val="none" w:sz="0" w:space="0" w:color="auto"/>
          <w:bottom w:val="none" w:sz="0" w:space="0" w:color="auto"/>
          <w:right w:val="none" w:sz="0" w:space="0" w:color="auto"/>
        </w:pBdr>
        <w:rPr>
          <w:sz w:val="24"/>
          <w:szCs w:val="24"/>
        </w:rPr>
      </w:pPr>
      <w:r w:rsidRPr="00496835">
        <w:rPr>
          <w:sz w:val="24"/>
          <w:szCs w:val="24"/>
        </w:rPr>
        <w:t>управления рисками реализации Программы</w:t>
      </w:r>
    </w:p>
    <w:p w:rsidR="005411A3" w:rsidRPr="005411A3" w:rsidRDefault="005411A3" w:rsidP="005411A3">
      <w:pPr>
        <w:spacing w:after="0"/>
        <w:rPr>
          <w:lang w:eastAsia="ru-RU"/>
        </w:rPr>
      </w:pPr>
    </w:p>
    <w:p w:rsidR="002C5E27" w:rsidRDefault="00D75592" w:rsidP="00390EA5">
      <w:pPr>
        <w:pStyle w:val="formattext"/>
        <w:spacing w:before="0" w:beforeAutospacing="0" w:after="0" w:afterAutospacing="0"/>
        <w:ind w:firstLine="709"/>
        <w:jc w:val="both"/>
      </w:pPr>
      <w:r>
        <w:t xml:space="preserve">На реализацию Программы оказывает воздействие множество факторов, в </w:t>
      </w:r>
      <w:proofErr w:type="gramStart"/>
      <w:r>
        <w:t>связи</w:t>
      </w:r>
      <w:proofErr w:type="gramEnd"/>
      <w:r>
        <w:t xml:space="preserve"> с чем имеются риски, способные негативно повлиять на ход ее реализации:</w:t>
      </w:r>
    </w:p>
    <w:p w:rsidR="002C5E27" w:rsidRDefault="00B97885" w:rsidP="006252DC">
      <w:pPr>
        <w:pStyle w:val="formattext"/>
        <w:spacing w:before="0" w:beforeAutospacing="0" w:after="0" w:afterAutospacing="0"/>
        <w:ind w:firstLine="709"/>
        <w:jc w:val="both"/>
      </w:pPr>
      <w:r>
        <w:t xml:space="preserve">- </w:t>
      </w:r>
      <w:r w:rsidR="00D75592">
        <w:t>изменение налогового и бюджетного законодательства;</w:t>
      </w:r>
    </w:p>
    <w:p w:rsidR="00067A72" w:rsidRDefault="00B97885" w:rsidP="006252DC">
      <w:pPr>
        <w:pStyle w:val="formattext"/>
        <w:spacing w:before="0" w:beforeAutospacing="0" w:after="0" w:afterAutospacing="0"/>
        <w:ind w:firstLine="709"/>
        <w:jc w:val="both"/>
      </w:pPr>
      <w:r>
        <w:t xml:space="preserve">- </w:t>
      </w:r>
      <w:r w:rsidR="00D75592">
        <w:t>нарушени</w:t>
      </w:r>
      <w:r w:rsidR="00067A72">
        <w:t>я в</w:t>
      </w:r>
      <w:r w:rsidR="00D75592">
        <w:t xml:space="preserve"> организации бюджетного процесса</w:t>
      </w:r>
      <w:r w:rsidR="00067A72">
        <w:t>;</w:t>
      </w:r>
    </w:p>
    <w:p w:rsidR="002C5E27" w:rsidRDefault="00067A72" w:rsidP="006252DC">
      <w:pPr>
        <w:pStyle w:val="formattext"/>
        <w:spacing w:before="0" w:beforeAutospacing="0" w:after="0" w:afterAutospacing="0"/>
        <w:ind w:firstLine="709"/>
        <w:jc w:val="both"/>
      </w:pPr>
      <w:r>
        <w:t>- нехватка материальных и трудовых ресурсов</w:t>
      </w:r>
      <w:r w:rsidR="00D75592">
        <w:t>.</w:t>
      </w:r>
    </w:p>
    <w:p w:rsidR="002C5E27" w:rsidRDefault="00D75592" w:rsidP="00390EA5">
      <w:pPr>
        <w:pStyle w:val="formattext"/>
        <w:spacing w:before="0" w:beforeAutospacing="0" w:after="0" w:afterAutospacing="0"/>
        <w:jc w:val="both"/>
      </w:pPr>
      <w:r>
        <w:t>Управление рисками будет осуществляться на основе следующих мер:</w:t>
      </w:r>
    </w:p>
    <w:p w:rsidR="002C5E27" w:rsidRDefault="00B97885" w:rsidP="006252DC">
      <w:pPr>
        <w:pStyle w:val="formattext"/>
        <w:spacing w:before="0" w:beforeAutospacing="0" w:after="0" w:afterAutospacing="0"/>
        <w:ind w:firstLine="709"/>
        <w:jc w:val="both"/>
      </w:pPr>
      <w:r>
        <w:t xml:space="preserve">- </w:t>
      </w:r>
      <w:r w:rsidR="00D75592">
        <w:t>оперативное реагирование на изменения законодательства, своевременная корректировка распределения средств;</w:t>
      </w:r>
    </w:p>
    <w:p w:rsidR="00D75592" w:rsidRDefault="00B97885" w:rsidP="006252DC">
      <w:pPr>
        <w:pStyle w:val="formattext"/>
        <w:spacing w:before="0" w:beforeAutospacing="0" w:after="0" w:afterAutospacing="0"/>
        <w:ind w:firstLine="709"/>
        <w:jc w:val="both"/>
      </w:pPr>
      <w:r>
        <w:t xml:space="preserve">- </w:t>
      </w:r>
      <w:r w:rsidR="00D75592">
        <w:t xml:space="preserve">своевременный </w:t>
      </w:r>
      <w:proofErr w:type="gramStart"/>
      <w:r w:rsidR="00D75592">
        <w:t>контроль за</w:t>
      </w:r>
      <w:proofErr w:type="gramEnd"/>
      <w:r w:rsidR="00D75592">
        <w:t xml:space="preserve"> соблюдением </w:t>
      </w:r>
      <w:r w:rsidR="008B28C7">
        <w:t>законодательства</w:t>
      </w:r>
      <w:r w:rsidR="00D75592">
        <w:t xml:space="preserve"> на всех этапах бюджетного процесса.</w:t>
      </w:r>
    </w:p>
    <w:p w:rsidR="004B4A91" w:rsidRDefault="004B4A91" w:rsidP="004B4A91">
      <w:pPr>
        <w:pStyle w:val="formattext"/>
        <w:spacing w:before="0" w:beforeAutospacing="0" w:after="0" w:afterAutospacing="0"/>
        <w:ind w:firstLine="709"/>
        <w:jc w:val="both"/>
      </w:pPr>
      <w:r>
        <w:t>Качество управления муниципальными финансами зависит от действий всех участников бюджетного процесса, а не только от органа местного самоуправления, на который возложены бюджетные полномочия по организации составления и исполнения бюджетов.</w:t>
      </w:r>
    </w:p>
    <w:p w:rsidR="001B34B5" w:rsidRDefault="001B34B5" w:rsidP="00390EA5">
      <w:pPr>
        <w:pStyle w:val="formattext"/>
        <w:spacing w:before="0" w:beforeAutospacing="0" w:after="0" w:afterAutospacing="0"/>
        <w:jc w:val="both"/>
      </w:pPr>
    </w:p>
    <w:p w:rsidR="001B34B5" w:rsidRDefault="001B34B5" w:rsidP="00390EA5">
      <w:pPr>
        <w:pStyle w:val="formattext"/>
        <w:spacing w:before="0" w:beforeAutospacing="0" w:after="0" w:afterAutospacing="0"/>
        <w:jc w:val="both"/>
      </w:pPr>
    </w:p>
    <w:p w:rsidR="00D75592" w:rsidRPr="00496835" w:rsidRDefault="00D75592" w:rsidP="000059C1">
      <w:pPr>
        <w:pStyle w:val="3"/>
        <w:pBdr>
          <w:left w:val="none" w:sz="0" w:space="0" w:color="auto"/>
          <w:bottom w:val="none" w:sz="0" w:space="0" w:color="auto"/>
          <w:right w:val="none" w:sz="0" w:space="0" w:color="auto"/>
        </w:pBdr>
        <w:rPr>
          <w:sz w:val="24"/>
          <w:szCs w:val="24"/>
        </w:rPr>
      </w:pPr>
      <w:r w:rsidRPr="00496835">
        <w:rPr>
          <w:sz w:val="24"/>
          <w:szCs w:val="24"/>
        </w:rPr>
        <w:t>6. Методика оценки эффективности Программы</w:t>
      </w:r>
    </w:p>
    <w:p w:rsidR="006252DC" w:rsidRDefault="006252DC" w:rsidP="00390EA5">
      <w:pPr>
        <w:pStyle w:val="formattext"/>
        <w:spacing w:before="0" w:beforeAutospacing="0" w:after="0" w:afterAutospacing="0"/>
        <w:ind w:firstLine="709"/>
        <w:jc w:val="both"/>
      </w:pPr>
    </w:p>
    <w:p w:rsidR="00D75592" w:rsidRDefault="00D75592" w:rsidP="00390EA5">
      <w:pPr>
        <w:pStyle w:val="formattext"/>
        <w:spacing w:before="0" w:beforeAutospacing="0" w:after="0" w:afterAutospacing="0"/>
        <w:ind w:firstLine="709"/>
        <w:jc w:val="both"/>
      </w:pPr>
      <w:r>
        <w:t xml:space="preserve">Оценка эффективности Программы осуществляется в соответствии с Методикой оценки эффективности муниципальных программ, утвержденной постановлением </w:t>
      </w:r>
      <w:r>
        <w:lastRenderedPageBreak/>
        <w:t xml:space="preserve">администрации Кемского муниципального района </w:t>
      </w:r>
      <w:r w:rsidRPr="002C5E27">
        <w:t xml:space="preserve">от </w:t>
      </w:r>
      <w:r w:rsidR="002C5E27" w:rsidRPr="002C5E27">
        <w:t>2</w:t>
      </w:r>
      <w:r w:rsidRPr="002C5E27">
        <w:t>3.0</w:t>
      </w:r>
      <w:r w:rsidR="002C5E27" w:rsidRPr="002C5E27">
        <w:t>6</w:t>
      </w:r>
      <w:r w:rsidRPr="002C5E27">
        <w:t>.201</w:t>
      </w:r>
      <w:r w:rsidR="002C5E27" w:rsidRPr="002C5E27">
        <w:t>6 N 379</w:t>
      </w:r>
      <w:r w:rsidR="00F03945">
        <w:t xml:space="preserve">  «</w:t>
      </w:r>
      <w:r w:rsidR="002C5E27">
        <w:t>Об у</w:t>
      </w:r>
      <w:r w:rsidR="002C5E27" w:rsidRPr="00081ECC">
        <w:t>твер</w:t>
      </w:r>
      <w:r w:rsidR="002C5E27">
        <w:t>ждении</w:t>
      </w:r>
      <w:r w:rsidR="002C5E27" w:rsidRPr="00081ECC">
        <w:t xml:space="preserve"> </w:t>
      </w:r>
      <w:hyperlink w:anchor="Par46" w:tooltip="ПОРЯДОК" w:history="1">
        <w:proofErr w:type="gramStart"/>
        <w:r w:rsidR="002C5E27" w:rsidRPr="009762F0">
          <w:t>Порядк</w:t>
        </w:r>
      </w:hyperlink>
      <w:r w:rsidR="002C5E27">
        <w:t>а</w:t>
      </w:r>
      <w:proofErr w:type="gramEnd"/>
      <w:r w:rsidR="002C5E27" w:rsidRPr="009762F0">
        <w:t xml:space="preserve"> </w:t>
      </w:r>
      <w:r w:rsidR="002C5E27" w:rsidRPr="00081ECC">
        <w:t>разработки, реализации и оценки эффективности муниципальных программ Кемского муниципального района</w:t>
      </w:r>
      <w:r w:rsidR="00F03945">
        <w:t>»</w:t>
      </w:r>
      <w:r>
        <w:t>.</w:t>
      </w:r>
    </w:p>
    <w:p w:rsidR="00E27B30" w:rsidRPr="00E27B30" w:rsidRDefault="00E27B30" w:rsidP="00E27B30">
      <w:pPr>
        <w:rPr>
          <w:lang w:eastAsia="ru-RU"/>
        </w:rPr>
      </w:pPr>
    </w:p>
    <w:p w:rsidR="00D75592" w:rsidRPr="00496835" w:rsidRDefault="00D75592" w:rsidP="000059C1">
      <w:pPr>
        <w:pStyle w:val="3"/>
        <w:pBdr>
          <w:left w:val="none" w:sz="0" w:space="0" w:color="auto"/>
          <w:bottom w:val="none" w:sz="0" w:space="0" w:color="auto"/>
          <w:right w:val="none" w:sz="0" w:space="0" w:color="auto"/>
        </w:pBdr>
        <w:rPr>
          <w:sz w:val="24"/>
          <w:szCs w:val="24"/>
        </w:rPr>
      </w:pPr>
      <w:r w:rsidRPr="00496835">
        <w:rPr>
          <w:sz w:val="24"/>
          <w:szCs w:val="24"/>
        </w:rPr>
        <w:t>7. Механизм реализации Программы</w:t>
      </w:r>
    </w:p>
    <w:p w:rsidR="006252DC" w:rsidRDefault="006252DC" w:rsidP="00753C17">
      <w:pPr>
        <w:pStyle w:val="formattext"/>
        <w:spacing w:before="0" w:beforeAutospacing="0" w:after="0" w:afterAutospacing="0"/>
        <w:ind w:firstLine="709"/>
        <w:jc w:val="both"/>
      </w:pPr>
    </w:p>
    <w:p w:rsidR="00753C17" w:rsidRDefault="00D75592" w:rsidP="00753C17">
      <w:pPr>
        <w:pStyle w:val="formattext"/>
        <w:spacing w:before="0" w:beforeAutospacing="0" w:after="0" w:afterAutospacing="0"/>
        <w:ind w:firstLine="709"/>
        <w:jc w:val="both"/>
      </w:pPr>
      <w:r>
        <w:t>Ответственный исполнитель Программы - Кемское муниципальное финансовое управление</w:t>
      </w:r>
      <w:r w:rsidR="00E27B30">
        <w:t>, финансовое управление администрации Кемского муниципального района</w:t>
      </w:r>
      <w:r>
        <w:t>:</w:t>
      </w:r>
    </w:p>
    <w:p w:rsidR="00670A11" w:rsidRDefault="00B97885" w:rsidP="00753C17">
      <w:pPr>
        <w:pStyle w:val="formattext"/>
        <w:spacing w:before="0" w:beforeAutospacing="0" w:after="0" w:afterAutospacing="0"/>
        <w:ind w:firstLine="709"/>
        <w:jc w:val="both"/>
      </w:pPr>
      <w:r>
        <w:t xml:space="preserve">- </w:t>
      </w:r>
      <w:r w:rsidR="00D75592">
        <w:t>организует реализацию Программы, принимает</w:t>
      </w:r>
      <w:r w:rsidR="00753C17">
        <w:t xml:space="preserve"> решение о внесении изменений в </w:t>
      </w:r>
      <w:r w:rsidR="00D75592">
        <w:t>Программу в соответствии с Порядком разработки, реализации и оценки эффективности муниципальных программ, утвержденным постановлением администрации Кемского муниципального района</w:t>
      </w:r>
      <w:r w:rsidR="00670A11" w:rsidRPr="00670A11">
        <w:t xml:space="preserve"> </w:t>
      </w:r>
      <w:r w:rsidR="00670A11" w:rsidRPr="002C5E27">
        <w:t>от 23.06.2016 N 379</w:t>
      </w:r>
      <w:r w:rsidR="00670A11">
        <w:t xml:space="preserve"> </w:t>
      </w:r>
      <w:r w:rsidR="00F03945">
        <w:t>«</w:t>
      </w:r>
      <w:r w:rsidR="00670A11">
        <w:t>Об у</w:t>
      </w:r>
      <w:r w:rsidR="00670A11" w:rsidRPr="00081ECC">
        <w:t>твер</w:t>
      </w:r>
      <w:r w:rsidR="00670A11">
        <w:t>ждении</w:t>
      </w:r>
      <w:r w:rsidR="00670A11" w:rsidRPr="00081ECC">
        <w:t xml:space="preserve"> </w:t>
      </w:r>
      <w:hyperlink w:anchor="Par46" w:tooltip="ПОРЯДОК" w:history="1">
        <w:proofErr w:type="gramStart"/>
        <w:r w:rsidR="00670A11" w:rsidRPr="009762F0">
          <w:t>Порядк</w:t>
        </w:r>
      </w:hyperlink>
      <w:r w:rsidR="00670A11">
        <w:t>а</w:t>
      </w:r>
      <w:proofErr w:type="gramEnd"/>
      <w:r w:rsidR="00670A11" w:rsidRPr="009762F0">
        <w:t xml:space="preserve"> </w:t>
      </w:r>
      <w:r w:rsidR="00670A11" w:rsidRPr="00081ECC">
        <w:t xml:space="preserve">разработки, реализации и оценки эффективности муниципальных программ </w:t>
      </w:r>
      <w:proofErr w:type="spellStart"/>
      <w:r w:rsidR="00670A11" w:rsidRPr="00081ECC">
        <w:t>Кемского</w:t>
      </w:r>
      <w:proofErr w:type="spellEnd"/>
      <w:r w:rsidR="00670A11" w:rsidRPr="00081ECC">
        <w:t xml:space="preserve"> муниципального района</w:t>
      </w:r>
      <w:r w:rsidR="00F03945">
        <w:t>»</w:t>
      </w:r>
      <w:hyperlink r:id="rId13" w:history="1"/>
      <w:r w:rsidR="00D75592">
        <w:t>;</w:t>
      </w:r>
    </w:p>
    <w:p w:rsidR="00670A11" w:rsidRDefault="00B97885" w:rsidP="00753C17">
      <w:pPr>
        <w:pStyle w:val="formattext"/>
        <w:spacing w:before="0" w:beforeAutospacing="0" w:after="0" w:afterAutospacing="0"/>
        <w:ind w:firstLine="709"/>
        <w:jc w:val="both"/>
      </w:pPr>
      <w:r>
        <w:t xml:space="preserve">- </w:t>
      </w:r>
      <w:r w:rsidR="00D75592">
        <w:t>контролирует выполнение программных мероприятий, выявляет несоответствие результатов их реализации плановым показателям, устанавливает причины не</w:t>
      </w:r>
      <w:r w:rsidR="00670A11">
        <w:t xml:space="preserve"> </w:t>
      </w:r>
      <w:r w:rsidR="00D75592">
        <w:t>достижения плановых результатов и определяет меры по их устранению;</w:t>
      </w:r>
    </w:p>
    <w:p w:rsidR="0082770E" w:rsidRDefault="00B97885" w:rsidP="00753C17">
      <w:pPr>
        <w:pStyle w:val="formattext"/>
        <w:spacing w:before="0" w:beforeAutospacing="0" w:after="0" w:afterAutospacing="0"/>
        <w:ind w:firstLine="709"/>
        <w:jc w:val="both"/>
      </w:pPr>
      <w:r>
        <w:t xml:space="preserve">- </w:t>
      </w:r>
      <w:r w:rsidR="00D75592">
        <w:t xml:space="preserve">предоставляет в </w:t>
      </w:r>
      <w:r w:rsidR="0082770E">
        <w:t xml:space="preserve">отдел экономики и управления муниципальной собственностью администрации Кемского муниципального района </w:t>
      </w:r>
      <w:r w:rsidR="00D75592">
        <w:t>сведения, необходимые для проведения мониторинга реализации Программы;</w:t>
      </w:r>
    </w:p>
    <w:p w:rsidR="0082770E" w:rsidRDefault="00B97885" w:rsidP="00753C17">
      <w:pPr>
        <w:pStyle w:val="formattext"/>
        <w:spacing w:before="0" w:beforeAutospacing="0" w:after="0" w:afterAutospacing="0"/>
        <w:ind w:firstLine="709"/>
        <w:jc w:val="both"/>
      </w:pPr>
      <w:r>
        <w:t xml:space="preserve">- </w:t>
      </w:r>
      <w:r w:rsidR="00D75592">
        <w:t>проводит оценку эффективности реализации Программы</w:t>
      </w:r>
      <w:r w:rsidR="0082770E">
        <w:t>.</w:t>
      </w:r>
    </w:p>
    <w:p w:rsidR="00D75592" w:rsidRDefault="00D75592" w:rsidP="00390EA5">
      <w:pPr>
        <w:pStyle w:val="formattext"/>
        <w:spacing w:before="0" w:beforeAutospacing="0" w:after="0" w:afterAutospacing="0"/>
        <w:jc w:val="both"/>
      </w:pPr>
    </w:p>
    <w:p w:rsidR="00192151" w:rsidRDefault="0019215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br w:type="page"/>
      </w:r>
    </w:p>
    <w:p w:rsidR="002A2926" w:rsidRPr="00E27B30" w:rsidRDefault="00D75592" w:rsidP="002A2926">
      <w:pPr>
        <w:pStyle w:val="formattext"/>
        <w:spacing w:before="0" w:beforeAutospacing="0" w:after="0" w:afterAutospacing="0"/>
        <w:jc w:val="right"/>
        <w:rPr>
          <w:sz w:val="20"/>
          <w:szCs w:val="20"/>
        </w:rPr>
      </w:pPr>
      <w:r w:rsidRPr="00E27B30">
        <w:rPr>
          <w:sz w:val="20"/>
          <w:szCs w:val="20"/>
        </w:rPr>
        <w:lastRenderedPageBreak/>
        <w:t>Приложение 1</w:t>
      </w:r>
      <w:r w:rsidRPr="00E27B30">
        <w:rPr>
          <w:sz w:val="20"/>
          <w:szCs w:val="20"/>
        </w:rPr>
        <w:br/>
        <w:t>к муниципальной программе</w:t>
      </w:r>
      <w:r w:rsidRPr="00E27B30">
        <w:rPr>
          <w:sz w:val="20"/>
          <w:szCs w:val="20"/>
        </w:rPr>
        <w:br/>
      </w:r>
      <w:r w:rsidR="006252DC" w:rsidRPr="00E27B30">
        <w:rPr>
          <w:sz w:val="20"/>
          <w:szCs w:val="20"/>
        </w:rPr>
        <w:t>«</w:t>
      </w:r>
      <w:r w:rsidRPr="00E27B30">
        <w:rPr>
          <w:sz w:val="20"/>
          <w:szCs w:val="20"/>
        </w:rPr>
        <w:t>Управление муниципальными</w:t>
      </w:r>
      <w:r w:rsidR="002A2926" w:rsidRPr="00E27B30">
        <w:rPr>
          <w:sz w:val="20"/>
          <w:szCs w:val="20"/>
        </w:rPr>
        <w:t xml:space="preserve"> </w:t>
      </w:r>
      <w:r w:rsidRPr="00E27B30">
        <w:rPr>
          <w:sz w:val="20"/>
          <w:szCs w:val="20"/>
        </w:rPr>
        <w:t xml:space="preserve">финансами </w:t>
      </w:r>
    </w:p>
    <w:p w:rsidR="00D75592" w:rsidRPr="00E27B30" w:rsidRDefault="00D75592" w:rsidP="002A2926">
      <w:pPr>
        <w:pStyle w:val="formattext"/>
        <w:spacing w:before="0" w:beforeAutospacing="0" w:after="0" w:afterAutospacing="0"/>
        <w:jc w:val="right"/>
        <w:rPr>
          <w:sz w:val="20"/>
          <w:szCs w:val="20"/>
        </w:rPr>
      </w:pPr>
      <w:r w:rsidRPr="00E27B30">
        <w:rPr>
          <w:sz w:val="20"/>
          <w:szCs w:val="20"/>
        </w:rPr>
        <w:t>Кемского муниципального района</w:t>
      </w:r>
      <w:r w:rsidRPr="00E27B30">
        <w:rPr>
          <w:sz w:val="20"/>
          <w:szCs w:val="20"/>
        </w:rPr>
        <w:br/>
        <w:t xml:space="preserve">на </w:t>
      </w:r>
      <w:r w:rsidR="0082770E" w:rsidRPr="00E27B30">
        <w:rPr>
          <w:sz w:val="20"/>
          <w:szCs w:val="20"/>
        </w:rPr>
        <w:t>20</w:t>
      </w:r>
      <w:r w:rsidR="002A2926" w:rsidRPr="00E27B30">
        <w:rPr>
          <w:sz w:val="20"/>
          <w:szCs w:val="20"/>
        </w:rPr>
        <w:t>20</w:t>
      </w:r>
      <w:r w:rsidRPr="00E27B30">
        <w:rPr>
          <w:sz w:val="20"/>
          <w:szCs w:val="20"/>
        </w:rPr>
        <w:t xml:space="preserve"> - </w:t>
      </w:r>
      <w:r w:rsidR="0082770E" w:rsidRPr="00E27B30">
        <w:rPr>
          <w:sz w:val="20"/>
          <w:szCs w:val="20"/>
        </w:rPr>
        <w:t>20</w:t>
      </w:r>
      <w:r w:rsidR="002A2926" w:rsidRPr="00E27B30">
        <w:rPr>
          <w:sz w:val="20"/>
          <w:szCs w:val="20"/>
        </w:rPr>
        <w:t>2</w:t>
      </w:r>
      <w:r w:rsidR="00AD4133">
        <w:rPr>
          <w:sz w:val="20"/>
          <w:szCs w:val="20"/>
        </w:rPr>
        <w:t>4</w:t>
      </w:r>
      <w:r w:rsidR="006252DC" w:rsidRPr="00E27B30">
        <w:rPr>
          <w:sz w:val="20"/>
          <w:szCs w:val="20"/>
        </w:rPr>
        <w:t xml:space="preserve"> годы</w:t>
      </w:r>
      <w:r w:rsidR="002A2926" w:rsidRPr="00E27B30">
        <w:rPr>
          <w:sz w:val="20"/>
          <w:szCs w:val="20"/>
        </w:rPr>
        <w:t>»</w:t>
      </w:r>
    </w:p>
    <w:p w:rsidR="00D75592" w:rsidRPr="00753C17" w:rsidRDefault="00D75592" w:rsidP="00D75592">
      <w:pPr>
        <w:pStyle w:val="headertext"/>
        <w:jc w:val="center"/>
      </w:pPr>
      <w:r w:rsidRPr="00753C17">
        <w:t xml:space="preserve">Паспорт подпрограммы </w:t>
      </w:r>
      <w:r w:rsidR="005411A3">
        <w:t>«</w:t>
      </w:r>
      <w:r w:rsidRPr="00753C17">
        <w:t>Организация бюджетного процесса Кемского муниципального района</w:t>
      </w:r>
      <w:r w:rsidR="005411A3">
        <w:t>»</w:t>
      </w:r>
      <w:r w:rsidRPr="00753C17">
        <w:t xml:space="preserve"> (далее - Подпрограмма)</w:t>
      </w:r>
    </w:p>
    <w:tbl>
      <w:tblPr>
        <w:tblW w:w="9924" w:type="dxa"/>
        <w:tblCellSpacing w:w="15" w:type="dxa"/>
        <w:tblInd w:w="-4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3"/>
        <w:gridCol w:w="7401"/>
      </w:tblGrid>
      <w:tr w:rsidR="00D75592" w:rsidRPr="006252DC" w:rsidTr="00565E7F">
        <w:trPr>
          <w:trHeight w:val="12"/>
          <w:tblCellSpacing w:w="15" w:type="dxa"/>
        </w:trPr>
        <w:tc>
          <w:tcPr>
            <w:tcW w:w="2478" w:type="dxa"/>
            <w:vAlign w:val="center"/>
            <w:hideMark/>
          </w:tcPr>
          <w:p w:rsidR="00D75592" w:rsidRPr="006252DC" w:rsidRDefault="00D75592">
            <w:pPr>
              <w:rPr>
                <w:rFonts w:ascii="Times New Roman" w:hAnsi="Times New Roman" w:cs="Times New Roman"/>
                <w:sz w:val="2"/>
                <w:szCs w:val="24"/>
              </w:rPr>
            </w:pPr>
          </w:p>
        </w:tc>
        <w:tc>
          <w:tcPr>
            <w:tcW w:w="7356" w:type="dxa"/>
            <w:vAlign w:val="center"/>
            <w:hideMark/>
          </w:tcPr>
          <w:p w:rsidR="00D75592" w:rsidRPr="006252DC" w:rsidRDefault="00D75592">
            <w:pPr>
              <w:rPr>
                <w:rFonts w:ascii="Times New Roman" w:hAnsi="Times New Roman" w:cs="Times New Roman"/>
                <w:sz w:val="2"/>
                <w:szCs w:val="24"/>
              </w:rPr>
            </w:pPr>
          </w:p>
        </w:tc>
      </w:tr>
      <w:tr w:rsidR="00D75592" w:rsidRPr="006252DC" w:rsidTr="00565E7F">
        <w:trPr>
          <w:tblCellSpacing w:w="15" w:type="dxa"/>
        </w:trPr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5592" w:rsidRPr="006252DC" w:rsidRDefault="00D75592">
            <w:pPr>
              <w:pStyle w:val="formattext"/>
            </w:pPr>
            <w:r w:rsidRPr="006252DC">
              <w:t xml:space="preserve">Соисполнитель Подпрограммы 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5592" w:rsidRPr="006252DC" w:rsidRDefault="00625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2D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75592" w:rsidRPr="006252DC" w:rsidTr="00565E7F">
        <w:trPr>
          <w:tblCellSpacing w:w="15" w:type="dxa"/>
        </w:trPr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5592" w:rsidRPr="006252DC" w:rsidRDefault="00D75592">
            <w:pPr>
              <w:pStyle w:val="formattext"/>
            </w:pPr>
            <w:r w:rsidRPr="006252DC">
              <w:t xml:space="preserve">Участники Подпрограммы 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5592" w:rsidRPr="006252DC" w:rsidRDefault="00DA60F1" w:rsidP="00D55D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52DC">
              <w:rPr>
                <w:rFonts w:ascii="Times New Roman" w:hAnsi="Times New Roman" w:cs="Times New Roman"/>
                <w:sz w:val="24"/>
                <w:szCs w:val="24"/>
              </w:rPr>
              <w:t>Администрация Кемского муниципального района</w:t>
            </w:r>
            <w:r w:rsidR="00F03945" w:rsidRPr="006252D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26B99" w:rsidRPr="006252DC">
              <w:rPr>
                <w:rFonts w:ascii="Times New Roman" w:hAnsi="Times New Roman" w:cs="Times New Roman"/>
                <w:sz w:val="24"/>
                <w:szCs w:val="24"/>
              </w:rPr>
              <w:t>Администрация Кривопорожского сельского поселения, Администрация Куземского сельского поселения, Администрация Рабочеостровского</w:t>
            </w:r>
            <w:r w:rsidR="00A56924" w:rsidRPr="006252D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D75592" w:rsidRPr="006252DC" w:rsidTr="00565E7F">
        <w:trPr>
          <w:tblCellSpacing w:w="15" w:type="dxa"/>
        </w:trPr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5592" w:rsidRPr="006252DC" w:rsidRDefault="00D75592">
            <w:pPr>
              <w:pStyle w:val="formattext"/>
            </w:pPr>
            <w:r w:rsidRPr="006252DC">
              <w:t xml:space="preserve">Цель Подпрограммы 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5592" w:rsidRPr="006252DC" w:rsidRDefault="00D75592" w:rsidP="006252DC">
            <w:pPr>
              <w:pStyle w:val="formattext"/>
            </w:pPr>
            <w:r w:rsidRPr="006252DC">
              <w:t xml:space="preserve">Повышение эффективности управления финансовыми ресурсами </w:t>
            </w:r>
            <w:r w:rsidR="00753C17" w:rsidRPr="006252DC">
              <w:t xml:space="preserve"> </w:t>
            </w:r>
            <w:r w:rsidRPr="006252DC">
              <w:t>бюджет</w:t>
            </w:r>
            <w:r w:rsidR="00B26B99" w:rsidRPr="006252DC">
              <w:t>ов</w:t>
            </w:r>
            <w:r w:rsidRPr="006252DC">
              <w:t xml:space="preserve"> </w:t>
            </w:r>
          </w:p>
        </w:tc>
      </w:tr>
      <w:tr w:rsidR="00D75592" w:rsidRPr="006252DC" w:rsidTr="00E27B30">
        <w:trPr>
          <w:trHeight w:val="1227"/>
          <w:tblCellSpacing w:w="15" w:type="dxa"/>
        </w:trPr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5592" w:rsidRPr="006252DC" w:rsidRDefault="00D75592">
            <w:pPr>
              <w:pStyle w:val="formattext"/>
            </w:pPr>
            <w:r w:rsidRPr="006252DC">
              <w:t xml:space="preserve">Задачи Подпрограммы 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53C17" w:rsidRPr="006252DC" w:rsidRDefault="00993729" w:rsidP="00993729">
            <w:pPr>
              <w:pStyle w:val="formattext"/>
              <w:spacing w:before="0" w:beforeAutospacing="0" w:after="0" w:afterAutospacing="0"/>
              <w:jc w:val="both"/>
            </w:pPr>
            <w:r w:rsidRPr="006252DC">
              <w:t>Совершенствование планирования и исполнения бюджетов;</w:t>
            </w:r>
          </w:p>
          <w:p w:rsidR="00993729" w:rsidRPr="006252DC" w:rsidRDefault="00993729" w:rsidP="0082153D">
            <w:pPr>
              <w:pStyle w:val="formattext"/>
              <w:spacing w:before="0" w:beforeAutospacing="0" w:after="0" w:afterAutospacing="0"/>
              <w:jc w:val="both"/>
            </w:pPr>
            <w:r w:rsidRPr="006252DC">
              <w:t xml:space="preserve">Обеспечение сбалансированности бюджетов; </w:t>
            </w:r>
          </w:p>
          <w:p w:rsidR="007817BD" w:rsidRPr="006252DC" w:rsidRDefault="00993729" w:rsidP="00E27B30">
            <w:pPr>
              <w:pStyle w:val="formattext"/>
              <w:spacing w:before="0" w:beforeAutospacing="0" w:after="0" w:afterAutospacing="0"/>
              <w:jc w:val="both"/>
            </w:pPr>
            <w:r w:rsidRPr="006252DC">
              <w:t xml:space="preserve">Эффективное управление денежными ресурсами с </w:t>
            </w:r>
            <w:r w:rsidR="00E27B30">
              <w:t>помощью кредитных инструментов.</w:t>
            </w:r>
          </w:p>
        </w:tc>
      </w:tr>
      <w:tr w:rsidR="00D75592" w:rsidRPr="006252DC" w:rsidTr="00565E7F">
        <w:trPr>
          <w:tblCellSpacing w:w="15" w:type="dxa"/>
        </w:trPr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5592" w:rsidRPr="006252DC" w:rsidRDefault="00D75592">
            <w:pPr>
              <w:pStyle w:val="formattext"/>
            </w:pPr>
            <w:r w:rsidRPr="006252DC">
              <w:t xml:space="preserve">Перечень мероприятий Подпрограммы 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5592" w:rsidRPr="006252DC" w:rsidRDefault="00B26B99" w:rsidP="0082153D">
            <w:pPr>
              <w:pStyle w:val="formattext"/>
              <w:spacing w:before="0" w:beforeAutospacing="0" w:after="0" w:afterAutospacing="0"/>
            </w:pPr>
            <w:r w:rsidRPr="006252DC">
              <w:t>Выравнивание бюджетной обеспеченности муниципальных образований Кемского</w:t>
            </w:r>
            <w:r w:rsidR="00B02823" w:rsidRPr="006252DC">
              <w:t xml:space="preserve"> муниципального</w:t>
            </w:r>
            <w:r w:rsidRPr="006252DC">
              <w:t xml:space="preserve"> района;</w:t>
            </w:r>
          </w:p>
          <w:p w:rsidR="00B24A7A" w:rsidRPr="006252DC" w:rsidRDefault="00B26B99" w:rsidP="0082153D">
            <w:pPr>
              <w:pStyle w:val="formattext"/>
              <w:spacing w:before="0" w:beforeAutospacing="0" w:after="0" w:afterAutospacing="0"/>
            </w:pPr>
            <w:r w:rsidRPr="006252DC">
              <w:t xml:space="preserve">Обеспечение своевременных расчетов и выплат по </w:t>
            </w:r>
            <w:r w:rsidR="007817BD" w:rsidRPr="006252DC">
              <w:t xml:space="preserve">долговым </w:t>
            </w:r>
            <w:r w:rsidRPr="006252DC">
              <w:t>обязательствам Кемского</w:t>
            </w:r>
            <w:r w:rsidR="00B02823" w:rsidRPr="006252DC">
              <w:t xml:space="preserve"> муниципального</w:t>
            </w:r>
            <w:r w:rsidRPr="006252DC">
              <w:t xml:space="preserve"> района</w:t>
            </w:r>
            <w:r w:rsidR="00B24A7A" w:rsidRPr="006252DC">
              <w:t>.</w:t>
            </w:r>
          </w:p>
        </w:tc>
      </w:tr>
      <w:tr w:rsidR="00F03945" w:rsidRPr="006252DC" w:rsidTr="00565E7F">
        <w:trPr>
          <w:tblCellSpacing w:w="15" w:type="dxa"/>
        </w:trPr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5592" w:rsidRPr="006252DC" w:rsidRDefault="00D75592">
            <w:pPr>
              <w:pStyle w:val="formattext"/>
            </w:pPr>
            <w:r w:rsidRPr="006252DC">
              <w:t xml:space="preserve">Показатели Подпрограммы 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B4313" w:rsidRPr="006252DC" w:rsidRDefault="00FB4313" w:rsidP="0082153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2DC">
              <w:rPr>
                <w:rFonts w:ascii="Times New Roman" w:hAnsi="Times New Roman" w:cs="Times New Roman"/>
                <w:sz w:val="24"/>
                <w:szCs w:val="24"/>
              </w:rPr>
              <w:t>Соотношение просроченной кредиторской задолженности к объему расходов консолидированного бюджета, процентов.</w:t>
            </w:r>
          </w:p>
          <w:p w:rsidR="00FB4313" w:rsidRPr="006252DC" w:rsidRDefault="00FB4313" w:rsidP="0082153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2DC">
              <w:rPr>
                <w:rFonts w:ascii="Times New Roman" w:hAnsi="Times New Roman" w:cs="Times New Roman"/>
                <w:sz w:val="24"/>
                <w:szCs w:val="24"/>
              </w:rPr>
              <w:t>Доля расходов бюджетов, формируемых в рамках муниципальных программ, процентов.</w:t>
            </w:r>
          </w:p>
          <w:p w:rsidR="00D75592" w:rsidRPr="006252DC" w:rsidRDefault="00FB4313" w:rsidP="0082153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252DC">
              <w:rPr>
                <w:rFonts w:ascii="Times New Roman" w:hAnsi="Times New Roman" w:cs="Times New Roman"/>
                <w:sz w:val="24"/>
                <w:szCs w:val="24"/>
              </w:rPr>
              <w:t xml:space="preserve">Объем просроченной задолженности по муниципальным долговым обязательствам </w:t>
            </w:r>
            <w:r w:rsidR="00993729" w:rsidRPr="006252DC">
              <w:rPr>
                <w:rFonts w:ascii="Times New Roman" w:hAnsi="Times New Roman" w:cs="Times New Roman"/>
                <w:sz w:val="24"/>
                <w:szCs w:val="24"/>
              </w:rPr>
              <w:t>Кемского муниципального района</w:t>
            </w:r>
            <w:r w:rsidRPr="006252DC">
              <w:rPr>
                <w:rFonts w:ascii="Times New Roman" w:hAnsi="Times New Roman" w:cs="Times New Roman"/>
                <w:sz w:val="24"/>
                <w:szCs w:val="24"/>
              </w:rPr>
              <w:t>, рублей.</w:t>
            </w:r>
          </w:p>
        </w:tc>
      </w:tr>
      <w:tr w:rsidR="00D75592" w:rsidRPr="006252DC" w:rsidTr="00565E7F">
        <w:trPr>
          <w:tblCellSpacing w:w="15" w:type="dxa"/>
        </w:trPr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5592" w:rsidRPr="006252DC" w:rsidRDefault="00D75592">
            <w:pPr>
              <w:pStyle w:val="formattext"/>
            </w:pPr>
            <w:r w:rsidRPr="006252DC">
              <w:t xml:space="preserve">Сроки и этапы реализации Подпрограммы 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5592" w:rsidRPr="006252DC" w:rsidRDefault="0082770E" w:rsidP="00AD4133">
            <w:pPr>
              <w:pStyle w:val="formattext"/>
            </w:pPr>
            <w:r w:rsidRPr="006252DC">
              <w:t>20</w:t>
            </w:r>
            <w:r w:rsidR="00A736F0">
              <w:t>20</w:t>
            </w:r>
            <w:r w:rsidR="00D75592" w:rsidRPr="006252DC">
              <w:t xml:space="preserve"> - </w:t>
            </w:r>
            <w:r w:rsidRPr="006252DC">
              <w:t>20</w:t>
            </w:r>
            <w:r w:rsidR="00A736F0">
              <w:t>2</w:t>
            </w:r>
            <w:r w:rsidR="00AD4133">
              <w:t>4</w:t>
            </w:r>
            <w:r w:rsidR="00D75592" w:rsidRPr="006252DC">
              <w:t xml:space="preserve"> годы </w:t>
            </w:r>
            <w:r w:rsidR="00F03945" w:rsidRPr="006252DC">
              <w:t>в один этап</w:t>
            </w:r>
          </w:p>
        </w:tc>
      </w:tr>
      <w:tr w:rsidR="00D75592" w:rsidRPr="006252DC" w:rsidTr="00565E7F">
        <w:trPr>
          <w:tblCellSpacing w:w="15" w:type="dxa"/>
        </w:trPr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5592" w:rsidRPr="006252DC" w:rsidRDefault="00D75592">
            <w:pPr>
              <w:pStyle w:val="formattext"/>
            </w:pPr>
            <w:r w:rsidRPr="006252DC">
              <w:t xml:space="preserve">Объемы финансирования Подпрограммы 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36F0" w:rsidRPr="00E27B30" w:rsidRDefault="00D75592" w:rsidP="00A736F0">
            <w:pPr>
              <w:pStyle w:val="formattext"/>
              <w:spacing w:before="0" w:beforeAutospacing="0" w:after="0" w:afterAutospacing="0"/>
            </w:pPr>
            <w:r w:rsidRPr="006252DC">
              <w:t xml:space="preserve">Объем финансирования Подпрограммы за счет средств бюджета Кемского муниципального района составляет </w:t>
            </w:r>
            <w:r w:rsidR="00754BDE">
              <w:rPr>
                <w:u w:val="single"/>
              </w:rPr>
              <w:t>171 168,3</w:t>
            </w:r>
            <w:r w:rsidR="00FD3A1F">
              <w:t xml:space="preserve"> </w:t>
            </w:r>
            <w:r w:rsidRPr="006252DC">
              <w:t>тыс. рублей, в том числе по годам:</w:t>
            </w:r>
            <w:r w:rsidRPr="006252DC">
              <w:br/>
            </w:r>
            <w:r w:rsidR="0082770E" w:rsidRPr="006252DC">
              <w:t>20</w:t>
            </w:r>
            <w:r w:rsidR="00A736F0">
              <w:t>20</w:t>
            </w:r>
            <w:r w:rsidRPr="006252DC">
              <w:t xml:space="preserve"> год </w:t>
            </w:r>
            <w:r w:rsidR="00DA60F1" w:rsidRPr="006252DC">
              <w:t>–</w:t>
            </w:r>
            <w:r w:rsidRPr="006252DC">
              <w:t xml:space="preserve"> </w:t>
            </w:r>
            <w:r w:rsidR="00452808" w:rsidRPr="00E27B30">
              <w:t>19 265,8</w:t>
            </w:r>
            <w:r w:rsidRPr="00E27B30">
              <w:t xml:space="preserve"> тыс. рублей;</w:t>
            </w:r>
            <w:r w:rsidRPr="00E27B30">
              <w:br/>
              <w:t>20</w:t>
            </w:r>
            <w:r w:rsidR="00A736F0" w:rsidRPr="00E27B30">
              <w:t>2</w:t>
            </w:r>
            <w:r w:rsidRPr="00E27B30">
              <w:t xml:space="preserve">1 год </w:t>
            </w:r>
            <w:r w:rsidR="005411A3" w:rsidRPr="00E27B30">
              <w:t>–</w:t>
            </w:r>
            <w:r w:rsidRPr="00E27B30">
              <w:t xml:space="preserve"> </w:t>
            </w:r>
            <w:r w:rsidR="00210E8F" w:rsidRPr="00E27B30">
              <w:t>31 025,2</w:t>
            </w:r>
            <w:r w:rsidR="005411A3" w:rsidRPr="00E27B30">
              <w:t xml:space="preserve"> </w:t>
            </w:r>
            <w:r w:rsidRPr="00E27B30">
              <w:t>тыс. рублей;</w:t>
            </w:r>
            <w:r w:rsidRPr="00E27B30">
              <w:br/>
            </w:r>
            <w:r w:rsidR="0082770E" w:rsidRPr="00E27B30">
              <w:t>20</w:t>
            </w:r>
            <w:r w:rsidR="00A736F0" w:rsidRPr="00E27B30">
              <w:t>22</w:t>
            </w:r>
            <w:r w:rsidRPr="00E27B30">
              <w:t xml:space="preserve"> год </w:t>
            </w:r>
            <w:r w:rsidR="005411A3" w:rsidRPr="00E27B30">
              <w:t>–</w:t>
            </w:r>
            <w:r w:rsidRPr="00E27B30">
              <w:t xml:space="preserve"> </w:t>
            </w:r>
            <w:r w:rsidR="00B65B3E" w:rsidRPr="00E27B30">
              <w:t>44 990,6</w:t>
            </w:r>
            <w:r w:rsidR="005411A3" w:rsidRPr="00E27B30">
              <w:t xml:space="preserve"> </w:t>
            </w:r>
            <w:r w:rsidRPr="00E27B30">
              <w:t>тыс. рублей</w:t>
            </w:r>
            <w:r w:rsidR="00A736F0" w:rsidRPr="00E27B30">
              <w:t>;</w:t>
            </w:r>
          </w:p>
          <w:p w:rsidR="00754BDE" w:rsidRDefault="00A736F0" w:rsidP="00754BDE">
            <w:pPr>
              <w:pStyle w:val="formattext"/>
              <w:spacing w:before="0" w:beforeAutospacing="0" w:after="0" w:afterAutospacing="0"/>
            </w:pPr>
            <w:r w:rsidRPr="00E27B30">
              <w:t xml:space="preserve">2023 год – </w:t>
            </w:r>
            <w:r w:rsidR="00754BDE">
              <w:t>51 354,8 тыс. рублей;</w:t>
            </w:r>
          </w:p>
          <w:p w:rsidR="00D75592" w:rsidRPr="006252DC" w:rsidRDefault="00754BDE" w:rsidP="00754BDE">
            <w:pPr>
              <w:pStyle w:val="formattext"/>
              <w:spacing w:before="0" w:beforeAutospacing="0" w:after="0" w:afterAutospacing="0"/>
            </w:pPr>
            <w:r>
              <w:t>2024 год – 24 531,9 тыс. рублей.</w:t>
            </w:r>
            <w:r w:rsidR="00D75592" w:rsidRPr="006252DC">
              <w:br/>
              <w:t xml:space="preserve">Реализация мероприятий в рамках Подпрограммы является расходным обязательством </w:t>
            </w:r>
            <w:r w:rsidR="007A4CC3" w:rsidRPr="006252DC">
              <w:t>Кемского муниципального района</w:t>
            </w:r>
            <w:r w:rsidR="00D75592" w:rsidRPr="006252DC">
              <w:t>.</w:t>
            </w:r>
            <w:r w:rsidR="00D75592" w:rsidRPr="006252DC">
              <w:br/>
              <w:t xml:space="preserve">Объемы финансирования подлежат ежегодному уточнению в соответствии с решением о бюджете </w:t>
            </w:r>
            <w:r w:rsidR="006252DC">
              <w:t xml:space="preserve">Кемского муниципального </w:t>
            </w:r>
            <w:r w:rsidR="001D5341" w:rsidRPr="006252DC">
              <w:t>района</w:t>
            </w:r>
            <w:r w:rsidR="00D75592" w:rsidRPr="006252DC">
              <w:t xml:space="preserve"> на очередной финансовый год и на плановый период </w:t>
            </w:r>
          </w:p>
        </w:tc>
      </w:tr>
      <w:tr w:rsidR="00F03945" w:rsidRPr="006252DC" w:rsidTr="00565E7F">
        <w:trPr>
          <w:tblCellSpacing w:w="15" w:type="dxa"/>
        </w:trPr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5592" w:rsidRPr="006252DC" w:rsidRDefault="00D75592">
            <w:pPr>
              <w:pStyle w:val="formattext"/>
            </w:pPr>
            <w:r w:rsidRPr="006252DC">
              <w:t xml:space="preserve">Ожидаемые результаты </w:t>
            </w:r>
            <w:r w:rsidRPr="006252DC">
              <w:lastRenderedPageBreak/>
              <w:t xml:space="preserve">реализации Подпрограммы 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A226D" w:rsidRPr="006252DC" w:rsidRDefault="002A226D" w:rsidP="002A226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2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Соответствие нормативной правовой базы бюджетному законодательству Российской Федерации, полномочиям и </w:t>
            </w:r>
            <w:r w:rsidRPr="006252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расходным обязательствам муниципальных образований Кемского</w:t>
            </w:r>
            <w:r w:rsidR="006252D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</w:t>
            </w:r>
            <w:r w:rsidRPr="006252DC">
              <w:rPr>
                <w:rFonts w:ascii="Times New Roman" w:hAnsi="Times New Roman" w:cs="Times New Roman"/>
                <w:sz w:val="24"/>
                <w:szCs w:val="24"/>
              </w:rPr>
              <w:t xml:space="preserve"> района;</w:t>
            </w:r>
          </w:p>
          <w:p w:rsidR="002A226D" w:rsidRPr="006252DC" w:rsidRDefault="002A226D" w:rsidP="002A226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2DC">
              <w:rPr>
                <w:rFonts w:ascii="Times New Roman" w:hAnsi="Times New Roman" w:cs="Times New Roman"/>
                <w:sz w:val="24"/>
                <w:szCs w:val="24"/>
              </w:rPr>
              <w:t xml:space="preserve"> Формализованная оценка эффективности реализации 100 процентов муниципальных программ в целях снижения неэффективных расходов бюджет</w:t>
            </w:r>
            <w:r w:rsidR="006252DC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6252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724C" w:rsidRPr="006252DC" w:rsidRDefault="002A226D" w:rsidP="0051724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2DC">
              <w:rPr>
                <w:rFonts w:ascii="Times New Roman" w:hAnsi="Times New Roman" w:cs="Times New Roman"/>
                <w:sz w:val="24"/>
                <w:szCs w:val="24"/>
              </w:rPr>
              <w:t>Соотношение просроченной кредиторской задолженности к объему расходов бюджет</w:t>
            </w:r>
            <w:r w:rsidR="006252DC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6252DC">
              <w:rPr>
                <w:rFonts w:ascii="Times New Roman" w:hAnsi="Times New Roman" w:cs="Times New Roman"/>
                <w:sz w:val="24"/>
                <w:szCs w:val="24"/>
              </w:rPr>
              <w:t xml:space="preserve"> на уровне не более </w:t>
            </w:r>
            <w:r w:rsidR="00701C62" w:rsidRPr="006252DC">
              <w:rPr>
                <w:rFonts w:ascii="Times New Roman" w:hAnsi="Times New Roman" w:cs="Times New Roman"/>
                <w:sz w:val="24"/>
                <w:szCs w:val="24"/>
              </w:rPr>
              <w:t>3 процентов</w:t>
            </w:r>
            <w:r w:rsidRPr="006252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724C" w:rsidRPr="006252DC" w:rsidRDefault="002A226D" w:rsidP="0051724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2DC">
              <w:rPr>
                <w:rFonts w:ascii="Times New Roman" w:hAnsi="Times New Roman" w:cs="Times New Roman"/>
                <w:sz w:val="24"/>
                <w:szCs w:val="24"/>
              </w:rPr>
              <w:t>Создание устойчивых предпосылок и стимулов к повышению эффективности расходов бюджетов и совершенствование структуры и порядка (методик) предоставления межбюджетных трансфертов</w:t>
            </w:r>
            <w:r w:rsidR="00FB4313" w:rsidRPr="006252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75592" w:rsidRPr="006252DC" w:rsidRDefault="00FB4313" w:rsidP="006252D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2DC">
              <w:rPr>
                <w:rFonts w:ascii="Times New Roman" w:hAnsi="Times New Roman" w:cs="Times New Roman"/>
                <w:sz w:val="24"/>
                <w:szCs w:val="24"/>
              </w:rPr>
              <w:t>Своевременность и полнота расчетов по долговым обязательствам, отсутствие просроченной кредиторской задолженности и неэффективных расходов бюджет</w:t>
            </w:r>
            <w:r w:rsidR="006252DC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6252DC">
              <w:rPr>
                <w:rFonts w:ascii="Times New Roman" w:hAnsi="Times New Roman" w:cs="Times New Roman"/>
                <w:sz w:val="24"/>
                <w:szCs w:val="24"/>
              </w:rPr>
              <w:t xml:space="preserve"> в виде пеней и штрафов за несвоевременное погашение долговых обязательств.</w:t>
            </w:r>
          </w:p>
        </w:tc>
      </w:tr>
    </w:tbl>
    <w:p w:rsidR="00D75592" w:rsidRPr="00B02823" w:rsidRDefault="00D75592" w:rsidP="00DA5D50">
      <w:pPr>
        <w:pStyle w:val="formattext"/>
        <w:jc w:val="center"/>
      </w:pPr>
      <w:r w:rsidRPr="00B02823">
        <w:lastRenderedPageBreak/>
        <w:t>Механизм реализации Подпрограммы</w:t>
      </w:r>
    </w:p>
    <w:p w:rsidR="00B02823" w:rsidRDefault="00D75592" w:rsidP="00DA5D50">
      <w:pPr>
        <w:pStyle w:val="formattext"/>
        <w:spacing w:before="0" w:beforeAutospacing="0" w:after="0" w:afterAutospacing="0"/>
        <w:ind w:firstLine="709"/>
        <w:jc w:val="both"/>
      </w:pPr>
      <w:r>
        <w:t>Ответственный исполнитель Подпрограммы - Кемское муниципальное финансовое управление</w:t>
      </w:r>
      <w:r w:rsidR="00614CC2">
        <w:t xml:space="preserve"> и финансовое управление Администрации</w:t>
      </w:r>
      <w:r w:rsidR="00E27B30">
        <w:t xml:space="preserve"> Кемского муниципального района</w:t>
      </w:r>
      <w:r>
        <w:t>:</w:t>
      </w:r>
    </w:p>
    <w:p w:rsidR="003B7EC6" w:rsidRPr="000676B0" w:rsidRDefault="007B0561" w:rsidP="00DA5D50">
      <w:pPr>
        <w:pStyle w:val="formattext"/>
        <w:spacing w:before="0" w:beforeAutospacing="0" w:after="0" w:afterAutospacing="0"/>
        <w:ind w:firstLine="709"/>
        <w:jc w:val="both"/>
      </w:pPr>
      <w:r>
        <w:t xml:space="preserve">- </w:t>
      </w:r>
      <w:r w:rsidR="00D75592">
        <w:t xml:space="preserve">организует реализацию Подпрограммы, принимает решение о внесении изменений в Подпрограмму в соответствии с Порядком разработки, реализации и оценки эффективности муниципальных программ, утвержденным постановлением администрации Кемского муниципального района </w:t>
      </w:r>
      <w:hyperlink r:id="rId14" w:history="1">
        <w:r w:rsidR="003B7EC6" w:rsidRPr="000676B0">
          <w:rPr>
            <w:rStyle w:val="af2"/>
            <w:color w:val="auto"/>
            <w:u w:val="none"/>
          </w:rPr>
          <w:t>от 23.06.2016 N 379 "Об утверждении Порядка разработки, реализации и оценки эффективности муниципальных программ"</w:t>
        </w:r>
      </w:hyperlink>
      <w:r w:rsidR="003B7EC6" w:rsidRPr="000676B0">
        <w:t>;</w:t>
      </w:r>
    </w:p>
    <w:p w:rsidR="003B7EC6" w:rsidRDefault="007B0561" w:rsidP="00B02823">
      <w:pPr>
        <w:pStyle w:val="formattext"/>
        <w:spacing w:before="0" w:beforeAutospacing="0" w:after="0" w:afterAutospacing="0"/>
        <w:ind w:firstLine="709"/>
        <w:jc w:val="both"/>
      </w:pPr>
      <w:r>
        <w:t>-</w:t>
      </w:r>
      <w:r w:rsidR="00D75592">
        <w:t xml:space="preserve"> выполнение программных мероприятий, выявляет несоответствие результатов их реализации плановым показателям, устанавливает причины </w:t>
      </w:r>
      <w:r w:rsidR="00614CC2">
        <w:t>не достижения</w:t>
      </w:r>
      <w:r w:rsidR="00D75592">
        <w:t xml:space="preserve"> плановых результатов и определяет меры по их устранению;</w:t>
      </w:r>
    </w:p>
    <w:p w:rsidR="003B7EC6" w:rsidRDefault="005E3CB0" w:rsidP="005E3CB0">
      <w:pPr>
        <w:pStyle w:val="formattext"/>
        <w:spacing w:before="0" w:beforeAutospacing="0" w:after="0" w:afterAutospacing="0"/>
        <w:ind w:firstLine="709"/>
        <w:jc w:val="both"/>
      </w:pPr>
      <w:r>
        <w:t>-</w:t>
      </w:r>
      <w:r w:rsidR="00D75592">
        <w:t xml:space="preserve">предоставляет в </w:t>
      </w:r>
      <w:r w:rsidR="0082770E">
        <w:t>отдел экономики и управления муниципальной собственностью администрации Кемского муниципального района</w:t>
      </w:r>
      <w:r w:rsidR="003B7EC6">
        <w:t xml:space="preserve"> </w:t>
      </w:r>
      <w:r w:rsidR="00D75592">
        <w:t>сведения, необходимые для проведения мониторинга реализации Подпрограммы;</w:t>
      </w:r>
    </w:p>
    <w:p w:rsidR="003B7EC6" w:rsidRDefault="007B0561" w:rsidP="00B02823">
      <w:pPr>
        <w:pStyle w:val="formattext"/>
        <w:spacing w:before="0" w:beforeAutospacing="0" w:after="0" w:afterAutospacing="0"/>
        <w:ind w:firstLine="709"/>
        <w:jc w:val="both"/>
      </w:pPr>
      <w:r>
        <w:t xml:space="preserve">- </w:t>
      </w:r>
      <w:r w:rsidR="00D75592">
        <w:t>проводит оценку эффективности реализации Подпрограммы</w:t>
      </w:r>
      <w:r w:rsidR="003B7EC6">
        <w:t>.</w:t>
      </w:r>
    </w:p>
    <w:p w:rsidR="006842C7" w:rsidRDefault="006842C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br w:type="page"/>
      </w:r>
    </w:p>
    <w:p w:rsidR="005411A3" w:rsidRPr="00E27B30" w:rsidRDefault="00D75592" w:rsidP="005411A3">
      <w:pPr>
        <w:pStyle w:val="formattext"/>
        <w:spacing w:before="0" w:beforeAutospacing="0" w:after="0" w:afterAutospacing="0"/>
        <w:jc w:val="right"/>
        <w:rPr>
          <w:sz w:val="20"/>
          <w:szCs w:val="20"/>
        </w:rPr>
      </w:pPr>
      <w:r w:rsidRPr="00E27B30">
        <w:rPr>
          <w:sz w:val="20"/>
          <w:szCs w:val="20"/>
        </w:rPr>
        <w:lastRenderedPageBreak/>
        <w:t>Приложение 2</w:t>
      </w:r>
      <w:r w:rsidRPr="00E27B30">
        <w:rPr>
          <w:sz w:val="20"/>
          <w:szCs w:val="20"/>
        </w:rPr>
        <w:br/>
      </w:r>
      <w:r w:rsidR="005411A3" w:rsidRPr="00E27B30">
        <w:rPr>
          <w:sz w:val="20"/>
          <w:szCs w:val="20"/>
        </w:rPr>
        <w:t>к муниципальной программе</w:t>
      </w:r>
      <w:r w:rsidR="005411A3" w:rsidRPr="00E27B30">
        <w:rPr>
          <w:sz w:val="20"/>
          <w:szCs w:val="20"/>
        </w:rPr>
        <w:br/>
        <w:t xml:space="preserve">«Управление муниципальными финансами </w:t>
      </w:r>
    </w:p>
    <w:p w:rsidR="005411A3" w:rsidRPr="00E27B30" w:rsidRDefault="005411A3" w:rsidP="005411A3">
      <w:pPr>
        <w:pStyle w:val="formattext"/>
        <w:spacing w:before="0" w:beforeAutospacing="0" w:after="0" w:afterAutospacing="0"/>
        <w:jc w:val="right"/>
        <w:rPr>
          <w:sz w:val="20"/>
          <w:szCs w:val="20"/>
        </w:rPr>
      </w:pPr>
      <w:r w:rsidRPr="00E27B30">
        <w:rPr>
          <w:sz w:val="20"/>
          <w:szCs w:val="20"/>
        </w:rPr>
        <w:t>Кемского муниципального района</w:t>
      </w:r>
      <w:r w:rsidRPr="00E27B30">
        <w:rPr>
          <w:sz w:val="20"/>
          <w:szCs w:val="20"/>
        </w:rPr>
        <w:br/>
        <w:t>на 2020 - 202</w:t>
      </w:r>
      <w:r w:rsidR="00754BDE">
        <w:rPr>
          <w:sz w:val="20"/>
          <w:szCs w:val="20"/>
        </w:rPr>
        <w:t>4</w:t>
      </w:r>
      <w:r w:rsidRPr="00E27B30">
        <w:rPr>
          <w:sz w:val="20"/>
          <w:szCs w:val="20"/>
        </w:rPr>
        <w:t xml:space="preserve"> годы»</w:t>
      </w:r>
    </w:p>
    <w:p w:rsidR="00D75592" w:rsidRPr="00B02823" w:rsidRDefault="00D75592" w:rsidP="00E27B30">
      <w:pPr>
        <w:pStyle w:val="formattext"/>
        <w:jc w:val="center"/>
      </w:pPr>
      <w:r w:rsidRPr="00B02823">
        <w:t xml:space="preserve">Паспорт подпрограммы </w:t>
      </w:r>
      <w:r w:rsidR="005411A3">
        <w:t>«</w:t>
      </w:r>
      <w:r w:rsidR="006842C7" w:rsidRPr="00B02823">
        <w:t>Организация исполнения бюджета и формирование бюджетной отчетности</w:t>
      </w:r>
      <w:r w:rsidR="005411A3">
        <w:t>»</w:t>
      </w:r>
      <w:r w:rsidRPr="00B02823">
        <w:t xml:space="preserve"> (далее - Подпрограмма)</w:t>
      </w:r>
    </w:p>
    <w:tbl>
      <w:tblPr>
        <w:tblW w:w="9924" w:type="dxa"/>
        <w:tblCellSpacing w:w="15" w:type="dxa"/>
        <w:tblInd w:w="-4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1"/>
        <w:gridCol w:w="6793"/>
      </w:tblGrid>
      <w:tr w:rsidR="00D75592" w:rsidRPr="006252DC" w:rsidTr="00565E7F">
        <w:trPr>
          <w:trHeight w:val="12"/>
          <w:tblCellSpacing w:w="15" w:type="dxa"/>
        </w:trPr>
        <w:tc>
          <w:tcPr>
            <w:tcW w:w="3086" w:type="dxa"/>
            <w:vAlign w:val="center"/>
            <w:hideMark/>
          </w:tcPr>
          <w:p w:rsidR="00D75592" w:rsidRPr="006252DC" w:rsidRDefault="00D75592">
            <w:pPr>
              <w:rPr>
                <w:rFonts w:ascii="Times New Roman" w:hAnsi="Times New Roman" w:cs="Times New Roman"/>
                <w:sz w:val="2"/>
                <w:szCs w:val="24"/>
              </w:rPr>
            </w:pPr>
          </w:p>
        </w:tc>
        <w:tc>
          <w:tcPr>
            <w:tcW w:w="6748" w:type="dxa"/>
            <w:vAlign w:val="center"/>
            <w:hideMark/>
          </w:tcPr>
          <w:p w:rsidR="00D75592" w:rsidRPr="006252DC" w:rsidRDefault="00D75592">
            <w:pPr>
              <w:rPr>
                <w:rFonts w:ascii="Times New Roman" w:hAnsi="Times New Roman" w:cs="Times New Roman"/>
                <w:sz w:val="2"/>
                <w:szCs w:val="24"/>
              </w:rPr>
            </w:pPr>
          </w:p>
        </w:tc>
      </w:tr>
      <w:tr w:rsidR="00D75592" w:rsidRPr="006252DC" w:rsidTr="00565E7F">
        <w:trPr>
          <w:tblCellSpacing w:w="15" w:type="dxa"/>
        </w:trPr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5592" w:rsidRPr="006252DC" w:rsidRDefault="00D75592">
            <w:pPr>
              <w:pStyle w:val="formattext"/>
            </w:pPr>
            <w:r w:rsidRPr="006252DC">
              <w:t xml:space="preserve">Соисполнитель Подпрограммы </w:t>
            </w:r>
          </w:p>
        </w:tc>
        <w:tc>
          <w:tcPr>
            <w:tcW w:w="6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5592" w:rsidRPr="006252DC" w:rsidRDefault="00625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2D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75592" w:rsidRPr="006252DC" w:rsidTr="00565E7F">
        <w:trPr>
          <w:tblCellSpacing w:w="15" w:type="dxa"/>
        </w:trPr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5592" w:rsidRPr="006252DC" w:rsidRDefault="00D75592">
            <w:pPr>
              <w:pStyle w:val="formattext"/>
            </w:pPr>
            <w:r w:rsidRPr="006252DC">
              <w:t xml:space="preserve">Участники Подпрограммы </w:t>
            </w:r>
          </w:p>
        </w:tc>
        <w:tc>
          <w:tcPr>
            <w:tcW w:w="6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5592" w:rsidRPr="006252DC" w:rsidRDefault="00656DCE" w:rsidP="0055010E">
            <w:pPr>
              <w:pStyle w:val="formattext"/>
              <w:rPr>
                <w:highlight w:val="yellow"/>
              </w:rPr>
            </w:pPr>
            <w:r w:rsidRPr="00DA60F1">
              <w:t>Администрация Кемского муниципального района</w:t>
            </w:r>
            <w:r>
              <w:t>, Администрация Кривопорожского сельского поселения, Администрация Куземского сельского поселения, Администрация Рабочеостровского сельского поселения.</w:t>
            </w:r>
          </w:p>
        </w:tc>
      </w:tr>
      <w:tr w:rsidR="00D75592" w:rsidRPr="006252DC" w:rsidTr="00565E7F">
        <w:trPr>
          <w:tblCellSpacing w:w="15" w:type="dxa"/>
        </w:trPr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5592" w:rsidRPr="006252DC" w:rsidRDefault="00D75592">
            <w:pPr>
              <w:pStyle w:val="formattext"/>
            </w:pPr>
            <w:r w:rsidRPr="006252DC">
              <w:t xml:space="preserve">Цель Подпрограммы </w:t>
            </w:r>
          </w:p>
        </w:tc>
        <w:tc>
          <w:tcPr>
            <w:tcW w:w="6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5592" w:rsidRPr="006252DC" w:rsidRDefault="006C136B">
            <w:pPr>
              <w:pStyle w:val="formattext"/>
            </w:pPr>
            <w:r w:rsidRPr="00CA2725">
              <w:t>Своевременное финансирование и осуществление расходов в соответствии с утвержденными бюджетными назначениями, а также учет исполнения бюджета.</w:t>
            </w:r>
          </w:p>
        </w:tc>
      </w:tr>
      <w:tr w:rsidR="00D75592" w:rsidRPr="006252DC" w:rsidTr="00565E7F">
        <w:trPr>
          <w:tblCellSpacing w:w="15" w:type="dxa"/>
        </w:trPr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5592" w:rsidRPr="006252DC" w:rsidRDefault="00D75592">
            <w:pPr>
              <w:pStyle w:val="formattext"/>
            </w:pPr>
            <w:r w:rsidRPr="006252DC">
              <w:t xml:space="preserve">Задачи Подпрограммы </w:t>
            </w:r>
          </w:p>
        </w:tc>
        <w:tc>
          <w:tcPr>
            <w:tcW w:w="6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5592" w:rsidRPr="006252DC" w:rsidRDefault="00B26B99" w:rsidP="00A736F0">
            <w:pPr>
              <w:pStyle w:val="formattext"/>
              <w:spacing w:before="0" w:beforeAutospacing="0" w:after="0" w:afterAutospacing="0"/>
            </w:pPr>
            <w:r w:rsidRPr="006252DC">
              <w:t>О</w:t>
            </w:r>
            <w:r w:rsidR="00D75592" w:rsidRPr="006252DC">
              <w:t xml:space="preserve">беспечение функционирования аппаратно-программных комплексов </w:t>
            </w:r>
          </w:p>
          <w:p w:rsidR="006842C7" w:rsidRPr="006252DC" w:rsidRDefault="006842C7" w:rsidP="00A736F0">
            <w:pPr>
              <w:pStyle w:val="formattext"/>
              <w:spacing w:before="0" w:beforeAutospacing="0" w:after="0" w:afterAutospacing="0"/>
            </w:pPr>
            <w:r w:rsidRPr="006252DC">
              <w:t>Обеспечение исполнения функций финансов</w:t>
            </w:r>
            <w:r w:rsidR="006C136B">
              <w:t>ого</w:t>
            </w:r>
            <w:r w:rsidRPr="006252DC">
              <w:t xml:space="preserve"> орган</w:t>
            </w:r>
            <w:r w:rsidR="006C136B">
              <w:t>а.</w:t>
            </w:r>
          </w:p>
        </w:tc>
      </w:tr>
      <w:tr w:rsidR="00D75592" w:rsidRPr="006252DC" w:rsidTr="00565E7F">
        <w:trPr>
          <w:tblCellSpacing w:w="15" w:type="dxa"/>
        </w:trPr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5592" w:rsidRPr="006252DC" w:rsidRDefault="00D75592">
            <w:pPr>
              <w:pStyle w:val="formattext"/>
            </w:pPr>
            <w:r w:rsidRPr="006252DC">
              <w:t xml:space="preserve">Перечень мероприятий Подпрограммы </w:t>
            </w:r>
          </w:p>
        </w:tc>
        <w:tc>
          <w:tcPr>
            <w:tcW w:w="6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842C7" w:rsidRPr="006252DC" w:rsidRDefault="00B26B99" w:rsidP="00A736F0">
            <w:pPr>
              <w:pStyle w:val="formattext"/>
              <w:spacing w:before="0" w:beforeAutospacing="0" w:after="0" w:afterAutospacing="0"/>
            </w:pPr>
            <w:r w:rsidRPr="006252DC">
              <w:t xml:space="preserve">Осуществление полномочий  органами местного самоуправления; </w:t>
            </w:r>
          </w:p>
          <w:p w:rsidR="00D75592" w:rsidRPr="006252DC" w:rsidRDefault="006842C7" w:rsidP="00A736F0">
            <w:pPr>
              <w:pStyle w:val="formattext"/>
              <w:spacing w:before="0" w:beforeAutospacing="0" w:after="0" w:afterAutospacing="0"/>
            </w:pPr>
            <w:r w:rsidRPr="006252DC">
              <w:t>О</w:t>
            </w:r>
            <w:r w:rsidR="00D75592" w:rsidRPr="006252DC">
              <w:t>беспечение технической поддержки, модернизации и функционирования автоматизированных систем программного комплекса</w:t>
            </w:r>
            <w:r w:rsidRPr="006252DC">
              <w:t>.</w:t>
            </w:r>
          </w:p>
        </w:tc>
      </w:tr>
      <w:tr w:rsidR="00D75592" w:rsidRPr="006252DC" w:rsidTr="00565E7F">
        <w:trPr>
          <w:tblCellSpacing w:w="15" w:type="dxa"/>
        </w:trPr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5592" w:rsidRPr="006252DC" w:rsidRDefault="00D75592">
            <w:pPr>
              <w:pStyle w:val="formattext"/>
            </w:pPr>
            <w:r w:rsidRPr="006252DC">
              <w:t xml:space="preserve">Показатели Подпрограммы </w:t>
            </w:r>
          </w:p>
        </w:tc>
        <w:tc>
          <w:tcPr>
            <w:tcW w:w="6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F4C51" w:rsidRPr="006252DC" w:rsidRDefault="00A736F0" w:rsidP="00A736F0">
            <w:pPr>
              <w:pStyle w:val="formattext"/>
              <w:spacing w:before="0" w:beforeAutospacing="0" w:after="0" w:afterAutospacing="0"/>
            </w:pPr>
            <w:r>
              <w:t>К</w:t>
            </w:r>
            <w:r w:rsidR="00D75592" w:rsidRPr="006252DC">
              <w:t>оличество функционирующих автоматизирова</w:t>
            </w:r>
            <w:r w:rsidR="00191399" w:rsidRPr="006252DC">
              <w:t xml:space="preserve">нных стадий бюджетного процесса; </w:t>
            </w:r>
          </w:p>
          <w:p w:rsidR="00191399" w:rsidRPr="006252DC" w:rsidRDefault="00191399" w:rsidP="00A736F0">
            <w:pPr>
              <w:pStyle w:val="formattext"/>
              <w:spacing w:before="0" w:beforeAutospacing="0" w:after="0" w:afterAutospacing="0"/>
            </w:pPr>
            <w:r w:rsidRPr="006252DC">
              <w:t>Своевременное формирование бюджетной отчетности.</w:t>
            </w:r>
          </w:p>
        </w:tc>
      </w:tr>
      <w:tr w:rsidR="00D75592" w:rsidRPr="006252DC" w:rsidTr="00565E7F">
        <w:trPr>
          <w:tblCellSpacing w:w="15" w:type="dxa"/>
        </w:trPr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5592" w:rsidRPr="006252DC" w:rsidRDefault="00D75592">
            <w:pPr>
              <w:pStyle w:val="formattext"/>
            </w:pPr>
            <w:r w:rsidRPr="006252DC">
              <w:t xml:space="preserve">Сроки и этапы реализации Подпрограммы </w:t>
            </w:r>
          </w:p>
        </w:tc>
        <w:tc>
          <w:tcPr>
            <w:tcW w:w="6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5592" w:rsidRPr="006252DC" w:rsidRDefault="0082770E" w:rsidP="00754BDE">
            <w:pPr>
              <w:pStyle w:val="formattext"/>
            </w:pPr>
            <w:r w:rsidRPr="006252DC">
              <w:t>20</w:t>
            </w:r>
            <w:r w:rsidR="00A736F0">
              <w:t>20</w:t>
            </w:r>
            <w:r w:rsidR="00D75592" w:rsidRPr="006252DC">
              <w:t xml:space="preserve"> - </w:t>
            </w:r>
            <w:r w:rsidRPr="006252DC">
              <w:t>20</w:t>
            </w:r>
            <w:r w:rsidR="00A736F0">
              <w:t>2</w:t>
            </w:r>
            <w:r w:rsidR="00754BDE">
              <w:t>4</w:t>
            </w:r>
            <w:r w:rsidR="00D75592" w:rsidRPr="006252DC">
              <w:t xml:space="preserve"> годы </w:t>
            </w:r>
            <w:r w:rsidR="00B02823" w:rsidRPr="006252DC">
              <w:t>в один этап</w:t>
            </w:r>
          </w:p>
        </w:tc>
      </w:tr>
      <w:tr w:rsidR="00D75592" w:rsidRPr="006252DC" w:rsidTr="00565E7F">
        <w:trPr>
          <w:tblCellSpacing w:w="15" w:type="dxa"/>
        </w:trPr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5592" w:rsidRPr="006252DC" w:rsidRDefault="00D75592">
            <w:pPr>
              <w:pStyle w:val="formattext"/>
            </w:pPr>
            <w:r w:rsidRPr="006252DC">
              <w:t xml:space="preserve">Объемы финансирования Подпрограммы </w:t>
            </w:r>
          </w:p>
        </w:tc>
        <w:tc>
          <w:tcPr>
            <w:tcW w:w="6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36F0" w:rsidRPr="00E27B30" w:rsidRDefault="00D75592" w:rsidP="00A736F0">
            <w:pPr>
              <w:pStyle w:val="formattext"/>
              <w:spacing w:before="0" w:beforeAutospacing="0" w:after="0" w:afterAutospacing="0"/>
            </w:pPr>
            <w:r w:rsidRPr="006252DC">
              <w:t xml:space="preserve">Объем финансирования Подпрограммы за счет средств бюджета Кемского муниципального района составляет </w:t>
            </w:r>
            <w:r w:rsidR="00754BDE">
              <w:rPr>
                <w:u w:val="single"/>
              </w:rPr>
              <w:t>37 619,2</w:t>
            </w:r>
            <w:r w:rsidRPr="006252DC">
              <w:t xml:space="preserve"> тыс. рублей, в том числе по годам:</w:t>
            </w:r>
            <w:r w:rsidRPr="006252DC">
              <w:br/>
            </w:r>
            <w:r w:rsidR="0082770E" w:rsidRPr="006252DC">
              <w:t>20</w:t>
            </w:r>
            <w:r w:rsidR="00A736F0">
              <w:t>20</w:t>
            </w:r>
            <w:r w:rsidRPr="006252DC">
              <w:t xml:space="preserve"> год </w:t>
            </w:r>
            <w:r w:rsidR="00B26B99" w:rsidRPr="006252DC">
              <w:t>–</w:t>
            </w:r>
            <w:r w:rsidRPr="006252DC">
              <w:t xml:space="preserve"> </w:t>
            </w:r>
            <w:r w:rsidR="00452808" w:rsidRPr="00E27B30">
              <w:t>12 294,9</w:t>
            </w:r>
            <w:r w:rsidRPr="00E27B30">
              <w:t xml:space="preserve"> тыс. рублей;</w:t>
            </w:r>
            <w:r w:rsidRPr="00E27B30">
              <w:br/>
              <w:t>20</w:t>
            </w:r>
            <w:r w:rsidR="00A736F0" w:rsidRPr="00E27B30">
              <w:t>2</w:t>
            </w:r>
            <w:r w:rsidRPr="00E27B30">
              <w:t xml:space="preserve">1 год </w:t>
            </w:r>
            <w:r w:rsidR="00B26B99" w:rsidRPr="00E27B30">
              <w:t>–</w:t>
            </w:r>
            <w:r w:rsidRPr="00E27B30">
              <w:t xml:space="preserve"> </w:t>
            </w:r>
            <w:r w:rsidR="00210E8F" w:rsidRPr="00E27B30">
              <w:t>11 323,0</w:t>
            </w:r>
            <w:r w:rsidR="002B34D5" w:rsidRPr="00E27B30">
              <w:t xml:space="preserve"> </w:t>
            </w:r>
            <w:r w:rsidRPr="00E27B30">
              <w:t>тыс. рублей;</w:t>
            </w:r>
            <w:r w:rsidRPr="00E27B30">
              <w:br/>
            </w:r>
            <w:r w:rsidR="0082770E" w:rsidRPr="00E27B30">
              <w:t>20</w:t>
            </w:r>
            <w:r w:rsidR="00A736F0" w:rsidRPr="00E27B30">
              <w:t>22</w:t>
            </w:r>
            <w:r w:rsidRPr="00E27B30">
              <w:t xml:space="preserve"> год </w:t>
            </w:r>
            <w:r w:rsidR="00B26B99" w:rsidRPr="00E27B30">
              <w:t>–</w:t>
            </w:r>
            <w:r w:rsidRPr="00E27B30">
              <w:t xml:space="preserve"> </w:t>
            </w:r>
            <w:r w:rsidR="00B65B3E" w:rsidRPr="00E27B30">
              <w:t>6 079,5</w:t>
            </w:r>
            <w:r w:rsidRPr="00E27B30">
              <w:t xml:space="preserve"> тыс. рублей</w:t>
            </w:r>
            <w:r w:rsidR="00A736F0" w:rsidRPr="00E27B30">
              <w:t>;</w:t>
            </w:r>
          </w:p>
          <w:p w:rsidR="00754BDE" w:rsidRDefault="00A736F0" w:rsidP="00754BDE">
            <w:pPr>
              <w:pStyle w:val="formattext"/>
              <w:spacing w:before="0" w:beforeAutospacing="0" w:after="0" w:afterAutospacing="0"/>
            </w:pPr>
            <w:r w:rsidRPr="00E27B30">
              <w:t xml:space="preserve">2023 год – </w:t>
            </w:r>
            <w:r w:rsidR="00754BDE">
              <w:t>5 898,8</w:t>
            </w:r>
            <w:r w:rsidR="00B65B3E" w:rsidRPr="00E27B30">
              <w:t xml:space="preserve"> </w:t>
            </w:r>
            <w:r w:rsidR="00754BDE">
              <w:t>тыс. рублей;</w:t>
            </w:r>
          </w:p>
          <w:p w:rsidR="00D75592" w:rsidRPr="006252DC" w:rsidRDefault="00754BDE" w:rsidP="00754BDE">
            <w:pPr>
              <w:pStyle w:val="formattext"/>
              <w:spacing w:before="0" w:beforeAutospacing="0" w:after="0" w:afterAutospacing="0"/>
            </w:pPr>
            <w:r>
              <w:t>2024 год – 2 023,0 тыс. рублей.</w:t>
            </w:r>
            <w:r w:rsidR="00D75592" w:rsidRPr="006252DC">
              <w:br/>
              <w:t xml:space="preserve">Реализация мероприятий в рамках Подпрограммы является расходным обязательством </w:t>
            </w:r>
            <w:r w:rsidR="007A4CC3" w:rsidRPr="006252DC">
              <w:t>Кемского муниципального района</w:t>
            </w:r>
            <w:r w:rsidR="006252DC">
              <w:t xml:space="preserve">.  </w:t>
            </w:r>
            <w:r w:rsidR="00D75592" w:rsidRPr="006252DC">
              <w:t xml:space="preserve">Объемы финансирования подлежат ежегодному уточнению в соответствии с решением о бюджете </w:t>
            </w:r>
            <w:r w:rsidR="006252DC">
              <w:t xml:space="preserve">Кемского муниципального </w:t>
            </w:r>
            <w:r w:rsidR="001D5341" w:rsidRPr="006252DC">
              <w:t>района</w:t>
            </w:r>
            <w:r w:rsidR="00D75592" w:rsidRPr="006252DC">
              <w:t xml:space="preserve"> на очередной финансовый год и на плановый период </w:t>
            </w:r>
          </w:p>
        </w:tc>
      </w:tr>
      <w:tr w:rsidR="00D75592" w:rsidRPr="006252DC" w:rsidTr="00565E7F">
        <w:trPr>
          <w:tblCellSpacing w:w="15" w:type="dxa"/>
        </w:trPr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5592" w:rsidRPr="006252DC" w:rsidRDefault="00D75592">
            <w:pPr>
              <w:pStyle w:val="formattext"/>
            </w:pPr>
            <w:r w:rsidRPr="006252DC">
              <w:t xml:space="preserve">Ожидаемые результаты реализации Подпрограммы </w:t>
            </w:r>
          </w:p>
        </w:tc>
        <w:tc>
          <w:tcPr>
            <w:tcW w:w="6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66A4F" w:rsidRPr="006252DC" w:rsidRDefault="00A736F0" w:rsidP="006252DC">
            <w:pPr>
              <w:pStyle w:val="formattext"/>
            </w:pPr>
            <w:r>
              <w:t>У</w:t>
            </w:r>
            <w:r w:rsidR="00D75592" w:rsidRPr="006252DC">
              <w:t xml:space="preserve">величить </w:t>
            </w:r>
            <w:r w:rsidR="00FA1445" w:rsidRPr="006252DC">
              <w:t>производительность</w:t>
            </w:r>
            <w:r w:rsidR="00D75592" w:rsidRPr="006252DC">
              <w:t xml:space="preserve"> функционирующих аппа</w:t>
            </w:r>
            <w:r w:rsidR="00A36CE7" w:rsidRPr="006252DC">
              <w:t>ратно-программных комплексов</w:t>
            </w:r>
            <w:r w:rsidR="00166A4F" w:rsidRPr="006252DC">
              <w:t>;</w:t>
            </w:r>
            <w:r w:rsidR="006252DC">
              <w:t xml:space="preserve">                          </w:t>
            </w:r>
            <w:r w:rsidR="00166A4F" w:rsidRPr="006252DC">
              <w:t>обеспечить своевременное формирование бюджетной отчетности.</w:t>
            </w:r>
          </w:p>
        </w:tc>
      </w:tr>
    </w:tbl>
    <w:p w:rsidR="00765A45" w:rsidRDefault="00765A45" w:rsidP="00DA5D50">
      <w:pPr>
        <w:pStyle w:val="formattext"/>
        <w:jc w:val="center"/>
      </w:pPr>
    </w:p>
    <w:p w:rsidR="00D75592" w:rsidRPr="00B02823" w:rsidRDefault="00D75592" w:rsidP="00DA5D50">
      <w:pPr>
        <w:pStyle w:val="formattext"/>
        <w:jc w:val="center"/>
      </w:pPr>
      <w:r w:rsidRPr="00B02823">
        <w:t>Механизм реализации Подпрограммы</w:t>
      </w:r>
    </w:p>
    <w:p w:rsidR="00B02823" w:rsidRDefault="00D75592" w:rsidP="001270E7">
      <w:pPr>
        <w:pStyle w:val="formattext"/>
        <w:spacing w:before="0" w:beforeAutospacing="0" w:after="0" w:afterAutospacing="0"/>
        <w:ind w:firstLine="709"/>
        <w:jc w:val="both"/>
      </w:pPr>
      <w:r>
        <w:t>Ответственный исполнитель Подпрограммы - Кемское муниципальное финансовое управление</w:t>
      </w:r>
      <w:r w:rsidR="00614CC2">
        <w:t xml:space="preserve"> и финансовое управление Администрации Кемского муниципального района</w:t>
      </w:r>
      <w:r>
        <w:t>:</w:t>
      </w:r>
    </w:p>
    <w:p w:rsidR="002D7CFB" w:rsidRDefault="00B15E50" w:rsidP="00B02823">
      <w:pPr>
        <w:pStyle w:val="formattext"/>
        <w:spacing w:before="0" w:beforeAutospacing="0" w:after="0" w:afterAutospacing="0"/>
        <w:ind w:firstLine="709"/>
        <w:jc w:val="both"/>
      </w:pPr>
      <w:r>
        <w:t xml:space="preserve">- </w:t>
      </w:r>
      <w:r w:rsidR="00D75592">
        <w:t xml:space="preserve">организует реализацию Подпрограммы, принимает решение о внесении изменений в Подпрограмму в соответствии с Порядком разработки, реализации и оценки эффективности муниципальных программ, утвержденным постановлением администрации Кемского муниципального района </w:t>
      </w:r>
      <w:r w:rsidR="002D7CFB" w:rsidRPr="002C5E27">
        <w:t>от 23.06.2016 N 379</w:t>
      </w:r>
      <w:r w:rsidR="002D7CFB">
        <w:t xml:space="preserve">  </w:t>
      </w:r>
      <w:r w:rsidR="00860E3E">
        <w:t>«</w:t>
      </w:r>
      <w:r w:rsidR="002D7CFB" w:rsidRPr="002C5E27">
        <w:t xml:space="preserve"> </w:t>
      </w:r>
      <w:r w:rsidR="002D7CFB">
        <w:t>Об у</w:t>
      </w:r>
      <w:r w:rsidR="002D7CFB" w:rsidRPr="00081ECC">
        <w:t>твер</w:t>
      </w:r>
      <w:r w:rsidR="002D7CFB">
        <w:t>ждении</w:t>
      </w:r>
      <w:r w:rsidR="002D7CFB" w:rsidRPr="00081ECC">
        <w:t xml:space="preserve"> </w:t>
      </w:r>
      <w:hyperlink w:anchor="Par46" w:tooltip="ПОРЯДОК" w:history="1">
        <w:proofErr w:type="gramStart"/>
        <w:r w:rsidR="002D7CFB" w:rsidRPr="009762F0">
          <w:t>Порядк</w:t>
        </w:r>
      </w:hyperlink>
      <w:r w:rsidR="002D7CFB">
        <w:t>а</w:t>
      </w:r>
      <w:proofErr w:type="gramEnd"/>
      <w:r w:rsidR="002D7CFB" w:rsidRPr="009762F0">
        <w:t xml:space="preserve"> </w:t>
      </w:r>
      <w:r w:rsidR="002D7CFB" w:rsidRPr="00081ECC">
        <w:t>разработки, реализации и оценки эффективности муниципальных программ Кемского муниципального района</w:t>
      </w:r>
      <w:r w:rsidR="00860E3E">
        <w:t>»</w:t>
      </w:r>
      <w:r w:rsidR="002D7CFB">
        <w:t>.</w:t>
      </w:r>
    </w:p>
    <w:p w:rsidR="00487516" w:rsidRDefault="00B15E50" w:rsidP="00B02823">
      <w:pPr>
        <w:pStyle w:val="formattext"/>
        <w:spacing w:before="0" w:beforeAutospacing="0" w:after="0" w:afterAutospacing="0"/>
        <w:ind w:firstLine="709"/>
        <w:jc w:val="both"/>
      </w:pPr>
      <w:r>
        <w:t xml:space="preserve">- </w:t>
      </w:r>
      <w:r w:rsidR="00D75592">
        <w:t xml:space="preserve">контролирует выполнение мероприятий Подпрограммы, выявляет несоответствие результатов их реализации плановым показателям, устанавливает причины </w:t>
      </w:r>
      <w:r w:rsidR="00614CC2">
        <w:t>не достижения</w:t>
      </w:r>
      <w:r w:rsidR="00D75592">
        <w:t xml:space="preserve"> плановых результатов и определяет меры по их устранению;</w:t>
      </w:r>
    </w:p>
    <w:p w:rsidR="00487516" w:rsidRDefault="00B15E50" w:rsidP="00B02823">
      <w:pPr>
        <w:pStyle w:val="formattext"/>
        <w:spacing w:before="0" w:beforeAutospacing="0" w:after="0" w:afterAutospacing="0"/>
        <w:ind w:firstLine="709"/>
        <w:jc w:val="both"/>
      </w:pPr>
      <w:r>
        <w:t xml:space="preserve">- </w:t>
      </w:r>
      <w:r w:rsidR="00D75592">
        <w:t xml:space="preserve">предоставляет в </w:t>
      </w:r>
      <w:r w:rsidR="0082770E">
        <w:t>отдел экономики и управления муниципальной собственностью администрации Кемского муниципального района</w:t>
      </w:r>
      <w:r w:rsidR="00B6554E">
        <w:t xml:space="preserve"> </w:t>
      </w:r>
      <w:r w:rsidR="00D75592">
        <w:t>сведения, необходимые для проведения мониторинга реализации Подпрограммы;</w:t>
      </w:r>
    </w:p>
    <w:p w:rsidR="00487516" w:rsidRDefault="00B15E50" w:rsidP="00B02823">
      <w:pPr>
        <w:pStyle w:val="formattext"/>
        <w:spacing w:before="0" w:beforeAutospacing="0" w:after="0" w:afterAutospacing="0"/>
        <w:ind w:firstLine="709"/>
        <w:jc w:val="both"/>
      </w:pPr>
      <w:r>
        <w:t xml:space="preserve">- </w:t>
      </w:r>
      <w:r w:rsidR="00D75592">
        <w:t>проводит оценку эффективности реализации Подпрограммы.</w:t>
      </w:r>
    </w:p>
    <w:p w:rsidR="00D75592" w:rsidRDefault="00D75592" w:rsidP="003B7EC6">
      <w:pPr>
        <w:pStyle w:val="formattext"/>
        <w:spacing w:after="240" w:afterAutospacing="0"/>
        <w:jc w:val="both"/>
      </w:pPr>
      <w:r>
        <w:br/>
      </w:r>
    </w:p>
    <w:p w:rsidR="00DD78DB" w:rsidRDefault="00DD78D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br w:type="page"/>
      </w:r>
    </w:p>
    <w:p w:rsidR="005411A3" w:rsidRPr="00E27B30" w:rsidRDefault="00DD78DB" w:rsidP="005411A3">
      <w:pPr>
        <w:pStyle w:val="formattext"/>
        <w:spacing w:before="0" w:beforeAutospacing="0" w:after="0" w:afterAutospacing="0"/>
        <w:jc w:val="right"/>
        <w:rPr>
          <w:sz w:val="20"/>
          <w:szCs w:val="20"/>
        </w:rPr>
      </w:pPr>
      <w:r w:rsidRPr="00E27B30">
        <w:rPr>
          <w:sz w:val="20"/>
          <w:szCs w:val="20"/>
        </w:rPr>
        <w:lastRenderedPageBreak/>
        <w:t>Приложение 3</w:t>
      </w:r>
      <w:r w:rsidRPr="00E27B30">
        <w:rPr>
          <w:sz w:val="20"/>
          <w:szCs w:val="20"/>
        </w:rPr>
        <w:br/>
      </w:r>
      <w:r w:rsidR="005411A3" w:rsidRPr="00E27B30">
        <w:rPr>
          <w:sz w:val="20"/>
          <w:szCs w:val="20"/>
        </w:rPr>
        <w:t>к муниципальной программе</w:t>
      </w:r>
      <w:r w:rsidR="005411A3" w:rsidRPr="00E27B30">
        <w:rPr>
          <w:sz w:val="20"/>
          <w:szCs w:val="20"/>
        </w:rPr>
        <w:br/>
        <w:t xml:space="preserve">«Управление муниципальными финансами </w:t>
      </w:r>
    </w:p>
    <w:p w:rsidR="005411A3" w:rsidRPr="00E27B30" w:rsidRDefault="005411A3" w:rsidP="005411A3">
      <w:pPr>
        <w:pStyle w:val="formattext"/>
        <w:spacing w:before="0" w:beforeAutospacing="0" w:after="0" w:afterAutospacing="0"/>
        <w:jc w:val="right"/>
        <w:rPr>
          <w:sz w:val="20"/>
          <w:szCs w:val="20"/>
        </w:rPr>
      </w:pPr>
      <w:r w:rsidRPr="00E27B30">
        <w:rPr>
          <w:sz w:val="20"/>
          <w:szCs w:val="20"/>
        </w:rPr>
        <w:t>Кемского муниципального района</w:t>
      </w:r>
      <w:r w:rsidRPr="00E27B30">
        <w:rPr>
          <w:sz w:val="20"/>
          <w:szCs w:val="20"/>
        </w:rPr>
        <w:br/>
        <w:t>на 2020 - 202</w:t>
      </w:r>
      <w:r w:rsidR="00754BDE">
        <w:rPr>
          <w:sz w:val="20"/>
          <w:szCs w:val="20"/>
        </w:rPr>
        <w:t>4</w:t>
      </w:r>
      <w:r w:rsidRPr="00E27B30">
        <w:rPr>
          <w:sz w:val="20"/>
          <w:szCs w:val="20"/>
        </w:rPr>
        <w:t xml:space="preserve"> годы»</w:t>
      </w:r>
    </w:p>
    <w:p w:rsidR="005411A3" w:rsidRDefault="005411A3" w:rsidP="005411A3">
      <w:pPr>
        <w:pStyle w:val="formattext"/>
        <w:spacing w:before="0" w:beforeAutospacing="0" w:after="0" w:afterAutospacing="0"/>
        <w:jc w:val="right"/>
      </w:pPr>
    </w:p>
    <w:p w:rsidR="005411A3" w:rsidRDefault="00DD78DB" w:rsidP="005411A3">
      <w:pPr>
        <w:pStyle w:val="formattext"/>
        <w:spacing w:before="0" w:beforeAutospacing="0" w:after="0" w:afterAutospacing="0"/>
        <w:jc w:val="center"/>
      </w:pPr>
      <w:r w:rsidRPr="00B02823">
        <w:t xml:space="preserve">Паспорт подпрограммы </w:t>
      </w:r>
      <w:r w:rsidR="005411A3">
        <w:t>«</w:t>
      </w:r>
      <w:r w:rsidRPr="00B02823">
        <w:t>Организация внутреннего финансового контроля</w:t>
      </w:r>
      <w:r w:rsidR="005411A3">
        <w:t>»</w:t>
      </w:r>
      <w:r w:rsidRPr="00B02823">
        <w:t xml:space="preserve"> </w:t>
      </w:r>
    </w:p>
    <w:p w:rsidR="00DD78DB" w:rsidRPr="00B02823" w:rsidRDefault="00DD78DB" w:rsidP="005411A3">
      <w:pPr>
        <w:pStyle w:val="formattext"/>
        <w:spacing w:before="0" w:beforeAutospacing="0" w:after="0" w:afterAutospacing="0"/>
        <w:jc w:val="center"/>
      </w:pPr>
      <w:r w:rsidRPr="00B02823">
        <w:t>(далее - Подпрограмма)</w:t>
      </w:r>
    </w:p>
    <w:tbl>
      <w:tblPr>
        <w:tblW w:w="10065" w:type="dxa"/>
        <w:tblCellSpacing w:w="15" w:type="dxa"/>
        <w:tblInd w:w="-4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3"/>
        <w:gridCol w:w="7542"/>
      </w:tblGrid>
      <w:tr w:rsidR="00DD78DB" w:rsidTr="00565E7F">
        <w:trPr>
          <w:trHeight w:val="12"/>
          <w:tblCellSpacing w:w="15" w:type="dxa"/>
        </w:trPr>
        <w:tc>
          <w:tcPr>
            <w:tcW w:w="2478" w:type="dxa"/>
            <w:vAlign w:val="center"/>
            <w:hideMark/>
          </w:tcPr>
          <w:p w:rsidR="00DD78DB" w:rsidRDefault="00DD78DB" w:rsidP="00E27B30">
            <w:pPr>
              <w:spacing w:after="0"/>
              <w:rPr>
                <w:sz w:val="2"/>
                <w:szCs w:val="24"/>
              </w:rPr>
            </w:pPr>
          </w:p>
        </w:tc>
        <w:tc>
          <w:tcPr>
            <w:tcW w:w="7497" w:type="dxa"/>
            <w:vAlign w:val="center"/>
            <w:hideMark/>
          </w:tcPr>
          <w:p w:rsidR="00DD78DB" w:rsidRDefault="00DD78DB" w:rsidP="00E27B30">
            <w:pPr>
              <w:spacing w:after="0"/>
              <w:rPr>
                <w:sz w:val="2"/>
                <w:szCs w:val="24"/>
              </w:rPr>
            </w:pPr>
          </w:p>
        </w:tc>
      </w:tr>
      <w:tr w:rsidR="00DD78DB" w:rsidRPr="00E11AFF" w:rsidTr="00565E7F">
        <w:trPr>
          <w:tblCellSpacing w:w="15" w:type="dxa"/>
        </w:trPr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D78DB" w:rsidRPr="00E11AFF" w:rsidRDefault="00DD78DB" w:rsidP="00E27B30">
            <w:pPr>
              <w:pStyle w:val="formattext"/>
              <w:spacing w:after="0" w:afterAutospacing="0"/>
            </w:pPr>
            <w:r w:rsidRPr="00E11AFF">
              <w:t xml:space="preserve">Соисполнитель Подпрограммы </w:t>
            </w:r>
          </w:p>
        </w:tc>
        <w:tc>
          <w:tcPr>
            <w:tcW w:w="7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D78DB" w:rsidRPr="00E11AFF" w:rsidRDefault="00E11AFF" w:rsidP="00E27B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11AFF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</w:tr>
      <w:tr w:rsidR="00DD78DB" w:rsidRPr="00E11AFF" w:rsidTr="00E27B30">
        <w:trPr>
          <w:trHeight w:val="1083"/>
          <w:tblCellSpacing w:w="15" w:type="dxa"/>
        </w:trPr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D78DB" w:rsidRPr="00E11AFF" w:rsidRDefault="00DD78DB" w:rsidP="00E27B30">
            <w:pPr>
              <w:pStyle w:val="formattext"/>
              <w:spacing w:after="0" w:afterAutospacing="0"/>
            </w:pPr>
            <w:r w:rsidRPr="00E11AFF">
              <w:t xml:space="preserve">Участники Подпрограммы </w:t>
            </w:r>
          </w:p>
        </w:tc>
        <w:tc>
          <w:tcPr>
            <w:tcW w:w="7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82D90" w:rsidRDefault="00656DCE" w:rsidP="00152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0F1">
              <w:rPr>
                <w:rFonts w:ascii="Times New Roman" w:hAnsi="Times New Roman" w:cs="Times New Roman"/>
                <w:sz w:val="24"/>
                <w:szCs w:val="24"/>
              </w:rPr>
              <w:t>Администрация Кемского муниципального района</w:t>
            </w:r>
          </w:p>
          <w:p w:rsidR="00282D90" w:rsidRDefault="00656DCE" w:rsidP="00282D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Кривопорожского сельского поселения Администрация Куземского сельского поселения</w:t>
            </w:r>
          </w:p>
          <w:p w:rsidR="00DD78DB" w:rsidRPr="00E11AFF" w:rsidRDefault="00656DCE" w:rsidP="00282D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Рабочеостровского сельского поселения.</w:t>
            </w:r>
          </w:p>
        </w:tc>
      </w:tr>
      <w:tr w:rsidR="00DD78DB" w:rsidTr="00565E7F">
        <w:trPr>
          <w:tblCellSpacing w:w="15" w:type="dxa"/>
        </w:trPr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D78DB" w:rsidRDefault="00DD78DB" w:rsidP="00E27B30">
            <w:pPr>
              <w:pStyle w:val="formattext"/>
              <w:spacing w:after="0" w:afterAutospacing="0"/>
            </w:pPr>
            <w:r>
              <w:t xml:space="preserve">Цель Подпрограммы </w:t>
            </w:r>
          </w:p>
        </w:tc>
        <w:tc>
          <w:tcPr>
            <w:tcW w:w="7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D78DB" w:rsidRDefault="00631203" w:rsidP="00E27B30">
            <w:pPr>
              <w:pStyle w:val="formattext"/>
              <w:spacing w:after="0" w:afterAutospacing="0"/>
              <w:jc w:val="both"/>
            </w:pPr>
            <w:r>
              <w:t>Получение информации относительно эффективности и рациональности деятельности учреждений, достоверности финансовой и бухгалтерской отчетности,</w:t>
            </w:r>
            <w:r w:rsidRPr="009D6BAA">
              <w:t xml:space="preserve"> </w:t>
            </w:r>
            <w:r w:rsidR="00200667" w:rsidRPr="009D6BAA">
              <w:t xml:space="preserve">обеспечение своевременного и эффективного </w:t>
            </w:r>
            <w:r w:rsidR="00200667">
              <w:t>муниципального</w:t>
            </w:r>
            <w:r w:rsidR="00200667" w:rsidRPr="009D6BAA">
              <w:t xml:space="preserve"> финансового контроля в бюджетной сфере</w:t>
            </w:r>
          </w:p>
        </w:tc>
      </w:tr>
      <w:tr w:rsidR="00DD78DB" w:rsidTr="00565E7F">
        <w:trPr>
          <w:tblCellSpacing w:w="15" w:type="dxa"/>
        </w:trPr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D78DB" w:rsidRDefault="00DD78DB" w:rsidP="00E27B30">
            <w:pPr>
              <w:pStyle w:val="formattext"/>
              <w:spacing w:after="0" w:afterAutospacing="0"/>
            </w:pPr>
            <w:r>
              <w:t xml:space="preserve">Задачи Подпрограммы </w:t>
            </w:r>
          </w:p>
        </w:tc>
        <w:tc>
          <w:tcPr>
            <w:tcW w:w="7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00667" w:rsidRPr="009D6BAA" w:rsidRDefault="00200667" w:rsidP="00E27B3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Правовое регулирование по вопросам</w:t>
            </w:r>
            <w:r w:rsidR="00E1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внутреннего</w:t>
            </w:r>
            <w:r w:rsidRPr="009D6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финансового контроля, </w:t>
            </w:r>
            <w:proofErr w:type="gramStart"/>
            <w:r w:rsidRPr="009D6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9D6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соблюдением бюджетного законодательства в бюджетной сфере и за выполнением мер по повышению эффективности использования бюджетных средств. </w:t>
            </w:r>
          </w:p>
          <w:p w:rsidR="00DD78DB" w:rsidRDefault="00200667" w:rsidP="00E27B30">
            <w:pPr>
              <w:pStyle w:val="formattext"/>
              <w:spacing w:before="0" w:beforeAutospacing="0" w:after="0" w:afterAutospacing="0"/>
              <w:jc w:val="both"/>
            </w:pPr>
            <w:r w:rsidRPr="009D6BAA">
              <w:t xml:space="preserve">2. Организация и осуществление </w:t>
            </w:r>
            <w:r w:rsidR="004100AD">
              <w:t xml:space="preserve">внутреннего </w:t>
            </w:r>
            <w:r w:rsidRPr="009D6BAA">
              <w:t xml:space="preserve">финансового контроля, </w:t>
            </w:r>
            <w:proofErr w:type="gramStart"/>
            <w:r w:rsidRPr="009D6BAA">
              <w:t>контроля за</w:t>
            </w:r>
            <w:proofErr w:type="gramEnd"/>
            <w:r w:rsidRPr="009D6BAA">
              <w:t xml:space="preserve"> соблюдением законодательства Российской Федерации при использовании средств бюджет</w:t>
            </w:r>
            <w:r w:rsidR="00E11AFF">
              <w:t>ов</w:t>
            </w:r>
            <w:r w:rsidRPr="009D6BAA">
              <w:t xml:space="preserve">, а также материальных ценностей, находящихся в собственности </w:t>
            </w:r>
            <w:r w:rsidR="00E11AFF">
              <w:t>муниципальных образований</w:t>
            </w:r>
            <w:r>
              <w:t xml:space="preserve"> </w:t>
            </w:r>
          </w:p>
        </w:tc>
      </w:tr>
      <w:tr w:rsidR="00DD78DB" w:rsidTr="00565E7F">
        <w:trPr>
          <w:tblCellSpacing w:w="15" w:type="dxa"/>
        </w:trPr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D78DB" w:rsidRDefault="00DD78DB" w:rsidP="00E27B30">
            <w:pPr>
              <w:pStyle w:val="formattext"/>
              <w:spacing w:after="0" w:afterAutospacing="0"/>
            </w:pPr>
            <w:r>
              <w:t xml:space="preserve">Перечень мероприятий Подпрограммы </w:t>
            </w:r>
          </w:p>
        </w:tc>
        <w:tc>
          <w:tcPr>
            <w:tcW w:w="7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D78DB" w:rsidRDefault="00200667" w:rsidP="00E27B30">
            <w:pPr>
              <w:pStyle w:val="formattext"/>
              <w:spacing w:after="0" w:afterAutospacing="0"/>
            </w:pPr>
            <w:r>
              <w:t>В рамках мероприятия по обеспечению функций финансовых органов, подпрограммы «Организации исполнения бюджета и формирования бюджетной отчетности»</w:t>
            </w:r>
          </w:p>
        </w:tc>
      </w:tr>
      <w:tr w:rsidR="00DD78DB" w:rsidRPr="00F03945" w:rsidTr="00565E7F">
        <w:trPr>
          <w:tblCellSpacing w:w="15" w:type="dxa"/>
        </w:trPr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D78DB" w:rsidRPr="00F03945" w:rsidRDefault="00DD78DB" w:rsidP="00E27B30">
            <w:pPr>
              <w:pStyle w:val="formattext"/>
              <w:spacing w:after="0" w:afterAutospacing="0"/>
            </w:pPr>
            <w:r w:rsidRPr="00F03945">
              <w:t xml:space="preserve">Показатели Подпрограммы </w:t>
            </w:r>
          </w:p>
        </w:tc>
        <w:tc>
          <w:tcPr>
            <w:tcW w:w="7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00667" w:rsidRPr="009D6BAA" w:rsidRDefault="00DA5D50" w:rsidP="00E27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200667" w:rsidRPr="009D6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ыполнение утвержденного плана проведения контрольных мероприятий.</w:t>
            </w:r>
          </w:p>
          <w:p w:rsidR="00DD78DB" w:rsidRPr="00F03945" w:rsidRDefault="00200667" w:rsidP="00E27B30">
            <w:pPr>
              <w:pStyle w:val="ConsPlusNormal"/>
              <w:ind w:firstLine="0"/>
              <w:jc w:val="both"/>
            </w:pPr>
            <w:r w:rsidRPr="009D6B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Соотношение суммы устраненных нарушений и общей </w:t>
            </w:r>
            <w:proofErr w:type="gramStart"/>
            <w:r w:rsidRPr="009D6B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суммы</w:t>
            </w:r>
            <w:proofErr w:type="gramEnd"/>
            <w:r w:rsidRPr="009D6B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установленных проверками нарушений</w:t>
            </w:r>
            <w:r w:rsidR="00A736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DD78DB" w:rsidTr="00565E7F">
        <w:trPr>
          <w:tblCellSpacing w:w="15" w:type="dxa"/>
        </w:trPr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D78DB" w:rsidRDefault="00DD78DB" w:rsidP="00E27B30">
            <w:pPr>
              <w:pStyle w:val="formattext"/>
              <w:spacing w:after="0" w:afterAutospacing="0"/>
            </w:pPr>
            <w:r>
              <w:t xml:space="preserve">Сроки и этапы реализации Подпрограммы </w:t>
            </w:r>
          </w:p>
        </w:tc>
        <w:tc>
          <w:tcPr>
            <w:tcW w:w="7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D78DB" w:rsidRDefault="00DD78DB" w:rsidP="00754BDE">
            <w:pPr>
              <w:pStyle w:val="formattext"/>
              <w:spacing w:after="0" w:afterAutospacing="0"/>
            </w:pPr>
            <w:r>
              <w:t>20</w:t>
            </w:r>
            <w:r w:rsidR="00A736F0">
              <w:t>20</w:t>
            </w:r>
            <w:r>
              <w:t xml:space="preserve"> </w:t>
            </w:r>
            <w:r w:rsidR="00A736F0">
              <w:t>–</w:t>
            </w:r>
            <w:r>
              <w:t xml:space="preserve"> 20</w:t>
            </w:r>
            <w:r w:rsidR="00A736F0">
              <w:t>2</w:t>
            </w:r>
            <w:r w:rsidR="00754BDE">
              <w:t>4</w:t>
            </w:r>
            <w:r w:rsidR="00A736F0">
              <w:t xml:space="preserve"> </w:t>
            </w:r>
            <w:r>
              <w:t>годы  в один этап</w:t>
            </w:r>
          </w:p>
        </w:tc>
      </w:tr>
      <w:tr w:rsidR="00DD78DB" w:rsidTr="00565E7F">
        <w:trPr>
          <w:tblCellSpacing w:w="15" w:type="dxa"/>
        </w:trPr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D78DB" w:rsidRDefault="00DD78DB" w:rsidP="00E27B30">
            <w:pPr>
              <w:pStyle w:val="formattext"/>
              <w:spacing w:after="0" w:afterAutospacing="0"/>
            </w:pPr>
            <w:r>
              <w:t xml:space="preserve">Объемы финансирования Подпрограммы </w:t>
            </w:r>
          </w:p>
        </w:tc>
        <w:tc>
          <w:tcPr>
            <w:tcW w:w="7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00667" w:rsidRDefault="00DD78DB" w:rsidP="00E27B30">
            <w:pPr>
              <w:pStyle w:val="formattext"/>
              <w:spacing w:before="0" w:beforeAutospacing="0" w:after="0" w:afterAutospacing="0"/>
            </w:pPr>
            <w:r w:rsidRPr="00DA60F1">
              <w:t xml:space="preserve">Объем финансирования Подпрограммы за счет средств бюджета Кемского муниципального района </w:t>
            </w:r>
            <w:r w:rsidR="00AE7CDE">
              <w:t xml:space="preserve"> предусмотрен </w:t>
            </w:r>
            <w:r w:rsidR="00200667">
              <w:t xml:space="preserve">в рамках мероприятия по обеспечению функций финансовых органов, подпрограммы «Организации исполнения бюджета и формирования бюджетной отчетности» </w:t>
            </w:r>
          </w:p>
          <w:p w:rsidR="00DD78DB" w:rsidRPr="00DA60F1" w:rsidRDefault="00DD78DB" w:rsidP="00E27B30">
            <w:pPr>
              <w:pStyle w:val="formattext"/>
              <w:spacing w:before="0" w:beforeAutospacing="0" w:after="0" w:afterAutospacing="0"/>
            </w:pPr>
            <w:r w:rsidRPr="00DA60F1">
              <w:t xml:space="preserve">Объемы финансирования подлежат ежегодному уточнению в соответствии с решением о бюджете </w:t>
            </w:r>
            <w:r w:rsidR="00B02823">
              <w:t xml:space="preserve">Кемского муниципального </w:t>
            </w:r>
            <w:r w:rsidRPr="00DA60F1">
              <w:t xml:space="preserve">района на очередной финансовый год и на плановый период </w:t>
            </w:r>
          </w:p>
        </w:tc>
      </w:tr>
      <w:tr w:rsidR="00DD78DB" w:rsidRPr="00F03945" w:rsidTr="00565E7F">
        <w:trPr>
          <w:tblCellSpacing w:w="15" w:type="dxa"/>
        </w:trPr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D78DB" w:rsidRPr="00F03945" w:rsidRDefault="00DD78DB" w:rsidP="00E27B30">
            <w:pPr>
              <w:pStyle w:val="formattext"/>
              <w:spacing w:after="0" w:afterAutospacing="0"/>
            </w:pPr>
            <w:r w:rsidRPr="00F03945">
              <w:t xml:space="preserve">Ожидаемые результаты реализации Подпрограммы </w:t>
            </w:r>
          </w:p>
        </w:tc>
        <w:tc>
          <w:tcPr>
            <w:tcW w:w="7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00667" w:rsidRPr="00EC173F" w:rsidRDefault="00200667" w:rsidP="00E27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Соотношение объема проверенных средств</w:t>
            </w:r>
            <w:r w:rsidR="00B02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бюджетов</w:t>
            </w:r>
            <w:r w:rsidRPr="00EC1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общему объему расходов </w:t>
            </w:r>
            <w:r w:rsidR="00B02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консолидированного </w:t>
            </w:r>
            <w:r w:rsidRPr="00EC1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бюджета (не менее 5</w:t>
            </w:r>
            <w:r w:rsidR="00A73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C1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%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  <w:r w:rsidRPr="00EC1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200667" w:rsidRPr="00EC173F" w:rsidRDefault="00200667" w:rsidP="00E27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Соотношение количества фактически проведенных контрольных </w:t>
            </w:r>
            <w:r w:rsidRPr="00EC1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мероприятий к количеству запланированных (100</w:t>
            </w:r>
            <w:r w:rsidR="00A73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C1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ежегодно).</w:t>
            </w:r>
          </w:p>
          <w:p w:rsidR="00DD78DB" w:rsidRPr="0051724C" w:rsidRDefault="00200667" w:rsidP="00E27B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73F">
              <w:rPr>
                <w:rFonts w:ascii="Times New Roman" w:hAnsi="Times New Roman" w:cs="Times New Roman"/>
                <w:sz w:val="24"/>
                <w:szCs w:val="24"/>
              </w:rPr>
              <w:t>Соотношение количества фактически проведенных контрольных мероприятий к общему количеству учреждений</w:t>
            </w:r>
            <w:r w:rsidR="00A736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173F">
              <w:rPr>
                <w:rFonts w:ascii="Times New Roman" w:hAnsi="Times New Roman" w:cs="Times New Roman"/>
                <w:sz w:val="24"/>
                <w:szCs w:val="24"/>
              </w:rPr>
              <w:t>- ежегодно 15</w:t>
            </w:r>
            <w:r w:rsidR="00A736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173F">
              <w:rPr>
                <w:rFonts w:ascii="Times New Roman" w:hAnsi="Times New Roman" w:cs="Times New Roman"/>
                <w:sz w:val="24"/>
                <w:szCs w:val="24"/>
              </w:rPr>
              <w:t>%.</w:t>
            </w:r>
          </w:p>
        </w:tc>
      </w:tr>
    </w:tbl>
    <w:p w:rsidR="00DA5D50" w:rsidRPr="00B02823" w:rsidRDefault="00DA5D50" w:rsidP="00DA5D50">
      <w:pPr>
        <w:pStyle w:val="formattext"/>
        <w:jc w:val="center"/>
      </w:pPr>
      <w:r w:rsidRPr="00B02823">
        <w:lastRenderedPageBreak/>
        <w:t>Механизм реализации Подпрограммы</w:t>
      </w:r>
    </w:p>
    <w:p w:rsidR="00B02823" w:rsidRDefault="00DA5D50" w:rsidP="00DA5D50">
      <w:pPr>
        <w:pStyle w:val="formattext"/>
        <w:spacing w:before="0" w:beforeAutospacing="0" w:after="0" w:afterAutospacing="0"/>
        <w:ind w:firstLine="709"/>
        <w:jc w:val="both"/>
      </w:pPr>
      <w:r>
        <w:t>Ответственный исполнитель Подпрограммы - Кемское муниципальное финансовое управление</w:t>
      </w:r>
      <w:r w:rsidR="00614CC2">
        <w:t xml:space="preserve"> и финансовое управление Администрации Кемского муниципального района</w:t>
      </w:r>
      <w:r>
        <w:t>:</w:t>
      </w:r>
    </w:p>
    <w:p w:rsidR="00DA5D50" w:rsidRDefault="00DA5D50" w:rsidP="00DA5D50">
      <w:pPr>
        <w:pStyle w:val="formattext"/>
        <w:spacing w:before="0" w:beforeAutospacing="0" w:after="0" w:afterAutospacing="0"/>
        <w:ind w:firstLine="709"/>
        <w:jc w:val="both"/>
      </w:pPr>
      <w:r>
        <w:t xml:space="preserve">- организует реализацию Подпрограммы, принимает решение о внесении изменений в Подпрограмму в соответствии с Порядком разработки, реализации и оценки эффективности муниципальных программ, утвержденным постановлением администрации Кемского муниципального района </w:t>
      </w:r>
      <w:r w:rsidRPr="002C5E27">
        <w:t>от 23.06.2016 N 379</w:t>
      </w:r>
      <w:r>
        <w:t xml:space="preserve">  «</w:t>
      </w:r>
      <w:r w:rsidRPr="002C5E27">
        <w:t xml:space="preserve"> </w:t>
      </w:r>
      <w:r>
        <w:t>Об у</w:t>
      </w:r>
      <w:r w:rsidRPr="00081ECC">
        <w:t>твер</w:t>
      </w:r>
      <w:r>
        <w:t>ждении</w:t>
      </w:r>
      <w:r w:rsidRPr="00081ECC">
        <w:t xml:space="preserve"> </w:t>
      </w:r>
      <w:hyperlink w:anchor="Par46" w:tooltip="ПОРЯДОК" w:history="1">
        <w:proofErr w:type="gramStart"/>
        <w:r w:rsidRPr="009762F0">
          <w:t>Порядк</w:t>
        </w:r>
      </w:hyperlink>
      <w:r>
        <w:t>а</w:t>
      </w:r>
      <w:proofErr w:type="gramEnd"/>
      <w:r w:rsidRPr="009762F0">
        <w:t xml:space="preserve"> </w:t>
      </w:r>
      <w:r w:rsidRPr="00081ECC">
        <w:t>разработки, реализации и оценки эффективности муниципальных программ Кемского муниципального района</w:t>
      </w:r>
      <w:r>
        <w:t>».</w:t>
      </w:r>
    </w:p>
    <w:p w:rsidR="00DA5D50" w:rsidRDefault="00DA5D50" w:rsidP="00B02823">
      <w:pPr>
        <w:pStyle w:val="formattext"/>
        <w:spacing w:before="0" w:beforeAutospacing="0" w:after="0" w:afterAutospacing="0"/>
        <w:ind w:firstLine="709"/>
        <w:jc w:val="both"/>
      </w:pPr>
      <w:r>
        <w:t xml:space="preserve">- контролирует выполнение мероприятий Подпрограммы, выявляет несоответствие результатов их реализации плановым показателям, устанавливает причины </w:t>
      </w:r>
      <w:r w:rsidR="00452808">
        <w:t>не достижения</w:t>
      </w:r>
      <w:r>
        <w:t xml:space="preserve"> плановых результатов и определяет меры по их устранению;</w:t>
      </w:r>
    </w:p>
    <w:p w:rsidR="00DA5D50" w:rsidRDefault="00DA5D50" w:rsidP="00B02823">
      <w:pPr>
        <w:pStyle w:val="formattext"/>
        <w:spacing w:before="0" w:beforeAutospacing="0" w:after="0" w:afterAutospacing="0"/>
        <w:ind w:firstLine="709"/>
        <w:jc w:val="both"/>
      </w:pPr>
      <w:r>
        <w:t>- предоставляет в отдел экономики и управления муниципальной собственностью администрации Кемского муниципального района сведения, необходимые для проведения мониторинга реализации Подпрограммы;</w:t>
      </w:r>
    </w:p>
    <w:p w:rsidR="00DA5D50" w:rsidRDefault="00DA5D50" w:rsidP="00B02823">
      <w:pPr>
        <w:pStyle w:val="formattext"/>
        <w:spacing w:before="0" w:beforeAutospacing="0" w:after="0" w:afterAutospacing="0"/>
        <w:ind w:firstLine="709"/>
        <w:jc w:val="both"/>
      </w:pPr>
      <w:r>
        <w:t>- проводит оценку эффективности реализации Подпрограммы.</w:t>
      </w:r>
    </w:p>
    <w:p w:rsidR="00DA5D50" w:rsidRDefault="00254694" w:rsidP="00DA5D50">
      <w:pPr>
        <w:pStyle w:val="formattext"/>
        <w:jc w:val="center"/>
      </w:pPr>
      <w:r>
        <w:br w:type="page"/>
      </w:r>
    </w:p>
    <w:p w:rsidR="008F181D" w:rsidRDefault="008F181D" w:rsidP="00D75592">
      <w:pPr>
        <w:pStyle w:val="formattext"/>
        <w:jc w:val="right"/>
        <w:sectPr w:rsidR="008F181D" w:rsidSect="001B34B5">
          <w:pgSz w:w="11906" w:h="16838"/>
          <w:pgMar w:top="1134" w:right="851" w:bottom="1134" w:left="1276" w:header="397" w:footer="0" w:gutter="0"/>
          <w:pgNumType w:start="1"/>
          <w:cols w:space="720"/>
          <w:titlePg/>
          <w:docGrid w:linePitch="381"/>
        </w:sectPr>
      </w:pPr>
    </w:p>
    <w:p w:rsidR="005411A3" w:rsidRPr="00DE28D4" w:rsidRDefault="00D75592" w:rsidP="005411A3">
      <w:pPr>
        <w:pStyle w:val="formattext"/>
        <w:spacing w:before="0" w:beforeAutospacing="0" w:after="0" w:afterAutospacing="0"/>
        <w:jc w:val="right"/>
        <w:rPr>
          <w:sz w:val="20"/>
          <w:szCs w:val="20"/>
        </w:rPr>
      </w:pPr>
      <w:r w:rsidRPr="00DE28D4">
        <w:rPr>
          <w:sz w:val="20"/>
          <w:szCs w:val="20"/>
        </w:rPr>
        <w:lastRenderedPageBreak/>
        <w:t>Приложен</w:t>
      </w:r>
      <w:r w:rsidR="00AE7CDE" w:rsidRPr="00DE28D4">
        <w:rPr>
          <w:sz w:val="20"/>
          <w:szCs w:val="20"/>
        </w:rPr>
        <w:t>ие 4</w:t>
      </w:r>
      <w:r w:rsidR="00AE7CDE" w:rsidRPr="00DE28D4">
        <w:rPr>
          <w:sz w:val="20"/>
          <w:szCs w:val="20"/>
        </w:rPr>
        <w:br/>
      </w:r>
      <w:r w:rsidR="005411A3" w:rsidRPr="00DE28D4">
        <w:rPr>
          <w:sz w:val="20"/>
          <w:szCs w:val="20"/>
        </w:rPr>
        <w:t>к муниципальной программе</w:t>
      </w:r>
      <w:r w:rsidR="005411A3" w:rsidRPr="00DE28D4">
        <w:rPr>
          <w:sz w:val="20"/>
          <w:szCs w:val="20"/>
        </w:rPr>
        <w:br/>
        <w:t xml:space="preserve">«Управление муниципальными финансами </w:t>
      </w:r>
    </w:p>
    <w:p w:rsidR="005411A3" w:rsidRPr="00DE28D4" w:rsidRDefault="005411A3" w:rsidP="005411A3">
      <w:pPr>
        <w:pStyle w:val="formattext"/>
        <w:spacing w:before="0" w:beforeAutospacing="0" w:after="0" w:afterAutospacing="0"/>
        <w:jc w:val="right"/>
        <w:rPr>
          <w:sz w:val="20"/>
          <w:szCs w:val="20"/>
        </w:rPr>
      </w:pPr>
      <w:r w:rsidRPr="00DE28D4">
        <w:rPr>
          <w:sz w:val="20"/>
          <w:szCs w:val="20"/>
        </w:rPr>
        <w:t>Кемского муниципального района</w:t>
      </w:r>
      <w:r w:rsidRPr="00DE28D4">
        <w:rPr>
          <w:sz w:val="20"/>
          <w:szCs w:val="20"/>
        </w:rPr>
        <w:br/>
        <w:t>на 2020 - 202</w:t>
      </w:r>
      <w:r w:rsidR="007A1CC9">
        <w:rPr>
          <w:sz w:val="20"/>
          <w:szCs w:val="20"/>
        </w:rPr>
        <w:t>4</w:t>
      </w:r>
      <w:r w:rsidRPr="00DE28D4">
        <w:rPr>
          <w:sz w:val="20"/>
          <w:szCs w:val="20"/>
        </w:rPr>
        <w:t xml:space="preserve"> годы»</w:t>
      </w:r>
    </w:p>
    <w:p w:rsidR="00D75592" w:rsidRDefault="009D68B9" w:rsidP="005411A3">
      <w:pPr>
        <w:pStyle w:val="formattext"/>
        <w:jc w:val="center"/>
      </w:pPr>
      <w:r w:rsidRPr="00B02823">
        <w:t>ПЕРЕЧЕНЬ МЕРОПРИЯТИЙ ПРОГРАММЫ</w:t>
      </w:r>
    </w:p>
    <w:tbl>
      <w:tblPr>
        <w:tblStyle w:val="afff2"/>
        <w:tblW w:w="1612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4253"/>
        <w:gridCol w:w="1134"/>
        <w:gridCol w:w="1323"/>
        <w:gridCol w:w="998"/>
        <w:gridCol w:w="1059"/>
        <w:gridCol w:w="1059"/>
        <w:gridCol w:w="1153"/>
        <w:gridCol w:w="1166"/>
        <w:gridCol w:w="1358"/>
        <w:gridCol w:w="1914"/>
      </w:tblGrid>
      <w:tr w:rsidR="007A1CC9" w:rsidRPr="00717A2D" w:rsidTr="007A1CC9">
        <w:tc>
          <w:tcPr>
            <w:tcW w:w="709" w:type="dxa"/>
            <w:vMerge w:val="restart"/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№</w:t>
            </w:r>
          </w:p>
        </w:tc>
        <w:tc>
          <w:tcPr>
            <w:tcW w:w="4253" w:type="dxa"/>
            <w:vMerge w:val="restart"/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Цель, задача, мероприятие</w:t>
            </w:r>
          </w:p>
        </w:tc>
        <w:tc>
          <w:tcPr>
            <w:tcW w:w="1134" w:type="dxa"/>
            <w:vMerge w:val="restart"/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Срок реализации</w:t>
            </w:r>
          </w:p>
        </w:tc>
        <w:tc>
          <w:tcPr>
            <w:tcW w:w="1323" w:type="dxa"/>
            <w:vMerge w:val="restart"/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6793" w:type="dxa"/>
            <w:gridSpan w:val="6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Сумма расходов, тыс. рублей</w:t>
            </w:r>
          </w:p>
        </w:tc>
        <w:tc>
          <w:tcPr>
            <w:tcW w:w="1914" w:type="dxa"/>
            <w:vMerge w:val="restart"/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Источники финансирования</w:t>
            </w:r>
          </w:p>
        </w:tc>
      </w:tr>
      <w:tr w:rsidR="007A1CC9" w:rsidRPr="00717A2D" w:rsidTr="00F04371">
        <w:tc>
          <w:tcPr>
            <w:tcW w:w="709" w:type="dxa"/>
            <w:vMerge/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vMerge/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2020 г.</w:t>
            </w:r>
          </w:p>
        </w:tc>
        <w:tc>
          <w:tcPr>
            <w:tcW w:w="1059" w:type="dxa"/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2021 г.</w:t>
            </w:r>
          </w:p>
        </w:tc>
        <w:tc>
          <w:tcPr>
            <w:tcW w:w="1059" w:type="dxa"/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2022 г.</w:t>
            </w:r>
          </w:p>
        </w:tc>
        <w:tc>
          <w:tcPr>
            <w:tcW w:w="1153" w:type="dxa"/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2023 г.</w:t>
            </w:r>
          </w:p>
        </w:tc>
        <w:tc>
          <w:tcPr>
            <w:tcW w:w="1166" w:type="dxa"/>
            <w:vAlign w:val="center"/>
          </w:tcPr>
          <w:p w:rsidR="007A1CC9" w:rsidRPr="008C0B03" w:rsidRDefault="007A1CC9" w:rsidP="00F04371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 г.</w:t>
            </w:r>
          </w:p>
        </w:tc>
        <w:tc>
          <w:tcPr>
            <w:tcW w:w="1358" w:type="dxa"/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Всего</w:t>
            </w:r>
          </w:p>
        </w:tc>
        <w:tc>
          <w:tcPr>
            <w:tcW w:w="1914" w:type="dxa"/>
            <w:vMerge/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7A1CC9" w:rsidRPr="00717A2D" w:rsidTr="007A1CC9">
        <w:tc>
          <w:tcPr>
            <w:tcW w:w="709" w:type="dxa"/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1</w:t>
            </w:r>
          </w:p>
        </w:tc>
        <w:tc>
          <w:tcPr>
            <w:tcW w:w="4253" w:type="dxa"/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3</w:t>
            </w:r>
          </w:p>
        </w:tc>
        <w:tc>
          <w:tcPr>
            <w:tcW w:w="1323" w:type="dxa"/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4</w:t>
            </w:r>
          </w:p>
        </w:tc>
        <w:tc>
          <w:tcPr>
            <w:tcW w:w="998" w:type="dxa"/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5</w:t>
            </w:r>
          </w:p>
        </w:tc>
        <w:tc>
          <w:tcPr>
            <w:tcW w:w="1059" w:type="dxa"/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6</w:t>
            </w:r>
          </w:p>
        </w:tc>
        <w:tc>
          <w:tcPr>
            <w:tcW w:w="1059" w:type="dxa"/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7</w:t>
            </w:r>
          </w:p>
        </w:tc>
        <w:tc>
          <w:tcPr>
            <w:tcW w:w="1153" w:type="dxa"/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8</w:t>
            </w:r>
          </w:p>
        </w:tc>
        <w:tc>
          <w:tcPr>
            <w:tcW w:w="1166" w:type="dxa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358" w:type="dxa"/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914" w:type="dxa"/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7A1CC9" w:rsidRPr="00717A2D" w:rsidTr="007A1CC9">
        <w:tc>
          <w:tcPr>
            <w:tcW w:w="16126" w:type="dxa"/>
            <w:gridSpan w:val="11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Подпрограмма «Организация бюджетного процесса Кемского муниципального района»</w:t>
            </w:r>
          </w:p>
        </w:tc>
      </w:tr>
      <w:tr w:rsidR="007A1CC9" w:rsidRPr="00717A2D" w:rsidTr="007A1CC9">
        <w:tc>
          <w:tcPr>
            <w:tcW w:w="709" w:type="dxa"/>
            <w:vMerge w:val="restart"/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1</w:t>
            </w:r>
          </w:p>
        </w:tc>
        <w:tc>
          <w:tcPr>
            <w:tcW w:w="4253" w:type="dxa"/>
            <w:vMerge w:val="restart"/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Цель - повышение эффективности управления финансовыми ресурсами бюджетов</w:t>
            </w:r>
          </w:p>
        </w:tc>
        <w:tc>
          <w:tcPr>
            <w:tcW w:w="1134" w:type="dxa"/>
            <w:vMerge w:val="restart"/>
            <w:vAlign w:val="center"/>
          </w:tcPr>
          <w:p w:rsidR="007A1CC9" w:rsidRPr="008C0B03" w:rsidRDefault="007A1CC9" w:rsidP="007A1CC9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2020-202</w:t>
            </w:r>
            <w:r>
              <w:rPr>
                <w:sz w:val="20"/>
                <w:szCs w:val="20"/>
              </w:rPr>
              <w:t>4</w:t>
            </w:r>
            <w:r w:rsidRPr="008C0B03">
              <w:rPr>
                <w:sz w:val="20"/>
                <w:szCs w:val="20"/>
              </w:rPr>
              <w:t xml:space="preserve"> годы</w:t>
            </w:r>
          </w:p>
          <w:p w:rsidR="007A1CC9" w:rsidRPr="008C0B03" w:rsidRDefault="007A1CC9" w:rsidP="00421332">
            <w:pPr>
              <w:pStyle w:val="formattext"/>
              <w:spacing w:before="0" w:after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 w:val="restart"/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КМФУ,</w:t>
            </w:r>
          </w:p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финансовое управление администрации Кемского муниципального района</w:t>
            </w:r>
          </w:p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8C0B03">
              <w:rPr>
                <w:b/>
                <w:bCs/>
                <w:sz w:val="20"/>
                <w:szCs w:val="20"/>
                <w:u w:val="single"/>
              </w:rPr>
              <w:t>19 265,8</w:t>
            </w:r>
          </w:p>
        </w:tc>
        <w:tc>
          <w:tcPr>
            <w:tcW w:w="1059" w:type="dxa"/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8C0B03">
              <w:rPr>
                <w:b/>
                <w:bCs/>
                <w:sz w:val="20"/>
                <w:szCs w:val="20"/>
                <w:u w:val="single"/>
              </w:rPr>
              <w:t>31 025,2</w:t>
            </w:r>
          </w:p>
        </w:tc>
        <w:tc>
          <w:tcPr>
            <w:tcW w:w="1059" w:type="dxa"/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8C0B03">
              <w:rPr>
                <w:b/>
                <w:bCs/>
                <w:sz w:val="20"/>
                <w:szCs w:val="20"/>
                <w:u w:val="single"/>
              </w:rPr>
              <w:t>44 990,6</w:t>
            </w:r>
          </w:p>
        </w:tc>
        <w:tc>
          <w:tcPr>
            <w:tcW w:w="1153" w:type="dxa"/>
            <w:vAlign w:val="center"/>
          </w:tcPr>
          <w:p w:rsidR="007A1CC9" w:rsidRPr="00AD4133" w:rsidRDefault="00F04371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AD4133">
              <w:rPr>
                <w:b/>
                <w:bCs/>
                <w:sz w:val="20"/>
                <w:szCs w:val="20"/>
                <w:u w:val="single"/>
              </w:rPr>
              <w:t>51 354,8</w:t>
            </w:r>
          </w:p>
        </w:tc>
        <w:tc>
          <w:tcPr>
            <w:tcW w:w="1166" w:type="dxa"/>
          </w:tcPr>
          <w:p w:rsidR="007A1CC9" w:rsidRPr="00AD4133" w:rsidRDefault="00F04371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AD4133">
              <w:rPr>
                <w:b/>
                <w:bCs/>
                <w:sz w:val="20"/>
                <w:szCs w:val="20"/>
                <w:u w:val="single"/>
              </w:rPr>
              <w:t>24 531,9</w:t>
            </w:r>
          </w:p>
        </w:tc>
        <w:tc>
          <w:tcPr>
            <w:tcW w:w="1358" w:type="dxa"/>
            <w:vAlign w:val="center"/>
          </w:tcPr>
          <w:p w:rsidR="007A1CC9" w:rsidRPr="00AD4133" w:rsidRDefault="00AD4133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AD4133">
              <w:rPr>
                <w:b/>
                <w:bCs/>
                <w:sz w:val="20"/>
                <w:szCs w:val="20"/>
                <w:u w:val="single"/>
              </w:rPr>
              <w:t>171 168,3</w:t>
            </w:r>
          </w:p>
        </w:tc>
        <w:tc>
          <w:tcPr>
            <w:tcW w:w="1914" w:type="dxa"/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всего, в том числе:</w:t>
            </w:r>
          </w:p>
        </w:tc>
      </w:tr>
      <w:tr w:rsidR="007A1CC9" w:rsidRPr="00717A2D" w:rsidTr="007A1CC9">
        <w:tc>
          <w:tcPr>
            <w:tcW w:w="709" w:type="dxa"/>
            <w:vMerge/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vMerge/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A1CC9" w:rsidRPr="008C0B03" w:rsidRDefault="007A1CC9" w:rsidP="00421332">
            <w:pPr>
              <w:pStyle w:val="formattext"/>
              <w:spacing w:before="0" w:after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15 758,8</w:t>
            </w:r>
          </w:p>
        </w:tc>
        <w:tc>
          <w:tcPr>
            <w:tcW w:w="1059" w:type="dxa"/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26 765,2</w:t>
            </w:r>
          </w:p>
        </w:tc>
        <w:tc>
          <w:tcPr>
            <w:tcW w:w="1059" w:type="dxa"/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40 714,6</w:t>
            </w:r>
          </w:p>
        </w:tc>
        <w:tc>
          <w:tcPr>
            <w:tcW w:w="1153" w:type="dxa"/>
            <w:vAlign w:val="center"/>
          </w:tcPr>
          <w:p w:rsidR="007A1CC9" w:rsidRPr="00AD4133" w:rsidRDefault="00F04371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AD4133">
              <w:rPr>
                <w:sz w:val="20"/>
                <w:szCs w:val="20"/>
              </w:rPr>
              <w:t>46 758,8</w:t>
            </w:r>
          </w:p>
        </w:tc>
        <w:tc>
          <w:tcPr>
            <w:tcW w:w="1166" w:type="dxa"/>
          </w:tcPr>
          <w:p w:rsidR="007A1CC9" w:rsidRPr="00AD4133" w:rsidRDefault="00F04371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AD4133">
              <w:rPr>
                <w:sz w:val="20"/>
                <w:szCs w:val="20"/>
              </w:rPr>
              <w:t>21 130,9</w:t>
            </w:r>
          </w:p>
        </w:tc>
        <w:tc>
          <w:tcPr>
            <w:tcW w:w="1358" w:type="dxa"/>
            <w:vAlign w:val="center"/>
          </w:tcPr>
          <w:p w:rsidR="007A1CC9" w:rsidRPr="00AD4133" w:rsidRDefault="00AD4133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AD4133">
              <w:rPr>
                <w:sz w:val="20"/>
                <w:szCs w:val="20"/>
              </w:rPr>
              <w:t>151 128,3</w:t>
            </w:r>
          </w:p>
        </w:tc>
        <w:tc>
          <w:tcPr>
            <w:tcW w:w="1914" w:type="dxa"/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бюджет КМР</w:t>
            </w:r>
          </w:p>
        </w:tc>
      </w:tr>
      <w:tr w:rsidR="007A1CC9" w:rsidRPr="00717A2D" w:rsidTr="007A1CC9">
        <w:tc>
          <w:tcPr>
            <w:tcW w:w="709" w:type="dxa"/>
            <w:vMerge/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vMerge/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A1CC9" w:rsidRPr="008C0B03" w:rsidRDefault="007A1CC9" w:rsidP="00421332">
            <w:pPr>
              <w:pStyle w:val="formattext"/>
              <w:spacing w:before="0" w:after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3 507,0</w:t>
            </w:r>
          </w:p>
        </w:tc>
        <w:tc>
          <w:tcPr>
            <w:tcW w:w="1059" w:type="dxa"/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4 260,0</w:t>
            </w:r>
          </w:p>
        </w:tc>
        <w:tc>
          <w:tcPr>
            <w:tcW w:w="1059" w:type="dxa"/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4 276,0</w:t>
            </w:r>
          </w:p>
        </w:tc>
        <w:tc>
          <w:tcPr>
            <w:tcW w:w="1153" w:type="dxa"/>
            <w:vAlign w:val="center"/>
          </w:tcPr>
          <w:p w:rsidR="007A1CC9" w:rsidRPr="00AD4133" w:rsidRDefault="00F04371" w:rsidP="00F04371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AD4133">
              <w:rPr>
                <w:sz w:val="20"/>
                <w:szCs w:val="20"/>
              </w:rPr>
              <w:t>4 596,0</w:t>
            </w:r>
          </w:p>
        </w:tc>
        <w:tc>
          <w:tcPr>
            <w:tcW w:w="1166" w:type="dxa"/>
          </w:tcPr>
          <w:p w:rsidR="007A1CC9" w:rsidRPr="00AD4133" w:rsidRDefault="00F04371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AD4133">
              <w:rPr>
                <w:sz w:val="20"/>
                <w:szCs w:val="20"/>
              </w:rPr>
              <w:t>3 401,0</w:t>
            </w:r>
          </w:p>
        </w:tc>
        <w:tc>
          <w:tcPr>
            <w:tcW w:w="1358" w:type="dxa"/>
            <w:vAlign w:val="center"/>
          </w:tcPr>
          <w:p w:rsidR="007A1CC9" w:rsidRPr="00AD4133" w:rsidRDefault="00AD4133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AD4133">
              <w:rPr>
                <w:sz w:val="20"/>
                <w:szCs w:val="20"/>
              </w:rPr>
              <w:t>20 040,0</w:t>
            </w:r>
          </w:p>
        </w:tc>
        <w:tc>
          <w:tcPr>
            <w:tcW w:w="1914" w:type="dxa"/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бюджет РК</w:t>
            </w:r>
          </w:p>
        </w:tc>
      </w:tr>
      <w:tr w:rsidR="007A1CC9" w:rsidRPr="00717A2D" w:rsidTr="007A1CC9">
        <w:tc>
          <w:tcPr>
            <w:tcW w:w="709" w:type="dxa"/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1.1</w:t>
            </w:r>
          </w:p>
        </w:tc>
        <w:tc>
          <w:tcPr>
            <w:tcW w:w="4253" w:type="dxa"/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Задача 1.1 Совершенствование планирования и исполнения бюджетов</w:t>
            </w:r>
          </w:p>
        </w:tc>
        <w:tc>
          <w:tcPr>
            <w:tcW w:w="1134" w:type="dxa"/>
            <w:vMerge/>
            <w:vAlign w:val="center"/>
          </w:tcPr>
          <w:p w:rsidR="007A1CC9" w:rsidRPr="008C0B03" w:rsidRDefault="007A1CC9" w:rsidP="00421332">
            <w:pPr>
              <w:pStyle w:val="formattext"/>
              <w:spacing w:before="0" w:after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bottom w:val="single" w:sz="4" w:space="0" w:color="auto"/>
            </w:tcBorders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059" w:type="dxa"/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Pr="008C0B03">
              <w:rPr>
                <w:sz w:val="20"/>
                <w:szCs w:val="20"/>
              </w:rPr>
              <w:t>0</w:t>
            </w:r>
          </w:p>
        </w:tc>
        <w:tc>
          <w:tcPr>
            <w:tcW w:w="1059" w:type="dxa"/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Pr="008C0B03">
              <w:rPr>
                <w:sz w:val="20"/>
                <w:szCs w:val="20"/>
              </w:rPr>
              <w:t>0</w:t>
            </w:r>
          </w:p>
        </w:tc>
        <w:tc>
          <w:tcPr>
            <w:tcW w:w="1153" w:type="dxa"/>
            <w:vAlign w:val="center"/>
          </w:tcPr>
          <w:p w:rsidR="007A1CC9" w:rsidRPr="00AD413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AD4133">
              <w:rPr>
                <w:sz w:val="20"/>
                <w:szCs w:val="20"/>
              </w:rPr>
              <w:t>0,0</w:t>
            </w:r>
          </w:p>
        </w:tc>
        <w:tc>
          <w:tcPr>
            <w:tcW w:w="1166" w:type="dxa"/>
            <w:vAlign w:val="center"/>
          </w:tcPr>
          <w:p w:rsidR="007A1CC9" w:rsidRPr="00AD4133" w:rsidRDefault="007A1CC9" w:rsidP="007A1CC9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AD4133">
              <w:rPr>
                <w:sz w:val="20"/>
                <w:szCs w:val="20"/>
              </w:rPr>
              <w:t>0,0</w:t>
            </w:r>
          </w:p>
        </w:tc>
        <w:tc>
          <w:tcPr>
            <w:tcW w:w="1358" w:type="dxa"/>
            <w:vAlign w:val="center"/>
          </w:tcPr>
          <w:p w:rsidR="007A1CC9" w:rsidRPr="00AD4133" w:rsidRDefault="007A1CC9" w:rsidP="007A1CC9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AD4133">
              <w:rPr>
                <w:sz w:val="20"/>
                <w:szCs w:val="20"/>
              </w:rPr>
              <w:t>0,0</w:t>
            </w:r>
          </w:p>
        </w:tc>
        <w:tc>
          <w:tcPr>
            <w:tcW w:w="1914" w:type="dxa"/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7A1CC9" w:rsidRPr="00717A2D" w:rsidTr="00F04371">
        <w:trPr>
          <w:trHeight w:val="354"/>
        </w:trPr>
        <w:tc>
          <w:tcPr>
            <w:tcW w:w="709" w:type="dxa"/>
            <w:vMerge w:val="restart"/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bookmarkStart w:id="3" w:name="_Hlk22718082"/>
            <w:r w:rsidRPr="008C0B03">
              <w:rPr>
                <w:sz w:val="20"/>
                <w:szCs w:val="20"/>
              </w:rPr>
              <w:t>1.2</w:t>
            </w:r>
          </w:p>
        </w:tc>
        <w:tc>
          <w:tcPr>
            <w:tcW w:w="4253" w:type="dxa"/>
            <w:vMerge w:val="restart"/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Задача 1.2  Обеспечение сбалансированности бюджетов муниципальных образований Кемского муниципального района</w:t>
            </w:r>
          </w:p>
        </w:tc>
        <w:tc>
          <w:tcPr>
            <w:tcW w:w="1134" w:type="dxa"/>
            <w:vMerge/>
            <w:vAlign w:val="center"/>
          </w:tcPr>
          <w:p w:rsidR="007A1CC9" w:rsidRPr="008C0B03" w:rsidRDefault="007A1CC9" w:rsidP="00421332">
            <w:pPr>
              <w:pStyle w:val="formattext"/>
              <w:spacing w:before="0" w:after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bottom w:val="single" w:sz="4" w:space="0" w:color="auto"/>
            </w:tcBorders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8C0B03">
              <w:rPr>
                <w:b/>
                <w:bCs/>
                <w:sz w:val="20"/>
                <w:szCs w:val="20"/>
              </w:rPr>
              <w:t>14 316,0</w:t>
            </w:r>
          </w:p>
        </w:tc>
        <w:tc>
          <w:tcPr>
            <w:tcW w:w="1059" w:type="dxa"/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8C0B03">
              <w:rPr>
                <w:b/>
                <w:bCs/>
                <w:sz w:val="20"/>
                <w:szCs w:val="20"/>
              </w:rPr>
              <w:t>25 273,2</w:t>
            </w:r>
          </w:p>
        </w:tc>
        <w:tc>
          <w:tcPr>
            <w:tcW w:w="1059" w:type="dxa"/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8C0B03">
              <w:rPr>
                <w:b/>
                <w:bCs/>
                <w:sz w:val="20"/>
                <w:szCs w:val="20"/>
              </w:rPr>
              <w:t>37 674,3</w:t>
            </w:r>
          </w:p>
        </w:tc>
        <w:tc>
          <w:tcPr>
            <w:tcW w:w="1153" w:type="dxa"/>
            <w:vAlign w:val="center"/>
          </w:tcPr>
          <w:p w:rsidR="007A1CC9" w:rsidRPr="00AD4133" w:rsidRDefault="00F04371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AD4133">
              <w:rPr>
                <w:b/>
                <w:bCs/>
                <w:sz w:val="20"/>
                <w:szCs w:val="20"/>
              </w:rPr>
              <w:t>44 938,8</w:t>
            </w:r>
          </w:p>
        </w:tc>
        <w:tc>
          <w:tcPr>
            <w:tcW w:w="1166" w:type="dxa"/>
            <w:vAlign w:val="center"/>
          </w:tcPr>
          <w:p w:rsidR="007A1CC9" w:rsidRPr="00AD4133" w:rsidRDefault="00F04371" w:rsidP="00F04371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AD4133">
              <w:rPr>
                <w:b/>
                <w:bCs/>
                <w:sz w:val="20"/>
                <w:szCs w:val="20"/>
              </w:rPr>
              <w:t>17 993,0</w:t>
            </w:r>
          </w:p>
        </w:tc>
        <w:tc>
          <w:tcPr>
            <w:tcW w:w="1358" w:type="dxa"/>
            <w:vAlign w:val="center"/>
          </w:tcPr>
          <w:p w:rsidR="007A1CC9" w:rsidRPr="00AD4133" w:rsidRDefault="00AD4133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AD4133">
              <w:rPr>
                <w:b/>
                <w:bCs/>
                <w:sz w:val="20"/>
                <w:szCs w:val="20"/>
              </w:rPr>
              <w:t>140 195,3</w:t>
            </w:r>
          </w:p>
        </w:tc>
        <w:tc>
          <w:tcPr>
            <w:tcW w:w="1914" w:type="dxa"/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всего, в том числе:</w:t>
            </w:r>
          </w:p>
        </w:tc>
      </w:tr>
      <w:tr w:rsidR="007A1CC9" w:rsidRPr="00717A2D" w:rsidTr="007A1CC9">
        <w:trPr>
          <w:trHeight w:val="169"/>
        </w:trPr>
        <w:tc>
          <w:tcPr>
            <w:tcW w:w="709" w:type="dxa"/>
            <w:vMerge/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vMerge/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A1CC9" w:rsidRPr="008C0B03" w:rsidRDefault="007A1CC9" w:rsidP="00421332">
            <w:pPr>
              <w:pStyle w:val="formattext"/>
              <w:spacing w:before="0" w:after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bottom w:val="single" w:sz="4" w:space="0" w:color="auto"/>
            </w:tcBorders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10 809,0</w:t>
            </w:r>
          </w:p>
        </w:tc>
        <w:tc>
          <w:tcPr>
            <w:tcW w:w="1059" w:type="dxa"/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21 013,2</w:t>
            </w:r>
          </w:p>
        </w:tc>
        <w:tc>
          <w:tcPr>
            <w:tcW w:w="1059" w:type="dxa"/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33 398,3</w:t>
            </w:r>
          </w:p>
        </w:tc>
        <w:tc>
          <w:tcPr>
            <w:tcW w:w="1153" w:type="dxa"/>
            <w:vAlign w:val="center"/>
          </w:tcPr>
          <w:p w:rsidR="007A1CC9" w:rsidRPr="00AD4133" w:rsidRDefault="00F04371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AD4133">
              <w:rPr>
                <w:sz w:val="20"/>
                <w:szCs w:val="20"/>
              </w:rPr>
              <w:t>40 342,8</w:t>
            </w:r>
          </w:p>
        </w:tc>
        <w:tc>
          <w:tcPr>
            <w:tcW w:w="1166" w:type="dxa"/>
          </w:tcPr>
          <w:p w:rsidR="007A1CC9" w:rsidRPr="00AD4133" w:rsidRDefault="00F04371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AD4133">
              <w:rPr>
                <w:sz w:val="20"/>
                <w:szCs w:val="20"/>
              </w:rPr>
              <w:t>14 592,0</w:t>
            </w:r>
          </w:p>
        </w:tc>
        <w:tc>
          <w:tcPr>
            <w:tcW w:w="1358" w:type="dxa"/>
            <w:vAlign w:val="center"/>
          </w:tcPr>
          <w:p w:rsidR="007A1CC9" w:rsidRPr="00AD4133" w:rsidRDefault="00AD4133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AD4133">
              <w:rPr>
                <w:sz w:val="20"/>
                <w:szCs w:val="20"/>
              </w:rPr>
              <w:t>120 155,3</w:t>
            </w:r>
          </w:p>
        </w:tc>
        <w:tc>
          <w:tcPr>
            <w:tcW w:w="1914" w:type="dxa"/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бюджет КМР</w:t>
            </w:r>
          </w:p>
        </w:tc>
      </w:tr>
      <w:tr w:rsidR="007A1CC9" w:rsidRPr="00717A2D" w:rsidTr="007A1CC9">
        <w:trPr>
          <w:trHeight w:val="60"/>
        </w:trPr>
        <w:tc>
          <w:tcPr>
            <w:tcW w:w="709" w:type="dxa"/>
            <w:vMerge/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vMerge/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A1CC9" w:rsidRPr="008C0B03" w:rsidRDefault="007A1CC9" w:rsidP="00421332">
            <w:pPr>
              <w:pStyle w:val="formattext"/>
              <w:spacing w:before="0" w:after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bottom w:val="single" w:sz="4" w:space="0" w:color="auto"/>
            </w:tcBorders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3 507,0</w:t>
            </w:r>
          </w:p>
        </w:tc>
        <w:tc>
          <w:tcPr>
            <w:tcW w:w="1059" w:type="dxa"/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4 260,0</w:t>
            </w:r>
          </w:p>
        </w:tc>
        <w:tc>
          <w:tcPr>
            <w:tcW w:w="1059" w:type="dxa"/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4 276,0</w:t>
            </w:r>
          </w:p>
        </w:tc>
        <w:tc>
          <w:tcPr>
            <w:tcW w:w="1153" w:type="dxa"/>
            <w:vAlign w:val="center"/>
          </w:tcPr>
          <w:p w:rsidR="007A1CC9" w:rsidRPr="00AD4133" w:rsidRDefault="00F04371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AD4133">
              <w:rPr>
                <w:sz w:val="20"/>
                <w:szCs w:val="20"/>
              </w:rPr>
              <w:t>4 596,0</w:t>
            </w:r>
          </w:p>
        </w:tc>
        <w:tc>
          <w:tcPr>
            <w:tcW w:w="1166" w:type="dxa"/>
          </w:tcPr>
          <w:p w:rsidR="007A1CC9" w:rsidRPr="00AD4133" w:rsidRDefault="00F04371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AD4133">
              <w:rPr>
                <w:sz w:val="20"/>
                <w:szCs w:val="20"/>
              </w:rPr>
              <w:t>3 401,0</w:t>
            </w:r>
          </w:p>
        </w:tc>
        <w:tc>
          <w:tcPr>
            <w:tcW w:w="1358" w:type="dxa"/>
            <w:vAlign w:val="center"/>
          </w:tcPr>
          <w:p w:rsidR="007A1CC9" w:rsidRPr="00AD4133" w:rsidRDefault="00AD4133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AD4133">
              <w:rPr>
                <w:sz w:val="20"/>
                <w:szCs w:val="20"/>
              </w:rPr>
              <w:t>20 040,0</w:t>
            </w:r>
          </w:p>
        </w:tc>
        <w:tc>
          <w:tcPr>
            <w:tcW w:w="1914" w:type="dxa"/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бюджет РК</w:t>
            </w:r>
          </w:p>
        </w:tc>
      </w:tr>
      <w:bookmarkEnd w:id="3"/>
      <w:tr w:rsidR="007A1CC9" w:rsidRPr="00717A2D" w:rsidTr="007A1CC9">
        <w:tc>
          <w:tcPr>
            <w:tcW w:w="709" w:type="dxa"/>
            <w:vMerge w:val="restart"/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1.2.1</w:t>
            </w:r>
          </w:p>
        </w:tc>
        <w:tc>
          <w:tcPr>
            <w:tcW w:w="4253" w:type="dxa"/>
            <w:vMerge w:val="restart"/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Мероприятие 1 Выравнивание бюджетной обеспеченности муниципальных образований Кемского  муниципального района</w:t>
            </w:r>
          </w:p>
        </w:tc>
        <w:tc>
          <w:tcPr>
            <w:tcW w:w="1134" w:type="dxa"/>
            <w:vMerge/>
            <w:vAlign w:val="center"/>
          </w:tcPr>
          <w:p w:rsidR="007A1CC9" w:rsidRPr="008C0B03" w:rsidRDefault="007A1CC9" w:rsidP="00421332">
            <w:pPr>
              <w:pStyle w:val="formattext"/>
              <w:spacing w:before="0" w:after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</w:tcBorders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14 316,0</w:t>
            </w:r>
          </w:p>
        </w:tc>
        <w:tc>
          <w:tcPr>
            <w:tcW w:w="1059" w:type="dxa"/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25 273,2</w:t>
            </w:r>
          </w:p>
        </w:tc>
        <w:tc>
          <w:tcPr>
            <w:tcW w:w="1059" w:type="dxa"/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37 674,3</w:t>
            </w:r>
          </w:p>
        </w:tc>
        <w:tc>
          <w:tcPr>
            <w:tcW w:w="1153" w:type="dxa"/>
            <w:vAlign w:val="center"/>
          </w:tcPr>
          <w:p w:rsidR="007A1CC9" w:rsidRPr="00AD4133" w:rsidRDefault="00F04371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AD4133">
              <w:rPr>
                <w:sz w:val="20"/>
                <w:szCs w:val="20"/>
              </w:rPr>
              <w:t>44 938,8</w:t>
            </w:r>
          </w:p>
        </w:tc>
        <w:tc>
          <w:tcPr>
            <w:tcW w:w="1166" w:type="dxa"/>
          </w:tcPr>
          <w:p w:rsidR="007A1CC9" w:rsidRPr="00AD4133" w:rsidRDefault="00F04371" w:rsidP="00556A7D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AD4133">
              <w:rPr>
                <w:sz w:val="20"/>
                <w:szCs w:val="20"/>
              </w:rPr>
              <w:t>17 993,0</w:t>
            </w:r>
          </w:p>
        </w:tc>
        <w:tc>
          <w:tcPr>
            <w:tcW w:w="1358" w:type="dxa"/>
            <w:vAlign w:val="center"/>
          </w:tcPr>
          <w:p w:rsidR="007A1CC9" w:rsidRPr="00AD4133" w:rsidRDefault="00AD4133" w:rsidP="00556A7D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AD4133">
              <w:rPr>
                <w:sz w:val="20"/>
                <w:szCs w:val="20"/>
              </w:rPr>
              <w:t>140 195,3</w:t>
            </w:r>
          </w:p>
        </w:tc>
        <w:tc>
          <w:tcPr>
            <w:tcW w:w="1914" w:type="dxa"/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всего, в том числе:</w:t>
            </w:r>
          </w:p>
        </w:tc>
      </w:tr>
      <w:tr w:rsidR="007A1CC9" w:rsidRPr="00717A2D" w:rsidTr="007A1CC9">
        <w:tc>
          <w:tcPr>
            <w:tcW w:w="709" w:type="dxa"/>
            <w:vMerge/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bookmarkStart w:id="4" w:name="_Hlk22717943"/>
          </w:p>
        </w:tc>
        <w:tc>
          <w:tcPr>
            <w:tcW w:w="4253" w:type="dxa"/>
            <w:vMerge/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A1CC9" w:rsidRPr="008C0B03" w:rsidRDefault="007A1CC9" w:rsidP="00421332">
            <w:pPr>
              <w:pStyle w:val="formattext"/>
              <w:spacing w:before="0" w:after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10 809,0</w:t>
            </w:r>
          </w:p>
        </w:tc>
        <w:tc>
          <w:tcPr>
            <w:tcW w:w="1059" w:type="dxa"/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21 013,2</w:t>
            </w:r>
          </w:p>
        </w:tc>
        <w:tc>
          <w:tcPr>
            <w:tcW w:w="1059" w:type="dxa"/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33 398,3</w:t>
            </w:r>
          </w:p>
        </w:tc>
        <w:tc>
          <w:tcPr>
            <w:tcW w:w="1153" w:type="dxa"/>
            <w:vAlign w:val="center"/>
          </w:tcPr>
          <w:p w:rsidR="007A1CC9" w:rsidRPr="00AD4133" w:rsidRDefault="00F04371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AD4133">
              <w:rPr>
                <w:sz w:val="20"/>
                <w:szCs w:val="20"/>
              </w:rPr>
              <w:t>40 342,8</w:t>
            </w:r>
          </w:p>
        </w:tc>
        <w:tc>
          <w:tcPr>
            <w:tcW w:w="1166" w:type="dxa"/>
          </w:tcPr>
          <w:p w:rsidR="007A1CC9" w:rsidRPr="00AD4133" w:rsidRDefault="00F04371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AD4133">
              <w:rPr>
                <w:sz w:val="20"/>
                <w:szCs w:val="20"/>
              </w:rPr>
              <w:t>14 592,0</w:t>
            </w:r>
          </w:p>
        </w:tc>
        <w:tc>
          <w:tcPr>
            <w:tcW w:w="1358" w:type="dxa"/>
            <w:vAlign w:val="center"/>
          </w:tcPr>
          <w:p w:rsidR="007A1CC9" w:rsidRPr="00AD4133" w:rsidRDefault="00AD4133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AD4133">
              <w:rPr>
                <w:sz w:val="20"/>
                <w:szCs w:val="20"/>
              </w:rPr>
              <w:t>120 155,3</w:t>
            </w:r>
          </w:p>
        </w:tc>
        <w:tc>
          <w:tcPr>
            <w:tcW w:w="1914" w:type="dxa"/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бюджет КМР</w:t>
            </w:r>
          </w:p>
        </w:tc>
      </w:tr>
      <w:tr w:rsidR="007A1CC9" w:rsidRPr="00717A2D" w:rsidTr="007A1CC9">
        <w:tc>
          <w:tcPr>
            <w:tcW w:w="709" w:type="dxa"/>
            <w:vMerge/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vMerge/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A1CC9" w:rsidRPr="008C0B03" w:rsidRDefault="007A1CC9" w:rsidP="00421332">
            <w:pPr>
              <w:pStyle w:val="formattext"/>
              <w:spacing w:before="0" w:after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3 507,0</w:t>
            </w:r>
          </w:p>
        </w:tc>
        <w:tc>
          <w:tcPr>
            <w:tcW w:w="1059" w:type="dxa"/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4 260,0</w:t>
            </w:r>
          </w:p>
        </w:tc>
        <w:tc>
          <w:tcPr>
            <w:tcW w:w="1059" w:type="dxa"/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4 276,0</w:t>
            </w:r>
          </w:p>
        </w:tc>
        <w:tc>
          <w:tcPr>
            <w:tcW w:w="1153" w:type="dxa"/>
            <w:vAlign w:val="center"/>
          </w:tcPr>
          <w:p w:rsidR="007A1CC9" w:rsidRPr="00AD4133" w:rsidRDefault="00F04371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AD4133">
              <w:rPr>
                <w:sz w:val="20"/>
                <w:szCs w:val="20"/>
              </w:rPr>
              <w:t>4 596,0</w:t>
            </w:r>
          </w:p>
        </w:tc>
        <w:tc>
          <w:tcPr>
            <w:tcW w:w="1166" w:type="dxa"/>
          </w:tcPr>
          <w:p w:rsidR="007A1CC9" w:rsidRPr="00AD4133" w:rsidRDefault="00F04371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AD4133">
              <w:rPr>
                <w:sz w:val="20"/>
                <w:szCs w:val="20"/>
              </w:rPr>
              <w:t>3 401,0</w:t>
            </w:r>
          </w:p>
        </w:tc>
        <w:tc>
          <w:tcPr>
            <w:tcW w:w="1358" w:type="dxa"/>
            <w:vAlign w:val="center"/>
          </w:tcPr>
          <w:p w:rsidR="007A1CC9" w:rsidRPr="00AD4133" w:rsidRDefault="00AD4133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AD4133">
              <w:rPr>
                <w:sz w:val="20"/>
                <w:szCs w:val="20"/>
              </w:rPr>
              <w:t>20 040,0</w:t>
            </w:r>
          </w:p>
        </w:tc>
        <w:tc>
          <w:tcPr>
            <w:tcW w:w="1914" w:type="dxa"/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бюджет РК</w:t>
            </w:r>
          </w:p>
        </w:tc>
      </w:tr>
      <w:bookmarkEnd w:id="4"/>
      <w:tr w:rsidR="007A1CC9" w:rsidRPr="00717A2D" w:rsidTr="007A1CC9">
        <w:tc>
          <w:tcPr>
            <w:tcW w:w="709" w:type="dxa"/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1.3</w:t>
            </w:r>
          </w:p>
        </w:tc>
        <w:tc>
          <w:tcPr>
            <w:tcW w:w="4253" w:type="dxa"/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Задача 1.3 Эффективное управление денежными ресурсами с помощью кредитных инструментов</w:t>
            </w:r>
          </w:p>
        </w:tc>
        <w:tc>
          <w:tcPr>
            <w:tcW w:w="1134" w:type="dxa"/>
            <w:vMerge/>
            <w:vAlign w:val="center"/>
          </w:tcPr>
          <w:p w:rsidR="007A1CC9" w:rsidRPr="008C0B03" w:rsidRDefault="007A1CC9" w:rsidP="00421332">
            <w:pPr>
              <w:pStyle w:val="formattext"/>
              <w:spacing w:before="0" w:after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8C0B03">
              <w:rPr>
                <w:b/>
                <w:bCs/>
                <w:sz w:val="20"/>
                <w:szCs w:val="20"/>
              </w:rPr>
              <w:t>4 949,8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8C0B03">
              <w:rPr>
                <w:b/>
                <w:bCs/>
                <w:sz w:val="20"/>
                <w:szCs w:val="20"/>
              </w:rPr>
              <w:t>5 752,0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8C0B03">
              <w:rPr>
                <w:b/>
                <w:bCs/>
                <w:sz w:val="20"/>
                <w:szCs w:val="20"/>
              </w:rPr>
              <w:t>7 316,3</w:t>
            </w:r>
          </w:p>
        </w:tc>
        <w:tc>
          <w:tcPr>
            <w:tcW w:w="1153" w:type="dxa"/>
            <w:vAlign w:val="center"/>
          </w:tcPr>
          <w:p w:rsidR="007A1CC9" w:rsidRPr="00AD413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AD4133">
              <w:rPr>
                <w:b/>
                <w:bCs/>
                <w:sz w:val="20"/>
                <w:szCs w:val="20"/>
              </w:rPr>
              <w:t>6 416,0</w:t>
            </w:r>
          </w:p>
        </w:tc>
        <w:tc>
          <w:tcPr>
            <w:tcW w:w="1166" w:type="dxa"/>
            <w:vAlign w:val="center"/>
          </w:tcPr>
          <w:p w:rsidR="007A1CC9" w:rsidRPr="00AD4133" w:rsidRDefault="007A1CC9" w:rsidP="007A1CC9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AD4133">
              <w:rPr>
                <w:b/>
                <w:bCs/>
                <w:sz w:val="20"/>
                <w:szCs w:val="20"/>
              </w:rPr>
              <w:t>6 538,9</w:t>
            </w:r>
          </w:p>
        </w:tc>
        <w:tc>
          <w:tcPr>
            <w:tcW w:w="1358" w:type="dxa"/>
            <w:vAlign w:val="center"/>
          </w:tcPr>
          <w:p w:rsidR="007A1CC9" w:rsidRPr="00AD4133" w:rsidRDefault="00AD4133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AD4133">
              <w:rPr>
                <w:b/>
                <w:bCs/>
                <w:sz w:val="20"/>
                <w:szCs w:val="20"/>
              </w:rPr>
              <w:t>30 973,0</w:t>
            </w:r>
          </w:p>
        </w:tc>
        <w:tc>
          <w:tcPr>
            <w:tcW w:w="1914" w:type="dxa"/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бюджет КМР</w:t>
            </w:r>
          </w:p>
        </w:tc>
      </w:tr>
      <w:tr w:rsidR="007A1CC9" w:rsidRPr="00717A2D" w:rsidTr="007A1CC9">
        <w:tc>
          <w:tcPr>
            <w:tcW w:w="709" w:type="dxa"/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1.3.1</w:t>
            </w:r>
          </w:p>
        </w:tc>
        <w:tc>
          <w:tcPr>
            <w:tcW w:w="4253" w:type="dxa"/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Мероприятие 2 Обеспечение своевременных расчетов и выплат по долговым обязательствам Кемского муниципального района</w:t>
            </w:r>
          </w:p>
        </w:tc>
        <w:tc>
          <w:tcPr>
            <w:tcW w:w="1134" w:type="dxa"/>
            <w:vMerge/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4 949,8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5 752,0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7 316,3</w:t>
            </w:r>
          </w:p>
        </w:tc>
        <w:tc>
          <w:tcPr>
            <w:tcW w:w="1153" w:type="dxa"/>
            <w:vAlign w:val="center"/>
          </w:tcPr>
          <w:p w:rsidR="007A1CC9" w:rsidRPr="00AD413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AD4133">
              <w:rPr>
                <w:sz w:val="20"/>
                <w:szCs w:val="20"/>
              </w:rPr>
              <w:t>6 416,0</w:t>
            </w:r>
          </w:p>
        </w:tc>
        <w:tc>
          <w:tcPr>
            <w:tcW w:w="1166" w:type="dxa"/>
            <w:vAlign w:val="center"/>
          </w:tcPr>
          <w:p w:rsidR="007A1CC9" w:rsidRPr="00AD4133" w:rsidRDefault="007A1CC9" w:rsidP="007A1CC9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AD4133">
              <w:rPr>
                <w:sz w:val="20"/>
                <w:szCs w:val="20"/>
              </w:rPr>
              <w:t>6 538,9</w:t>
            </w:r>
          </w:p>
        </w:tc>
        <w:tc>
          <w:tcPr>
            <w:tcW w:w="1358" w:type="dxa"/>
            <w:vAlign w:val="center"/>
          </w:tcPr>
          <w:p w:rsidR="007A1CC9" w:rsidRPr="00AD4133" w:rsidRDefault="00AD4133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AD4133">
              <w:rPr>
                <w:sz w:val="20"/>
                <w:szCs w:val="20"/>
              </w:rPr>
              <w:t>30 973,0</w:t>
            </w:r>
          </w:p>
        </w:tc>
        <w:tc>
          <w:tcPr>
            <w:tcW w:w="1914" w:type="dxa"/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бюджет КМР</w:t>
            </w:r>
          </w:p>
        </w:tc>
      </w:tr>
      <w:tr w:rsidR="007A1CC9" w:rsidRPr="00717A2D" w:rsidTr="0013235B">
        <w:tc>
          <w:tcPr>
            <w:tcW w:w="16126" w:type="dxa"/>
            <w:gridSpan w:val="11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bCs/>
                <w:sz w:val="20"/>
                <w:szCs w:val="20"/>
              </w:rPr>
            </w:pPr>
            <w:r w:rsidRPr="008C0B03">
              <w:rPr>
                <w:bCs/>
                <w:sz w:val="20"/>
                <w:szCs w:val="20"/>
              </w:rPr>
              <w:t>Подпрограмма «Организация исполнения бюджета и формирование бюджетной отчетности»</w:t>
            </w:r>
          </w:p>
        </w:tc>
      </w:tr>
      <w:tr w:rsidR="007A1CC9" w:rsidRPr="00717A2D" w:rsidTr="007A1CC9">
        <w:trPr>
          <w:trHeight w:val="55"/>
        </w:trPr>
        <w:tc>
          <w:tcPr>
            <w:tcW w:w="709" w:type="dxa"/>
            <w:vMerge w:val="restart"/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2</w:t>
            </w:r>
          </w:p>
        </w:tc>
        <w:tc>
          <w:tcPr>
            <w:tcW w:w="4253" w:type="dxa"/>
            <w:vMerge w:val="restart"/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Цель: Своевременное финансирование и осуществление расходов в соответствии с утвержденными бюджетными назначениями, а также учет исполнения бюджета.</w:t>
            </w:r>
          </w:p>
        </w:tc>
        <w:tc>
          <w:tcPr>
            <w:tcW w:w="1134" w:type="dxa"/>
            <w:vMerge w:val="restart"/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2020-202</w:t>
            </w:r>
            <w:r w:rsidR="00F04371">
              <w:rPr>
                <w:sz w:val="20"/>
                <w:szCs w:val="20"/>
              </w:rPr>
              <w:t>4</w:t>
            </w:r>
            <w:r w:rsidRPr="008C0B03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1323" w:type="dxa"/>
            <w:vMerge w:val="restart"/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КМФУ,</w:t>
            </w:r>
          </w:p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Финансовое управление администрации</w:t>
            </w:r>
            <w:r>
              <w:rPr>
                <w:sz w:val="20"/>
                <w:szCs w:val="20"/>
              </w:rPr>
              <w:t xml:space="preserve"> Кемского муниципального района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8C0B03">
              <w:rPr>
                <w:b/>
                <w:bCs/>
                <w:sz w:val="20"/>
                <w:szCs w:val="20"/>
                <w:u w:val="single"/>
              </w:rPr>
              <w:t>12 294,9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8C0B03">
              <w:rPr>
                <w:b/>
                <w:bCs/>
                <w:sz w:val="20"/>
                <w:szCs w:val="20"/>
                <w:u w:val="single"/>
              </w:rPr>
              <w:t>11 323,0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8C0B03">
              <w:rPr>
                <w:b/>
                <w:bCs/>
                <w:sz w:val="20"/>
                <w:szCs w:val="20"/>
                <w:u w:val="single"/>
              </w:rPr>
              <w:t>6 079,5</w:t>
            </w:r>
          </w:p>
        </w:tc>
        <w:tc>
          <w:tcPr>
            <w:tcW w:w="1153" w:type="dxa"/>
            <w:vAlign w:val="center"/>
          </w:tcPr>
          <w:p w:rsidR="007A1CC9" w:rsidRPr="00AD4133" w:rsidRDefault="009F01C2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AD4133">
              <w:rPr>
                <w:b/>
                <w:bCs/>
                <w:sz w:val="20"/>
                <w:szCs w:val="20"/>
                <w:u w:val="single"/>
              </w:rPr>
              <w:t>5 898,8</w:t>
            </w:r>
          </w:p>
        </w:tc>
        <w:tc>
          <w:tcPr>
            <w:tcW w:w="1166" w:type="dxa"/>
          </w:tcPr>
          <w:p w:rsidR="007A1CC9" w:rsidRPr="00AD4133" w:rsidRDefault="00F04371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AD4133">
              <w:rPr>
                <w:b/>
                <w:bCs/>
                <w:sz w:val="20"/>
                <w:szCs w:val="20"/>
                <w:u w:val="single"/>
              </w:rPr>
              <w:t>2 023,0</w:t>
            </w:r>
          </w:p>
        </w:tc>
        <w:tc>
          <w:tcPr>
            <w:tcW w:w="1358" w:type="dxa"/>
            <w:vAlign w:val="center"/>
          </w:tcPr>
          <w:p w:rsidR="007A1CC9" w:rsidRPr="00AD4133" w:rsidRDefault="00AD4133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AD4133">
              <w:rPr>
                <w:b/>
                <w:bCs/>
                <w:sz w:val="20"/>
                <w:szCs w:val="20"/>
                <w:u w:val="single"/>
              </w:rPr>
              <w:t>37 619,2</w:t>
            </w:r>
          </w:p>
        </w:tc>
        <w:tc>
          <w:tcPr>
            <w:tcW w:w="1914" w:type="dxa"/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всего, в том числе:</w:t>
            </w:r>
          </w:p>
        </w:tc>
      </w:tr>
      <w:tr w:rsidR="007A1CC9" w:rsidRPr="00717A2D" w:rsidTr="007A1CC9">
        <w:trPr>
          <w:trHeight w:val="234"/>
        </w:trPr>
        <w:tc>
          <w:tcPr>
            <w:tcW w:w="709" w:type="dxa"/>
            <w:vMerge/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vMerge/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103,1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66,1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46,6</w:t>
            </w:r>
          </w:p>
        </w:tc>
        <w:tc>
          <w:tcPr>
            <w:tcW w:w="1153" w:type="dxa"/>
            <w:vAlign w:val="center"/>
          </w:tcPr>
          <w:p w:rsidR="007A1CC9" w:rsidRPr="00AD4133" w:rsidRDefault="009F01C2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AD4133">
              <w:rPr>
                <w:sz w:val="20"/>
                <w:szCs w:val="20"/>
              </w:rPr>
              <w:t>34,1</w:t>
            </w:r>
          </w:p>
        </w:tc>
        <w:tc>
          <w:tcPr>
            <w:tcW w:w="1166" w:type="dxa"/>
          </w:tcPr>
          <w:p w:rsidR="007A1CC9" w:rsidRPr="00AD4133" w:rsidRDefault="00F04371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AD4133">
              <w:rPr>
                <w:sz w:val="20"/>
                <w:szCs w:val="20"/>
              </w:rPr>
              <w:t>0,0</w:t>
            </w:r>
          </w:p>
        </w:tc>
        <w:tc>
          <w:tcPr>
            <w:tcW w:w="1358" w:type="dxa"/>
            <w:vAlign w:val="center"/>
          </w:tcPr>
          <w:p w:rsidR="007A1CC9" w:rsidRPr="00AD4133" w:rsidRDefault="00AD4133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AD4133">
              <w:rPr>
                <w:sz w:val="20"/>
                <w:szCs w:val="20"/>
              </w:rPr>
              <w:t>249,9</w:t>
            </w:r>
          </w:p>
        </w:tc>
        <w:tc>
          <w:tcPr>
            <w:tcW w:w="1914" w:type="dxa"/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бюджет РК</w:t>
            </w:r>
          </w:p>
        </w:tc>
      </w:tr>
      <w:tr w:rsidR="007A1CC9" w:rsidRPr="00717A2D" w:rsidTr="007A1CC9">
        <w:tc>
          <w:tcPr>
            <w:tcW w:w="709" w:type="dxa"/>
            <w:vMerge/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vMerge/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11 892,8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10 959,9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5 776,9</w:t>
            </w:r>
          </w:p>
        </w:tc>
        <w:tc>
          <w:tcPr>
            <w:tcW w:w="1153" w:type="dxa"/>
            <w:vAlign w:val="center"/>
          </w:tcPr>
          <w:p w:rsidR="007A1CC9" w:rsidRPr="00AD4133" w:rsidRDefault="009F01C2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AD4133">
              <w:rPr>
                <w:sz w:val="20"/>
                <w:szCs w:val="20"/>
              </w:rPr>
              <w:t>5 608,7</w:t>
            </w:r>
          </w:p>
        </w:tc>
        <w:tc>
          <w:tcPr>
            <w:tcW w:w="1166" w:type="dxa"/>
          </w:tcPr>
          <w:p w:rsidR="007A1CC9" w:rsidRPr="00AD4133" w:rsidRDefault="00F04371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AD4133">
              <w:rPr>
                <w:sz w:val="20"/>
                <w:szCs w:val="20"/>
              </w:rPr>
              <w:t>1 767,0</w:t>
            </w:r>
          </w:p>
        </w:tc>
        <w:tc>
          <w:tcPr>
            <w:tcW w:w="1358" w:type="dxa"/>
            <w:vAlign w:val="center"/>
          </w:tcPr>
          <w:p w:rsidR="007A1CC9" w:rsidRPr="00AD4133" w:rsidRDefault="00AD4133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AD4133">
              <w:rPr>
                <w:sz w:val="20"/>
                <w:szCs w:val="20"/>
              </w:rPr>
              <w:t>36 005,3</w:t>
            </w:r>
          </w:p>
        </w:tc>
        <w:tc>
          <w:tcPr>
            <w:tcW w:w="1914" w:type="dxa"/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бюджет КМР</w:t>
            </w:r>
          </w:p>
        </w:tc>
      </w:tr>
      <w:tr w:rsidR="007A1CC9" w:rsidRPr="00717A2D" w:rsidTr="00CC7796">
        <w:trPr>
          <w:trHeight w:val="519"/>
        </w:trPr>
        <w:tc>
          <w:tcPr>
            <w:tcW w:w="709" w:type="dxa"/>
            <w:vMerge/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vMerge/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299,0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297,0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256,0</w:t>
            </w:r>
          </w:p>
        </w:tc>
        <w:tc>
          <w:tcPr>
            <w:tcW w:w="1153" w:type="dxa"/>
            <w:vAlign w:val="center"/>
          </w:tcPr>
          <w:p w:rsidR="007A1CC9" w:rsidRPr="00AD413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AD4133">
              <w:rPr>
                <w:sz w:val="20"/>
                <w:szCs w:val="20"/>
              </w:rPr>
              <w:t>256,0</w:t>
            </w:r>
          </w:p>
        </w:tc>
        <w:tc>
          <w:tcPr>
            <w:tcW w:w="1166" w:type="dxa"/>
            <w:vAlign w:val="center"/>
          </w:tcPr>
          <w:p w:rsidR="007A1CC9" w:rsidRPr="00AD4133" w:rsidRDefault="00F04371" w:rsidP="00F04371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AD4133">
              <w:rPr>
                <w:sz w:val="20"/>
                <w:szCs w:val="20"/>
              </w:rPr>
              <w:t>256,0</w:t>
            </w:r>
          </w:p>
        </w:tc>
        <w:tc>
          <w:tcPr>
            <w:tcW w:w="1358" w:type="dxa"/>
            <w:vAlign w:val="center"/>
          </w:tcPr>
          <w:p w:rsidR="007A1CC9" w:rsidRPr="00AD4133" w:rsidRDefault="00AD4133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AD4133">
              <w:rPr>
                <w:sz w:val="20"/>
                <w:szCs w:val="20"/>
              </w:rPr>
              <w:t>1 364,0</w:t>
            </w:r>
          </w:p>
        </w:tc>
        <w:tc>
          <w:tcPr>
            <w:tcW w:w="1914" w:type="dxa"/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бюджеты поселений</w:t>
            </w:r>
          </w:p>
        </w:tc>
      </w:tr>
      <w:tr w:rsidR="007A1CC9" w:rsidRPr="00717A2D" w:rsidTr="00F04371">
        <w:tc>
          <w:tcPr>
            <w:tcW w:w="709" w:type="dxa"/>
            <w:vMerge w:val="restart"/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2.1</w:t>
            </w:r>
          </w:p>
        </w:tc>
        <w:tc>
          <w:tcPr>
            <w:tcW w:w="4253" w:type="dxa"/>
            <w:vMerge w:val="restart"/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Задача 2.1  Обеспечение функционирования аппаратно-программных комплексов</w:t>
            </w:r>
          </w:p>
        </w:tc>
        <w:tc>
          <w:tcPr>
            <w:tcW w:w="1134" w:type="dxa"/>
            <w:vMerge w:val="restart"/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2020-202</w:t>
            </w:r>
            <w:r w:rsidR="00F04371">
              <w:rPr>
                <w:sz w:val="20"/>
                <w:szCs w:val="20"/>
              </w:rPr>
              <w:t>4</w:t>
            </w:r>
            <w:r w:rsidRPr="008C0B03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1323" w:type="dxa"/>
            <w:vMerge/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8C0B03">
              <w:rPr>
                <w:b/>
                <w:bCs/>
                <w:sz w:val="20"/>
                <w:szCs w:val="20"/>
              </w:rPr>
              <w:t>1 362,8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8C0B03">
              <w:rPr>
                <w:b/>
                <w:bCs/>
                <w:sz w:val="20"/>
                <w:szCs w:val="20"/>
              </w:rPr>
              <w:t>1 245,6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8C0B03">
              <w:rPr>
                <w:b/>
                <w:bCs/>
                <w:sz w:val="20"/>
                <w:szCs w:val="20"/>
              </w:rPr>
              <w:t>808,5</w:t>
            </w:r>
          </w:p>
        </w:tc>
        <w:tc>
          <w:tcPr>
            <w:tcW w:w="1153" w:type="dxa"/>
            <w:vAlign w:val="center"/>
          </w:tcPr>
          <w:p w:rsidR="007A1CC9" w:rsidRPr="00CC7796" w:rsidRDefault="009F01C2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CC7796">
              <w:rPr>
                <w:b/>
                <w:bCs/>
                <w:sz w:val="20"/>
                <w:szCs w:val="20"/>
              </w:rPr>
              <w:t>779,5</w:t>
            </w:r>
          </w:p>
        </w:tc>
        <w:tc>
          <w:tcPr>
            <w:tcW w:w="1166" w:type="dxa"/>
            <w:vAlign w:val="center"/>
          </w:tcPr>
          <w:p w:rsidR="007A1CC9" w:rsidRPr="00CC7796" w:rsidRDefault="00F04371" w:rsidP="00F04371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CC7796">
              <w:rPr>
                <w:b/>
                <w:bCs/>
                <w:sz w:val="20"/>
                <w:szCs w:val="20"/>
              </w:rPr>
              <w:t>256,0</w:t>
            </w:r>
          </w:p>
        </w:tc>
        <w:tc>
          <w:tcPr>
            <w:tcW w:w="1358" w:type="dxa"/>
            <w:vAlign w:val="center"/>
          </w:tcPr>
          <w:p w:rsidR="007A1CC9" w:rsidRPr="00CC7796" w:rsidRDefault="00CC7796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CC7796">
              <w:rPr>
                <w:b/>
                <w:bCs/>
                <w:sz w:val="20"/>
                <w:szCs w:val="20"/>
              </w:rPr>
              <w:t>4 452,4</w:t>
            </w:r>
          </w:p>
        </w:tc>
        <w:tc>
          <w:tcPr>
            <w:tcW w:w="1914" w:type="dxa"/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всего, в том числе:</w:t>
            </w:r>
          </w:p>
        </w:tc>
      </w:tr>
      <w:tr w:rsidR="007A1CC9" w:rsidRPr="00717A2D" w:rsidTr="00F04371">
        <w:tc>
          <w:tcPr>
            <w:tcW w:w="709" w:type="dxa"/>
            <w:vMerge/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vMerge/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1 063,8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948,6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552,5</w:t>
            </w:r>
          </w:p>
        </w:tc>
        <w:tc>
          <w:tcPr>
            <w:tcW w:w="1153" w:type="dxa"/>
            <w:vAlign w:val="center"/>
          </w:tcPr>
          <w:p w:rsidR="007A1CC9" w:rsidRPr="00CC7796" w:rsidRDefault="009F01C2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CC7796">
              <w:rPr>
                <w:sz w:val="20"/>
                <w:szCs w:val="20"/>
              </w:rPr>
              <w:t>523,5</w:t>
            </w:r>
          </w:p>
        </w:tc>
        <w:tc>
          <w:tcPr>
            <w:tcW w:w="1166" w:type="dxa"/>
            <w:vAlign w:val="center"/>
          </w:tcPr>
          <w:p w:rsidR="007A1CC9" w:rsidRPr="00CC7796" w:rsidRDefault="00F04371" w:rsidP="00F04371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CC7796">
              <w:rPr>
                <w:sz w:val="20"/>
                <w:szCs w:val="20"/>
              </w:rPr>
              <w:t>0,0</w:t>
            </w:r>
          </w:p>
        </w:tc>
        <w:tc>
          <w:tcPr>
            <w:tcW w:w="1358" w:type="dxa"/>
            <w:vAlign w:val="center"/>
          </w:tcPr>
          <w:p w:rsidR="007A1CC9" w:rsidRPr="00CC7796" w:rsidRDefault="00CC7796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CC7796">
              <w:rPr>
                <w:sz w:val="20"/>
                <w:szCs w:val="20"/>
              </w:rPr>
              <w:t>3 088,4</w:t>
            </w:r>
          </w:p>
        </w:tc>
        <w:tc>
          <w:tcPr>
            <w:tcW w:w="1914" w:type="dxa"/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бюджет КМР</w:t>
            </w:r>
          </w:p>
        </w:tc>
      </w:tr>
      <w:tr w:rsidR="007A1CC9" w:rsidRPr="00717A2D" w:rsidTr="00F04371">
        <w:trPr>
          <w:trHeight w:val="65"/>
        </w:trPr>
        <w:tc>
          <w:tcPr>
            <w:tcW w:w="709" w:type="dxa"/>
            <w:vMerge/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vMerge/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299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297,0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256,0</w:t>
            </w:r>
          </w:p>
        </w:tc>
        <w:tc>
          <w:tcPr>
            <w:tcW w:w="1153" w:type="dxa"/>
            <w:vAlign w:val="center"/>
          </w:tcPr>
          <w:p w:rsidR="007A1CC9" w:rsidRPr="00CC7796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CC7796">
              <w:rPr>
                <w:sz w:val="20"/>
                <w:szCs w:val="20"/>
              </w:rPr>
              <w:t>256,0</w:t>
            </w:r>
          </w:p>
        </w:tc>
        <w:tc>
          <w:tcPr>
            <w:tcW w:w="1166" w:type="dxa"/>
            <w:vAlign w:val="center"/>
          </w:tcPr>
          <w:p w:rsidR="007A1CC9" w:rsidRPr="00CC7796" w:rsidRDefault="00F04371" w:rsidP="00F04371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CC7796">
              <w:rPr>
                <w:sz w:val="20"/>
                <w:szCs w:val="20"/>
              </w:rPr>
              <w:t>256,0</w:t>
            </w:r>
          </w:p>
        </w:tc>
        <w:tc>
          <w:tcPr>
            <w:tcW w:w="1358" w:type="dxa"/>
            <w:vAlign w:val="center"/>
          </w:tcPr>
          <w:p w:rsidR="007A1CC9" w:rsidRPr="00CC7796" w:rsidRDefault="00CC7796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CC7796">
              <w:rPr>
                <w:sz w:val="20"/>
                <w:szCs w:val="20"/>
              </w:rPr>
              <w:t>1 364,0</w:t>
            </w:r>
          </w:p>
        </w:tc>
        <w:tc>
          <w:tcPr>
            <w:tcW w:w="1914" w:type="dxa"/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бюджеты поселений</w:t>
            </w:r>
          </w:p>
        </w:tc>
      </w:tr>
      <w:tr w:rsidR="007A1CC9" w:rsidRPr="00717A2D" w:rsidTr="00F04371">
        <w:tc>
          <w:tcPr>
            <w:tcW w:w="709" w:type="dxa"/>
            <w:vMerge w:val="restart"/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lastRenderedPageBreak/>
              <w:t>2.1.1</w:t>
            </w:r>
          </w:p>
        </w:tc>
        <w:tc>
          <w:tcPr>
            <w:tcW w:w="4253" w:type="dxa"/>
            <w:vMerge w:val="restart"/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Мероприятие 3 Обеспечение технической поддержки, модернизации и функционирования аппаратно-программных комплексов</w:t>
            </w:r>
          </w:p>
        </w:tc>
        <w:tc>
          <w:tcPr>
            <w:tcW w:w="1134" w:type="dxa"/>
            <w:vMerge w:val="restart"/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2020-202</w:t>
            </w:r>
            <w:r w:rsidR="00F04371">
              <w:rPr>
                <w:sz w:val="20"/>
                <w:szCs w:val="20"/>
              </w:rPr>
              <w:t>4</w:t>
            </w:r>
            <w:r w:rsidRPr="008C0B03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1323" w:type="dxa"/>
            <w:vMerge/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1 362,8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1 245,6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808,5</w:t>
            </w:r>
          </w:p>
        </w:tc>
        <w:tc>
          <w:tcPr>
            <w:tcW w:w="1153" w:type="dxa"/>
            <w:vAlign w:val="center"/>
          </w:tcPr>
          <w:p w:rsidR="007A1CC9" w:rsidRPr="00CC7796" w:rsidRDefault="009F01C2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CC7796">
              <w:rPr>
                <w:sz w:val="20"/>
                <w:szCs w:val="20"/>
              </w:rPr>
              <w:t>779,5</w:t>
            </w:r>
          </w:p>
        </w:tc>
        <w:tc>
          <w:tcPr>
            <w:tcW w:w="1166" w:type="dxa"/>
            <w:vAlign w:val="center"/>
          </w:tcPr>
          <w:p w:rsidR="007A1CC9" w:rsidRPr="00CC7796" w:rsidRDefault="00F04371" w:rsidP="00F04371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CC7796">
              <w:rPr>
                <w:sz w:val="20"/>
                <w:szCs w:val="20"/>
              </w:rPr>
              <w:t>256,0</w:t>
            </w:r>
          </w:p>
        </w:tc>
        <w:tc>
          <w:tcPr>
            <w:tcW w:w="1358" w:type="dxa"/>
            <w:vAlign w:val="center"/>
          </w:tcPr>
          <w:p w:rsidR="007A1CC9" w:rsidRPr="00CC7796" w:rsidRDefault="00CC7796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CC7796">
              <w:rPr>
                <w:sz w:val="20"/>
                <w:szCs w:val="20"/>
              </w:rPr>
              <w:t>4 452,4</w:t>
            </w:r>
          </w:p>
        </w:tc>
        <w:tc>
          <w:tcPr>
            <w:tcW w:w="1914" w:type="dxa"/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всего, в том числе:</w:t>
            </w:r>
          </w:p>
        </w:tc>
      </w:tr>
      <w:tr w:rsidR="007A1CC9" w:rsidRPr="00717A2D" w:rsidTr="00F04371">
        <w:tc>
          <w:tcPr>
            <w:tcW w:w="709" w:type="dxa"/>
            <w:vMerge/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vMerge/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1 063,8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948,6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552,5</w:t>
            </w:r>
          </w:p>
        </w:tc>
        <w:tc>
          <w:tcPr>
            <w:tcW w:w="1153" w:type="dxa"/>
            <w:vAlign w:val="center"/>
          </w:tcPr>
          <w:p w:rsidR="007A1CC9" w:rsidRPr="00CC7796" w:rsidRDefault="009F01C2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CC7796">
              <w:rPr>
                <w:sz w:val="20"/>
                <w:szCs w:val="20"/>
              </w:rPr>
              <w:t>523,5</w:t>
            </w:r>
          </w:p>
        </w:tc>
        <w:tc>
          <w:tcPr>
            <w:tcW w:w="1166" w:type="dxa"/>
            <w:vAlign w:val="center"/>
          </w:tcPr>
          <w:p w:rsidR="007A1CC9" w:rsidRPr="00CC7796" w:rsidRDefault="00F04371" w:rsidP="00F04371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CC7796">
              <w:rPr>
                <w:sz w:val="20"/>
                <w:szCs w:val="20"/>
              </w:rPr>
              <w:t>0,0</w:t>
            </w:r>
          </w:p>
        </w:tc>
        <w:tc>
          <w:tcPr>
            <w:tcW w:w="1358" w:type="dxa"/>
            <w:vAlign w:val="center"/>
          </w:tcPr>
          <w:p w:rsidR="007A1CC9" w:rsidRPr="00CC7796" w:rsidRDefault="00CC7796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CC7796">
              <w:rPr>
                <w:sz w:val="20"/>
                <w:szCs w:val="20"/>
              </w:rPr>
              <w:t>3 088,4</w:t>
            </w:r>
          </w:p>
        </w:tc>
        <w:tc>
          <w:tcPr>
            <w:tcW w:w="1914" w:type="dxa"/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бюджет КМР</w:t>
            </w:r>
          </w:p>
        </w:tc>
      </w:tr>
      <w:tr w:rsidR="007A1CC9" w:rsidRPr="00717A2D" w:rsidTr="00F04371">
        <w:tc>
          <w:tcPr>
            <w:tcW w:w="709" w:type="dxa"/>
            <w:vMerge/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vMerge/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299,0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297,0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256,0</w:t>
            </w:r>
          </w:p>
        </w:tc>
        <w:tc>
          <w:tcPr>
            <w:tcW w:w="1153" w:type="dxa"/>
            <w:vAlign w:val="center"/>
          </w:tcPr>
          <w:p w:rsidR="007A1CC9" w:rsidRPr="00CC7796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CC7796">
              <w:rPr>
                <w:sz w:val="20"/>
                <w:szCs w:val="20"/>
              </w:rPr>
              <w:t>256,0</w:t>
            </w:r>
          </w:p>
        </w:tc>
        <w:tc>
          <w:tcPr>
            <w:tcW w:w="1166" w:type="dxa"/>
            <w:vAlign w:val="center"/>
          </w:tcPr>
          <w:p w:rsidR="007A1CC9" w:rsidRPr="00CC7796" w:rsidRDefault="00F04371" w:rsidP="00F04371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CC7796">
              <w:rPr>
                <w:sz w:val="20"/>
                <w:szCs w:val="20"/>
              </w:rPr>
              <w:t>256,0</w:t>
            </w:r>
          </w:p>
        </w:tc>
        <w:tc>
          <w:tcPr>
            <w:tcW w:w="1358" w:type="dxa"/>
            <w:vAlign w:val="center"/>
          </w:tcPr>
          <w:p w:rsidR="007A1CC9" w:rsidRPr="00CC7796" w:rsidRDefault="00CC7796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CC7796">
              <w:rPr>
                <w:sz w:val="20"/>
                <w:szCs w:val="20"/>
              </w:rPr>
              <w:t>1 364,0</w:t>
            </w:r>
          </w:p>
        </w:tc>
        <w:tc>
          <w:tcPr>
            <w:tcW w:w="1914" w:type="dxa"/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бюджеты поселений</w:t>
            </w:r>
          </w:p>
        </w:tc>
      </w:tr>
      <w:tr w:rsidR="007A1CC9" w:rsidRPr="00717A2D" w:rsidTr="007A1CC9">
        <w:tc>
          <w:tcPr>
            <w:tcW w:w="709" w:type="dxa"/>
            <w:vMerge w:val="restart"/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2.2</w:t>
            </w:r>
          </w:p>
        </w:tc>
        <w:tc>
          <w:tcPr>
            <w:tcW w:w="4253" w:type="dxa"/>
            <w:vMerge w:val="restart"/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Задача 2.2 Обеспечение функций финансового органа</w:t>
            </w:r>
          </w:p>
        </w:tc>
        <w:tc>
          <w:tcPr>
            <w:tcW w:w="1134" w:type="dxa"/>
            <w:vMerge w:val="restart"/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2020-202</w:t>
            </w:r>
            <w:r w:rsidR="00F04371">
              <w:rPr>
                <w:sz w:val="20"/>
                <w:szCs w:val="20"/>
              </w:rPr>
              <w:t>4</w:t>
            </w:r>
            <w:r w:rsidRPr="008C0B03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1323" w:type="dxa"/>
            <w:vMerge/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8C0B03">
              <w:rPr>
                <w:b/>
                <w:bCs/>
                <w:sz w:val="20"/>
                <w:szCs w:val="20"/>
              </w:rPr>
              <w:t>10 932,1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8C0B03">
              <w:rPr>
                <w:b/>
                <w:bCs/>
                <w:sz w:val="20"/>
                <w:szCs w:val="20"/>
              </w:rPr>
              <w:t>10 077,4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8C0B03">
              <w:rPr>
                <w:b/>
                <w:bCs/>
                <w:sz w:val="20"/>
                <w:szCs w:val="20"/>
              </w:rPr>
              <w:t>5 271,0</w:t>
            </w:r>
          </w:p>
        </w:tc>
        <w:tc>
          <w:tcPr>
            <w:tcW w:w="1153" w:type="dxa"/>
            <w:vAlign w:val="center"/>
          </w:tcPr>
          <w:p w:rsidR="007A1CC9" w:rsidRPr="00CC7796" w:rsidRDefault="009F01C2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CC7796">
              <w:rPr>
                <w:b/>
                <w:bCs/>
                <w:sz w:val="20"/>
                <w:szCs w:val="20"/>
              </w:rPr>
              <w:t>5 119,3</w:t>
            </w:r>
          </w:p>
        </w:tc>
        <w:tc>
          <w:tcPr>
            <w:tcW w:w="1166" w:type="dxa"/>
          </w:tcPr>
          <w:p w:rsidR="007A1CC9" w:rsidRPr="00CC7796" w:rsidRDefault="00F04371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CC7796">
              <w:rPr>
                <w:b/>
                <w:bCs/>
                <w:sz w:val="20"/>
                <w:szCs w:val="20"/>
              </w:rPr>
              <w:t>1 767,0</w:t>
            </w:r>
          </w:p>
        </w:tc>
        <w:tc>
          <w:tcPr>
            <w:tcW w:w="1358" w:type="dxa"/>
            <w:vAlign w:val="center"/>
          </w:tcPr>
          <w:p w:rsidR="007A1CC9" w:rsidRPr="00CC7796" w:rsidRDefault="00CC7796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CC7796">
              <w:rPr>
                <w:b/>
                <w:bCs/>
                <w:sz w:val="20"/>
                <w:szCs w:val="20"/>
              </w:rPr>
              <w:t>33 166,8</w:t>
            </w:r>
          </w:p>
        </w:tc>
        <w:tc>
          <w:tcPr>
            <w:tcW w:w="1914" w:type="dxa"/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всего, в том числе:</w:t>
            </w:r>
          </w:p>
        </w:tc>
      </w:tr>
      <w:tr w:rsidR="007A1CC9" w:rsidRPr="00717A2D" w:rsidTr="007A1CC9">
        <w:tc>
          <w:tcPr>
            <w:tcW w:w="709" w:type="dxa"/>
            <w:vMerge/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vMerge/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103,1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66,1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46,6</w:t>
            </w:r>
          </w:p>
        </w:tc>
        <w:tc>
          <w:tcPr>
            <w:tcW w:w="1153" w:type="dxa"/>
            <w:vAlign w:val="center"/>
          </w:tcPr>
          <w:p w:rsidR="007A1CC9" w:rsidRPr="00CC7796" w:rsidRDefault="009F01C2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CC7796">
              <w:rPr>
                <w:sz w:val="20"/>
                <w:szCs w:val="20"/>
              </w:rPr>
              <w:t>34,1</w:t>
            </w:r>
          </w:p>
        </w:tc>
        <w:tc>
          <w:tcPr>
            <w:tcW w:w="1166" w:type="dxa"/>
          </w:tcPr>
          <w:p w:rsidR="007A1CC9" w:rsidRPr="00CC7796" w:rsidRDefault="00F04371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CC7796">
              <w:rPr>
                <w:sz w:val="20"/>
                <w:szCs w:val="20"/>
              </w:rPr>
              <w:t>0,0</w:t>
            </w:r>
          </w:p>
        </w:tc>
        <w:tc>
          <w:tcPr>
            <w:tcW w:w="1358" w:type="dxa"/>
            <w:vAlign w:val="center"/>
          </w:tcPr>
          <w:p w:rsidR="007A1CC9" w:rsidRPr="00CC7796" w:rsidRDefault="00CC7796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CC7796">
              <w:rPr>
                <w:sz w:val="20"/>
                <w:szCs w:val="20"/>
              </w:rPr>
              <w:t>249,9</w:t>
            </w:r>
          </w:p>
        </w:tc>
        <w:tc>
          <w:tcPr>
            <w:tcW w:w="1914" w:type="dxa"/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бюджет РК</w:t>
            </w:r>
          </w:p>
        </w:tc>
      </w:tr>
      <w:tr w:rsidR="007A1CC9" w:rsidRPr="00717A2D" w:rsidTr="007A1CC9">
        <w:tc>
          <w:tcPr>
            <w:tcW w:w="709" w:type="dxa"/>
            <w:vMerge/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vMerge/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10 829,0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10 011,3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5 224,4</w:t>
            </w:r>
          </w:p>
        </w:tc>
        <w:tc>
          <w:tcPr>
            <w:tcW w:w="1153" w:type="dxa"/>
            <w:vAlign w:val="center"/>
          </w:tcPr>
          <w:p w:rsidR="009F01C2" w:rsidRPr="00CC7796" w:rsidRDefault="009F01C2" w:rsidP="009F01C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CC7796">
              <w:rPr>
                <w:sz w:val="20"/>
                <w:szCs w:val="20"/>
              </w:rPr>
              <w:t>5 085,2</w:t>
            </w:r>
          </w:p>
        </w:tc>
        <w:tc>
          <w:tcPr>
            <w:tcW w:w="1166" w:type="dxa"/>
          </w:tcPr>
          <w:p w:rsidR="007A1CC9" w:rsidRPr="00CC7796" w:rsidRDefault="00F04371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CC7796">
              <w:rPr>
                <w:sz w:val="20"/>
                <w:szCs w:val="20"/>
              </w:rPr>
              <w:t>1 767,0</w:t>
            </w:r>
          </w:p>
        </w:tc>
        <w:tc>
          <w:tcPr>
            <w:tcW w:w="1358" w:type="dxa"/>
            <w:vAlign w:val="center"/>
          </w:tcPr>
          <w:p w:rsidR="007A1CC9" w:rsidRPr="00CC7796" w:rsidRDefault="00CC7796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CC7796">
              <w:rPr>
                <w:sz w:val="20"/>
                <w:szCs w:val="20"/>
              </w:rPr>
              <w:t>32 916,9</w:t>
            </w:r>
          </w:p>
        </w:tc>
        <w:tc>
          <w:tcPr>
            <w:tcW w:w="1914" w:type="dxa"/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бюджет КМР</w:t>
            </w:r>
          </w:p>
        </w:tc>
      </w:tr>
      <w:tr w:rsidR="007A1CC9" w:rsidRPr="00717A2D" w:rsidTr="007A1CC9">
        <w:tc>
          <w:tcPr>
            <w:tcW w:w="709" w:type="dxa"/>
            <w:vMerge w:val="restart"/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2.2.1</w:t>
            </w:r>
          </w:p>
        </w:tc>
        <w:tc>
          <w:tcPr>
            <w:tcW w:w="4253" w:type="dxa"/>
            <w:vMerge w:val="restart"/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Мероприятие 4 Обеспечение исполнения функций финансового органа</w:t>
            </w:r>
          </w:p>
        </w:tc>
        <w:tc>
          <w:tcPr>
            <w:tcW w:w="1134" w:type="dxa"/>
            <w:vMerge w:val="restart"/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2020-202</w:t>
            </w:r>
            <w:r w:rsidR="00F04371">
              <w:rPr>
                <w:sz w:val="20"/>
                <w:szCs w:val="20"/>
              </w:rPr>
              <w:t>4</w:t>
            </w:r>
            <w:r w:rsidRPr="008C0B03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1323" w:type="dxa"/>
            <w:vMerge/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10 932,1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10 077,4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5 271,0</w:t>
            </w:r>
          </w:p>
        </w:tc>
        <w:tc>
          <w:tcPr>
            <w:tcW w:w="1153" w:type="dxa"/>
            <w:vAlign w:val="center"/>
          </w:tcPr>
          <w:p w:rsidR="007A1CC9" w:rsidRPr="00CC7796" w:rsidRDefault="009F01C2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CC7796">
              <w:rPr>
                <w:sz w:val="20"/>
                <w:szCs w:val="20"/>
              </w:rPr>
              <w:t>5 119,3</w:t>
            </w:r>
          </w:p>
        </w:tc>
        <w:tc>
          <w:tcPr>
            <w:tcW w:w="1166" w:type="dxa"/>
          </w:tcPr>
          <w:p w:rsidR="007A1CC9" w:rsidRPr="00CC7796" w:rsidRDefault="009F01C2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CC7796">
              <w:rPr>
                <w:sz w:val="20"/>
                <w:szCs w:val="20"/>
              </w:rPr>
              <w:t>1 767,0</w:t>
            </w:r>
          </w:p>
        </w:tc>
        <w:tc>
          <w:tcPr>
            <w:tcW w:w="1358" w:type="dxa"/>
            <w:vAlign w:val="center"/>
          </w:tcPr>
          <w:p w:rsidR="007A1CC9" w:rsidRPr="00CC7796" w:rsidRDefault="00CC7796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CC7796">
              <w:rPr>
                <w:sz w:val="20"/>
                <w:szCs w:val="20"/>
              </w:rPr>
              <w:t>33 166,8</w:t>
            </w:r>
          </w:p>
        </w:tc>
        <w:tc>
          <w:tcPr>
            <w:tcW w:w="1914" w:type="dxa"/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всего, в том числе:</w:t>
            </w:r>
          </w:p>
        </w:tc>
      </w:tr>
      <w:tr w:rsidR="007A1CC9" w:rsidRPr="00717A2D" w:rsidTr="007A1CC9">
        <w:tc>
          <w:tcPr>
            <w:tcW w:w="709" w:type="dxa"/>
            <w:vMerge/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vMerge/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103,1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66,1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46,6</w:t>
            </w:r>
          </w:p>
        </w:tc>
        <w:tc>
          <w:tcPr>
            <w:tcW w:w="1153" w:type="dxa"/>
            <w:vAlign w:val="center"/>
          </w:tcPr>
          <w:p w:rsidR="007A1CC9" w:rsidRPr="00CC7796" w:rsidRDefault="009F01C2" w:rsidP="009F01C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CC7796">
              <w:rPr>
                <w:sz w:val="20"/>
                <w:szCs w:val="20"/>
              </w:rPr>
              <w:t>34,1</w:t>
            </w:r>
          </w:p>
        </w:tc>
        <w:tc>
          <w:tcPr>
            <w:tcW w:w="1166" w:type="dxa"/>
          </w:tcPr>
          <w:p w:rsidR="007A1CC9" w:rsidRPr="00CC7796" w:rsidRDefault="009F01C2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CC7796">
              <w:rPr>
                <w:sz w:val="20"/>
                <w:szCs w:val="20"/>
              </w:rPr>
              <w:t>0,0</w:t>
            </w:r>
          </w:p>
        </w:tc>
        <w:tc>
          <w:tcPr>
            <w:tcW w:w="1358" w:type="dxa"/>
            <w:vAlign w:val="center"/>
          </w:tcPr>
          <w:p w:rsidR="007A1CC9" w:rsidRPr="00CC7796" w:rsidRDefault="00CC7796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CC7796">
              <w:rPr>
                <w:sz w:val="20"/>
                <w:szCs w:val="20"/>
              </w:rPr>
              <w:t>249,9</w:t>
            </w:r>
          </w:p>
        </w:tc>
        <w:tc>
          <w:tcPr>
            <w:tcW w:w="1914" w:type="dxa"/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бюджет РК</w:t>
            </w:r>
          </w:p>
        </w:tc>
      </w:tr>
      <w:tr w:rsidR="007A1CC9" w:rsidRPr="00717A2D" w:rsidTr="007A1CC9">
        <w:tc>
          <w:tcPr>
            <w:tcW w:w="709" w:type="dxa"/>
            <w:vMerge/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vMerge/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10 829,0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10 011,3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5 224,4</w:t>
            </w:r>
          </w:p>
        </w:tc>
        <w:tc>
          <w:tcPr>
            <w:tcW w:w="1153" w:type="dxa"/>
            <w:vAlign w:val="center"/>
          </w:tcPr>
          <w:p w:rsidR="007A1CC9" w:rsidRPr="00CC7796" w:rsidRDefault="009F01C2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CC7796">
              <w:rPr>
                <w:sz w:val="20"/>
                <w:szCs w:val="20"/>
              </w:rPr>
              <w:t>5 085,2</w:t>
            </w:r>
          </w:p>
        </w:tc>
        <w:tc>
          <w:tcPr>
            <w:tcW w:w="1166" w:type="dxa"/>
          </w:tcPr>
          <w:p w:rsidR="007A1CC9" w:rsidRPr="00CC7796" w:rsidRDefault="009F01C2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CC7796">
              <w:rPr>
                <w:sz w:val="20"/>
                <w:szCs w:val="20"/>
              </w:rPr>
              <w:t>1 767,0</w:t>
            </w:r>
          </w:p>
        </w:tc>
        <w:tc>
          <w:tcPr>
            <w:tcW w:w="1358" w:type="dxa"/>
            <w:vAlign w:val="center"/>
          </w:tcPr>
          <w:p w:rsidR="007A1CC9" w:rsidRPr="00CC7796" w:rsidRDefault="00CC7796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CC7796">
              <w:rPr>
                <w:sz w:val="20"/>
                <w:szCs w:val="20"/>
              </w:rPr>
              <w:t>32 916,9</w:t>
            </w:r>
          </w:p>
        </w:tc>
        <w:tc>
          <w:tcPr>
            <w:tcW w:w="1914" w:type="dxa"/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бюджет КМР</w:t>
            </w:r>
          </w:p>
        </w:tc>
      </w:tr>
      <w:tr w:rsidR="00F04371" w:rsidRPr="00717A2D" w:rsidTr="00456196">
        <w:tc>
          <w:tcPr>
            <w:tcW w:w="16126" w:type="dxa"/>
            <w:gridSpan w:val="11"/>
          </w:tcPr>
          <w:p w:rsidR="00F04371" w:rsidRPr="008C0B03" w:rsidRDefault="00F04371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Подпрограмма «Организация внутреннего финансового контроля»</w:t>
            </w:r>
          </w:p>
        </w:tc>
      </w:tr>
      <w:tr w:rsidR="007A1CC9" w:rsidRPr="00717A2D" w:rsidTr="009F01C2">
        <w:trPr>
          <w:trHeight w:val="977"/>
        </w:trPr>
        <w:tc>
          <w:tcPr>
            <w:tcW w:w="709" w:type="dxa"/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3</w:t>
            </w:r>
          </w:p>
        </w:tc>
        <w:tc>
          <w:tcPr>
            <w:tcW w:w="4253" w:type="dxa"/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Цель – получение информации относительно эффективности и рациональности деятельности учреждений, достоверности финансовой и бухгалтерской отчетности</w:t>
            </w:r>
          </w:p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(расходы предусмотрены в рамках подпрограммы «Организации исполнения бюджета и формирования бюджетной отчетности»)</w:t>
            </w:r>
          </w:p>
        </w:tc>
        <w:tc>
          <w:tcPr>
            <w:tcW w:w="1134" w:type="dxa"/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2020-202</w:t>
            </w:r>
            <w:r w:rsidR="00F04371">
              <w:rPr>
                <w:sz w:val="20"/>
                <w:szCs w:val="20"/>
              </w:rPr>
              <w:t>4</w:t>
            </w:r>
            <w:r w:rsidRPr="008C0B03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1323" w:type="dxa"/>
            <w:vMerge w:val="restart"/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КМФУ,</w:t>
            </w:r>
          </w:p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Финансовое управление администрации Кемского муниципального района</w:t>
            </w:r>
          </w:p>
        </w:tc>
        <w:tc>
          <w:tcPr>
            <w:tcW w:w="998" w:type="dxa"/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0</w:t>
            </w:r>
          </w:p>
        </w:tc>
        <w:tc>
          <w:tcPr>
            <w:tcW w:w="1059" w:type="dxa"/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0</w:t>
            </w:r>
          </w:p>
        </w:tc>
        <w:tc>
          <w:tcPr>
            <w:tcW w:w="1059" w:type="dxa"/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0</w:t>
            </w:r>
          </w:p>
        </w:tc>
        <w:tc>
          <w:tcPr>
            <w:tcW w:w="1153" w:type="dxa"/>
            <w:vAlign w:val="center"/>
          </w:tcPr>
          <w:p w:rsidR="007A1CC9" w:rsidRPr="00CC7796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CC7796">
              <w:rPr>
                <w:sz w:val="20"/>
                <w:szCs w:val="20"/>
              </w:rPr>
              <w:t>0</w:t>
            </w:r>
          </w:p>
        </w:tc>
        <w:tc>
          <w:tcPr>
            <w:tcW w:w="1166" w:type="dxa"/>
            <w:vAlign w:val="center"/>
          </w:tcPr>
          <w:p w:rsidR="007A1CC9" w:rsidRPr="00CC7796" w:rsidRDefault="009F01C2" w:rsidP="009F01C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CC7796">
              <w:rPr>
                <w:sz w:val="20"/>
                <w:szCs w:val="20"/>
              </w:rPr>
              <w:t>0</w:t>
            </w:r>
          </w:p>
        </w:tc>
        <w:tc>
          <w:tcPr>
            <w:tcW w:w="1358" w:type="dxa"/>
            <w:vAlign w:val="center"/>
          </w:tcPr>
          <w:p w:rsidR="007A1CC9" w:rsidRPr="00CC7796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CC7796">
              <w:rPr>
                <w:sz w:val="20"/>
                <w:szCs w:val="20"/>
              </w:rPr>
              <w:t>0</w:t>
            </w:r>
          </w:p>
        </w:tc>
        <w:tc>
          <w:tcPr>
            <w:tcW w:w="1914" w:type="dxa"/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бюджет КМР</w:t>
            </w:r>
          </w:p>
        </w:tc>
      </w:tr>
      <w:tr w:rsidR="007A1CC9" w:rsidRPr="00717A2D" w:rsidTr="009F01C2">
        <w:tc>
          <w:tcPr>
            <w:tcW w:w="709" w:type="dxa"/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3.1</w:t>
            </w:r>
          </w:p>
        </w:tc>
        <w:tc>
          <w:tcPr>
            <w:tcW w:w="4253" w:type="dxa"/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 xml:space="preserve">Задача 3.1 Правовое регулирование по вопросам финансового контроля, </w:t>
            </w:r>
            <w:proofErr w:type="gramStart"/>
            <w:r w:rsidRPr="008C0B03">
              <w:rPr>
                <w:sz w:val="20"/>
                <w:szCs w:val="20"/>
              </w:rPr>
              <w:t>контроля за</w:t>
            </w:r>
            <w:proofErr w:type="gramEnd"/>
            <w:r w:rsidRPr="008C0B03">
              <w:rPr>
                <w:sz w:val="20"/>
                <w:szCs w:val="20"/>
              </w:rPr>
              <w:t xml:space="preserve"> соблюдением бюджетного законодательства и за выполнением мер по повышению эффективности использования бюджетных средств</w:t>
            </w:r>
          </w:p>
        </w:tc>
        <w:tc>
          <w:tcPr>
            <w:tcW w:w="1134" w:type="dxa"/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2020-202</w:t>
            </w:r>
            <w:r w:rsidR="00F04371">
              <w:rPr>
                <w:sz w:val="20"/>
                <w:szCs w:val="20"/>
              </w:rPr>
              <w:t>4</w:t>
            </w:r>
            <w:r w:rsidRPr="008C0B03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1323" w:type="dxa"/>
            <w:vMerge/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0</w:t>
            </w:r>
          </w:p>
        </w:tc>
        <w:tc>
          <w:tcPr>
            <w:tcW w:w="1059" w:type="dxa"/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0</w:t>
            </w:r>
          </w:p>
        </w:tc>
        <w:tc>
          <w:tcPr>
            <w:tcW w:w="1059" w:type="dxa"/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0</w:t>
            </w:r>
          </w:p>
        </w:tc>
        <w:tc>
          <w:tcPr>
            <w:tcW w:w="1153" w:type="dxa"/>
            <w:vAlign w:val="center"/>
          </w:tcPr>
          <w:p w:rsidR="007A1CC9" w:rsidRPr="00CC7796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CC7796">
              <w:rPr>
                <w:sz w:val="20"/>
                <w:szCs w:val="20"/>
              </w:rPr>
              <w:t>0</w:t>
            </w:r>
          </w:p>
        </w:tc>
        <w:tc>
          <w:tcPr>
            <w:tcW w:w="1166" w:type="dxa"/>
            <w:vAlign w:val="center"/>
          </w:tcPr>
          <w:p w:rsidR="007A1CC9" w:rsidRPr="00CC7796" w:rsidRDefault="009F01C2" w:rsidP="009F01C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CC7796">
              <w:rPr>
                <w:sz w:val="20"/>
                <w:szCs w:val="20"/>
              </w:rPr>
              <w:t>0</w:t>
            </w:r>
          </w:p>
        </w:tc>
        <w:tc>
          <w:tcPr>
            <w:tcW w:w="1358" w:type="dxa"/>
            <w:vAlign w:val="center"/>
          </w:tcPr>
          <w:p w:rsidR="007A1CC9" w:rsidRPr="00CC7796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CC7796">
              <w:rPr>
                <w:sz w:val="20"/>
                <w:szCs w:val="20"/>
              </w:rPr>
              <w:t>0</w:t>
            </w:r>
          </w:p>
        </w:tc>
        <w:tc>
          <w:tcPr>
            <w:tcW w:w="1914" w:type="dxa"/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бюджет КМР</w:t>
            </w:r>
          </w:p>
        </w:tc>
      </w:tr>
      <w:tr w:rsidR="007A1CC9" w:rsidRPr="00717A2D" w:rsidTr="009F01C2">
        <w:tc>
          <w:tcPr>
            <w:tcW w:w="709" w:type="dxa"/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3.2</w:t>
            </w:r>
          </w:p>
        </w:tc>
        <w:tc>
          <w:tcPr>
            <w:tcW w:w="4253" w:type="dxa"/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 xml:space="preserve">Задача 3.2  Организация и осуществление </w:t>
            </w:r>
            <w:proofErr w:type="gramStart"/>
            <w:r w:rsidRPr="008C0B03">
              <w:rPr>
                <w:sz w:val="20"/>
                <w:szCs w:val="20"/>
              </w:rPr>
              <w:t>контроля за</w:t>
            </w:r>
            <w:proofErr w:type="gramEnd"/>
            <w:r w:rsidRPr="008C0B03">
              <w:rPr>
                <w:sz w:val="20"/>
                <w:szCs w:val="20"/>
              </w:rPr>
              <w:t xml:space="preserve"> соблюдением законодательства РФ при использовании средств бюджета Кемского муниципального района, а также материальных ценностей, находящихся в собственности Кемского муниципального района</w:t>
            </w:r>
          </w:p>
        </w:tc>
        <w:tc>
          <w:tcPr>
            <w:tcW w:w="1134" w:type="dxa"/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2020-202</w:t>
            </w:r>
            <w:r w:rsidR="00F04371">
              <w:rPr>
                <w:sz w:val="20"/>
                <w:szCs w:val="20"/>
              </w:rPr>
              <w:t>4</w:t>
            </w:r>
            <w:r w:rsidRPr="008C0B03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1323" w:type="dxa"/>
            <w:vMerge/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0</w:t>
            </w:r>
          </w:p>
        </w:tc>
        <w:tc>
          <w:tcPr>
            <w:tcW w:w="1059" w:type="dxa"/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0</w:t>
            </w:r>
          </w:p>
        </w:tc>
        <w:tc>
          <w:tcPr>
            <w:tcW w:w="1059" w:type="dxa"/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0</w:t>
            </w:r>
          </w:p>
        </w:tc>
        <w:tc>
          <w:tcPr>
            <w:tcW w:w="1153" w:type="dxa"/>
            <w:vAlign w:val="center"/>
          </w:tcPr>
          <w:p w:rsidR="007A1CC9" w:rsidRPr="00CC7796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CC7796">
              <w:rPr>
                <w:sz w:val="20"/>
                <w:szCs w:val="20"/>
              </w:rPr>
              <w:t>0</w:t>
            </w:r>
          </w:p>
        </w:tc>
        <w:tc>
          <w:tcPr>
            <w:tcW w:w="1166" w:type="dxa"/>
            <w:vAlign w:val="center"/>
          </w:tcPr>
          <w:p w:rsidR="007A1CC9" w:rsidRPr="00CC7796" w:rsidRDefault="009F01C2" w:rsidP="009F01C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CC7796">
              <w:rPr>
                <w:sz w:val="20"/>
                <w:szCs w:val="20"/>
              </w:rPr>
              <w:t>0</w:t>
            </w:r>
          </w:p>
        </w:tc>
        <w:tc>
          <w:tcPr>
            <w:tcW w:w="1358" w:type="dxa"/>
            <w:vAlign w:val="center"/>
          </w:tcPr>
          <w:p w:rsidR="007A1CC9" w:rsidRPr="00CC7796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CC7796">
              <w:rPr>
                <w:sz w:val="20"/>
                <w:szCs w:val="20"/>
              </w:rPr>
              <w:t>0</w:t>
            </w:r>
          </w:p>
        </w:tc>
        <w:tc>
          <w:tcPr>
            <w:tcW w:w="1914" w:type="dxa"/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8C0B03">
              <w:rPr>
                <w:sz w:val="20"/>
                <w:szCs w:val="20"/>
              </w:rPr>
              <w:t>бюджет КМР</w:t>
            </w:r>
          </w:p>
        </w:tc>
      </w:tr>
      <w:tr w:rsidR="007A1CC9" w:rsidRPr="00717A2D" w:rsidTr="007A1CC9">
        <w:tc>
          <w:tcPr>
            <w:tcW w:w="7419" w:type="dxa"/>
            <w:gridSpan w:val="4"/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bookmarkStart w:id="5" w:name="_Hlk22722755"/>
            <w:r w:rsidRPr="008C0B03">
              <w:rPr>
                <w:sz w:val="20"/>
                <w:szCs w:val="20"/>
              </w:rPr>
              <w:t>Итого по муниципальной программе</w:t>
            </w:r>
          </w:p>
        </w:tc>
        <w:tc>
          <w:tcPr>
            <w:tcW w:w="998" w:type="dxa"/>
            <w:vAlign w:val="center"/>
          </w:tcPr>
          <w:p w:rsidR="007A1CC9" w:rsidRPr="00DE28D4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DE28D4">
              <w:rPr>
                <w:b/>
                <w:bCs/>
                <w:sz w:val="20"/>
                <w:szCs w:val="20"/>
              </w:rPr>
              <w:t>31 560,7</w:t>
            </w:r>
          </w:p>
        </w:tc>
        <w:tc>
          <w:tcPr>
            <w:tcW w:w="1059" w:type="dxa"/>
            <w:vAlign w:val="center"/>
          </w:tcPr>
          <w:p w:rsidR="007A1CC9" w:rsidRPr="00DE28D4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DE28D4">
              <w:rPr>
                <w:b/>
                <w:bCs/>
                <w:sz w:val="20"/>
                <w:szCs w:val="20"/>
              </w:rPr>
              <w:t>42 348,2</w:t>
            </w:r>
          </w:p>
        </w:tc>
        <w:tc>
          <w:tcPr>
            <w:tcW w:w="1059" w:type="dxa"/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8C0B03">
              <w:rPr>
                <w:b/>
                <w:bCs/>
                <w:sz w:val="20"/>
                <w:szCs w:val="20"/>
              </w:rPr>
              <w:t>51 070,1</w:t>
            </w:r>
          </w:p>
        </w:tc>
        <w:tc>
          <w:tcPr>
            <w:tcW w:w="1153" w:type="dxa"/>
            <w:vAlign w:val="center"/>
          </w:tcPr>
          <w:p w:rsidR="007A1CC9" w:rsidRPr="00CC7796" w:rsidRDefault="009F01C2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CC7796">
              <w:rPr>
                <w:b/>
                <w:bCs/>
                <w:sz w:val="20"/>
                <w:szCs w:val="20"/>
              </w:rPr>
              <w:t>57 253,6</w:t>
            </w:r>
          </w:p>
        </w:tc>
        <w:tc>
          <w:tcPr>
            <w:tcW w:w="1166" w:type="dxa"/>
          </w:tcPr>
          <w:p w:rsidR="007A1CC9" w:rsidRPr="00CC7796" w:rsidRDefault="009F01C2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CC7796">
              <w:rPr>
                <w:b/>
                <w:bCs/>
                <w:sz w:val="20"/>
                <w:szCs w:val="20"/>
              </w:rPr>
              <w:t>26 554,9</w:t>
            </w:r>
          </w:p>
        </w:tc>
        <w:tc>
          <w:tcPr>
            <w:tcW w:w="1358" w:type="dxa"/>
            <w:vAlign w:val="center"/>
          </w:tcPr>
          <w:p w:rsidR="007A1CC9" w:rsidRPr="00CC7796" w:rsidRDefault="00CC7796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CC7796">
              <w:rPr>
                <w:b/>
                <w:bCs/>
                <w:sz w:val="20"/>
                <w:szCs w:val="20"/>
              </w:rPr>
              <w:t>208 787,5</w:t>
            </w:r>
          </w:p>
        </w:tc>
        <w:tc>
          <w:tcPr>
            <w:tcW w:w="1914" w:type="dxa"/>
            <w:vAlign w:val="center"/>
          </w:tcPr>
          <w:p w:rsidR="007A1CC9" w:rsidRPr="008C0B03" w:rsidRDefault="007A1CC9" w:rsidP="00421332">
            <w:pPr>
              <w:pStyle w:val="formattext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</w:p>
        </w:tc>
      </w:tr>
      <w:bookmarkEnd w:id="5"/>
    </w:tbl>
    <w:p w:rsidR="007C0A1B" w:rsidRDefault="007C0A1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br w:type="page"/>
      </w:r>
    </w:p>
    <w:p w:rsidR="005411A3" w:rsidRPr="00C3488E" w:rsidRDefault="00D75592" w:rsidP="005411A3">
      <w:pPr>
        <w:pStyle w:val="formattext"/>
        <w:spacing w:before="0" w:beforeAutospacing="0" w:after="0" w:afterAutospacing="0"/>
        <w:jc w:val="right"/>
        <w:rPr>
          <w:sz w:val="20"/>
          <w:szCs w:val="20"/>
        </w:rPr>
      </w:pPr>
      <w:r w:rsidRPr="00C3488E">
        <w:rPr>
          <w:sz w:val="20"/>
          <w:szCs w:val="20"/>
        </w:rPr>
        <w:lastRenderedPageBreak/>
        <w:t>Приложение 5</w:t>
      </w:r>
      <w:r w:rsidRPr="00C3488E">
        <w:rPr>
          <w:sz w:val="20"/>
          <w:szCs w:val="20"/>
        </w:rPr>
        <w:br/>
      </w:r>
      <w:r w:rsidR="005411A3" w:rsidRPr="00C3488E">
        <w:rPr>
          <w:sz w:val="20"/>
          <w:szCs w:val="20"/>
        </w:rPr>
        <w:t>к муниципальной программе</w:t>
      </w:r>
      <w:r w:rsidR="005411A3" w:rsidRPr="00C3488E">
        <w:rPr>
          <w:sz w:val="20"/>
          <w:szCs w:val="20"/>
        </w:rPr>
        <w:br/>
        <w:t xml:space="preserve">«Управление муниципальными финансами </w:t>
      </w:r>
    </w:p>
    <w:p w:rsidR="005411A3" w:rsidRPr="00C3488E" w:rsidRDefault="005411A3" w:rsidP="005411A3">
      <w:pPr>
        <w:pStyle w:val="formattext"/>
        <w:spacing w:before="0" w:beforeAutospacing="0" w:after="0" w:afterAutospacing="0"/>
        <w:jc w:val="right"/>
        <w:rPr>
          <w:sz w:val="20"/>
          <w:szCs w:val="20"/>
        </w:rPr>
      </w:pPr>
      <w:r w:rsidRPr="00C3488E">
        <w:rPr>
          <w:sz w:val="20"/>
          <w:szCs w:val="20"/>
        </w:rPr>
        <w:t>Кемского муниципального района</w:t>
      </w:r>
      <w:r w:rsidRPr="00C3488E">
        <w:rPr>
          <w:sz w:val="20"/>
          <w:szCs w:val="20"/>
        </w:rPr>
        <w:br/>
        <w:t>на 2020 - 20</w:t>
      </w:r>
      <w:r w:rsidR="00CD0941">
        <w:rPr>
          <w:sz w:val="20"/>
          <w:szCs w:val="20"/>
        </w:rPr>
        <w:t>24</w:t>
      </w:r>
      <w:r w:rsidRPr="00C3488E">
        <w:rPr>
          <w:sz w:val="20"/>
          <w:szCs w:val="20"/>
        </w:rPr>
        <w:t xml:space="preserve"> годы»</w:t>
      </w:r>
    </w:p>
    <w:p w:rsidR="007C0A1B" w:rsidRDefault="007C0A1B" w:rsidP="00CE70D3">
      <w:pPr>
        <w:pStyle w:val="formattext"/>
        <w:jc w:val="center"/>
      </w:pPr>
      <w:r w:rsidRPr="000669BA">
        <w:t>ОБЪЕМ ФИНАНСОВЫХ РЕСУРСОВ, НЕОБХОДИМЫХ ДЛЯ РЕАЛИЗАЦИИ ПРОГРАММЫ</w:t>
      </w:r>
    </w:p>
    <w:tbl>
      <w:tblPr>
        <w:tblStyle w:val="afff2"/>
        <w:tblW w:w="15667" w:type="dxa"/>
        <w:tblLook w:val="04A0" w:firstRow="1" w:lastRow="0" w:firstColumn="1" w:lastColumn="0" w:noHBand="0" w:noVBand="1"/>
      </w:tblPr>
      <w:tblGrid>
        <w:gridCol w:w="6094"/>
        <w:gridCol w:w="1622"/>
        <w:gridCol w:w="1498"/>
        <w:gridCol w:w="1622"/>
        <w:gridCol w:w="1622"/>
        <w:gridCol w:w="1546"/>
        <w:gridCol w:w="1663"/>
      </w:tblGrid>
      <w:tr w:rsidR="00CD0941" w:rsidTr="00377E44">
        <w:tc>
          <w:tcPr>
            <w:tcW w:w="6094" w:type="dxa"/>
            <w:vMerge w:val="restart"/>
          </w:tcPr>
          <w:p w:rsidR="00CD0941" w:rsidRDefault="00CD0941" w:rsidP="00CE70D3">
            <w:pPr>
              <w:pStyle w:val="formattext"/>
              <w:jc w:val="center"/>
            </w:pPr>
            <w:r>
              <w:t>Источники и направления расходов</w:t>
            </w:r>
          </w:p>
        </w:tc>
        <w:tc>
          <w:tcPr>
            <w:tcW w:w="9573" w:type="dxa"/>
            <w:gridSpan w:val="6"/>
          </w:tcPr>
          <w:p w:rsidR="00CD0941" w:rsidRDefault="00CD0941" w:rsidP="00CE70D3">
            <w:pPr>
              <w:pStyle w:val="formattext"/>
              <w:jc w:val="center"/>
            </w:pPr>
            <w:r>
              <w:t>Сумма расходов, тыс. рублей</w:t>
            </w:r>
          </w:p>
        </w:tc>
      </w:tr>
      <w:tr w:rsidR="00CD0941" w:rsidTr="00CD0941">
        <w:tc>
          <w:tcPr>
            <w:tcW w:w="6094" w:type="dxa"/>
            <w:vMerge/>
          </w:tcPr>
          <w:p w:rsidR="00CD0941" w:rsidRDefault="00CD0941" w:rsidP="00CE70D3">
            <w:pPr>
              <w:pStyle w:val="formattext"/>
              <w:jc w:val="center"/>
            </w:pPr>
          </w:p>
        </w:tc>
        <w:tc>
          <w:tcPr>
            <w:tcW w:w="1622" w:type="dxa"/>
          </w:tcPr>
          <w:p w:rsidR="00CD0941" w:rsidRDefault="00CD0941" w:rsidP="00CE70D3">
            <w:pPr>
              <w:pStyle w:val="formattext"/>
              <w:jc w:val="center"/>
            </w:pPr>
            <w:r>
              <w:t>2020 год</w:t>
            </w:r>
          </w:p>
        </w:tc>
        <w:tc>
          <w:tcPr>
            <w:tcW w:w="1498" w:type="dxa"/>
          </w:tcPr>
          <w:p w:rsidR="00CD0941" w:rsidRDefault="00CD0941" w:rsidP="00CE70D3">
            <w:pPr>
              <w:pStyle w:val="formattext"/>
              <w:jc w:val="center"/>
            </w:pPr>
            <w:r>
              <w:t>2021 год</w:t>
            </w:r>
          </w:p>
        </w:tc>
        <w:tc>
          <w:tcPr>
            <w:tcW w:w="1622" w:type="dxa"/>
          </w:tcPr>
          <w:p w:rsidR="00CD0941" w:rsidRDefault="00CD0941" w:rsidP="00CE70D3">
            <w:pPr>
              <w:pStyle w:val="formattext"/>
              <w:jc w:val="center"/>
            </w:pPr>
            <w:r>
              <w:t>2022 год</w:t>
            </w:r>
          </w:p>
        </w:tc>
        <w:tc>
          <w:tcPr>
            <w:tcW w:w="1622" w:type="dxa"/>
          </w:tcPr>
          <w:p w:rsidR="00CD0941" w:rsidRPr="00CC7796" w:rsidRDefault="00CD0941" w:rsidP="00CE70D3">
            <w:pPr>
              <w:pStyle w:val="formattext"/>
              <w:jc w:val="center"/>
            </w:pPr>
            <w:r w:rsidRPr="00CC7796">
              <w:t>2023 год</w:t>
            </w:r>
          </w:p>
        </w:tc>
        <w:tc>
          <w:tcPr>
            <w:tcW w:w="1546" w:type="dxa"/>
          </w:tcPr>
          <w:p w:rsidR="00CD0941" w:rsidRPr="00CC7796" w:rsidRDefault="00CD0941" w:rsidP="00CE70D3">
            <w:pPr>
              <w:pStyle w:val="formattext"/>
              <w:jc w:val="center"/>
            </w:pPr>
            <w:r w:rsidRPr="00CC7796">
              <w:t>2024 год</w:t>
            </w:r>
          </w:p>
        </w:tc>
        <w:tc>
          <w:tcPr>
            <w:tcW w:w="1663" w:type="dxa"/>
          </w:tcPr>
          <w:p w:rsidR="00CD0941" w:rsidRDefault="00CD0941" w:rsidP="00CE70D3">
            <w:pPr>
              <w:pStyle w:val="formattext"/>
              <w:jc w:val="center"/>
            </w:pPr>
            <w:r>
              <w:t>Всего</w:t>
            </w:r>
          </w:p>
        </w:tc>
      </w:tr>
      <w:tr w:rsidR="00CD0941" w:rsidTr="00CD0941">
        <w:tc>
          <w:tcPr>
            <w:tcW w:w="6094" w:type="dxa"/>
          </w:tcPr>
          <w:p w:rsidR="00CD0941" w:rsidRDefault="00CD0941" w:rsidP="00F707BE">
            <w:pPr>
              <w:pStyle w:val="formattext"/>
            </w:pPr>
            <w:r>
              <w:t>Всего финансовых затрат, в том числе:</w:t>
            </w:r>
          </w:p>
        </w:tc>
        <w:tc>
          <w:tcPr>
            <w:tcW w:w="1622" w:type="dxa"/>
          </w:tcPr>
          <w:p w:rsidR="00CD0941" w:rsidRPr="0019694C" w:rsidRDefault="00CD0941" w:rsidP="00F707BE">
            <w:pPr>
              <w:pStyle w:val="formattext"/>
              <w:jc w:val="center"/>
              <w:rPr>
                <w:b/>
                <w:bCs/>
              </w:rPr>
            </w:pPr>
            <w:r w:rsidRPr="0019694C">
              <w:rPr>
                <w:b/>
                <w:bCs/>
              </w:rPr>
              <w:t>31 560,7</w:t>
            </w:r>
          </w:p>
        </w:tc>
        <w:tc>
          <w:tcPr>
            <w:tcW w:w="1498" w:type="dxa"/>
          </w:tcPr>
          <w:p w:rsidR="00CD0941" w:rsidRPr="00120809" w:rsidRDefault="00CD0941" w:rsidP="00F707BE">
            <w:pPr>
              <w:pStyle w:val="format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42 348,2</w:t>
            </w:r>
          </w:p>
        </w:tc>
        <w:tc>
          <w:tcPr>
            <w:tcW w:w="1622" w:type="dxa"/>
          </w:tcPr>
          <w:p w:rsidR="00CD0941" w:rsidRPr="00120809" w:rsidRDefault="00CD0941" w:rsidP="00F707BE">
            <w:pPr>
              <w:pStyle w:val="format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51 070,1</w:t>
            </w:r>
          </w:p>
        </w:tc>
        <w:tc>
          <w:tcPr>
            <w:tcW w:w="1622" w:type="dxa"/>
          </w:tcPr>
          <w:p w:rsidR="00CD0941" w:rsidRPr="00CC7796" w:rsidRDefault="00CC7796" w:rsidP="00F707BE">
            <w:pPr>
              <w:pStyle w:val="formattext"/>
              <w:jc w:val="center"/>
              <w:rPr>
                <w:b/>
                <w:bCs/>
              </w:rPr>
            </w:pPr>
            <w:r w:rsidRPr="00CC7796">
              <w:rPr>
                <w:b/>
                <w:bCs/>
              </w:rPr>
              <w:t>57 253,6</w:t>
            </w:r>
          </w:p>
        </w:tc>
        <w:tc>
          <w:tcPr>
            <w:tcW w:w="1546" w:type="dxa"/>
          </w:tcPr>
          <w:p w:rsidR="00CD0941" w:rsidRPr="00CC7796" w:rsidRDefault="00CD0941" w:rsidP="00F707BE">
            <w:pPr>
              <w:pStyle w:val="formattext"/>
              <w:jc w:val="center"/>
              <w:rPr>
                <w:b/>
                <w:bCs/>
              </w:rPr>
            </w:pPr>
            <w:r w:rsidRPr="00CC7796">
              <w:rPr>
                <w:b/>
                <w:bCs/>
              </w:rPr>
              <w:t>26 554,9</w:t>
            </w:r>
          </w:p>
        </w:tc>
        <w:tc>
          <w:tcPr>
            <w:tcW w:w="1663" w:type="dxa"/>
          </w:tcPr>
          <w:p w:rsidR="00CD0941" w:rsidRPr="00120809" w:rsidRDefault="00CC7796" w:rsidP="00F707BE">
            <w:pPr>
              <w:pStyle w:val="format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208 787,5</w:t>
            </w:r>
          </w:p>
        </w:tc>
      </w:tr>
      <w:tr w:rsidR="00CD0941" w:rsidTr="00CD0941">
        <w:tc>
          <w:tcPr>
            <w:tcW w:w="6094" w:type="dxa"/>
          </w:tcPr>
          <w:p w:rsidR="00CD0941" w:rsidRDefault="00CD0941" w:rsidP="00F707BE">
            <w:pPr>
              <w:pStyle w:val="formattext"/>
            </w:pPr>
            <w:r>
              <w:t>из районного бюджета</w:t>
            </w:r>
          </w:p>
        </w:tc>
        <w:tc>
          <w:tcPr>
            <w:tcW w:w="1622" w:type="dxa"/>
          </w:tcPr>
          <w:p w:rsidR="00CD0941" w:rsidRPr="0019694C" w:rsidRDefault="00CD0941" w:rsidP="00680078">
            <w:pPr>
              <w:pStyle w:val="formattext"/>
              <w:jc w:val="center"/>
            </w:pPr>
            <w:r>
              <w:t>27 651,6</w:t>
            </w:r>
          </w:p>
        </w:tc>
        <w:tc>
          <w:tcPr>
            <w:tcW w:w="1498" w:type="dxa"/>
          </w:tcPr>
          <w:p w:rsidR="00CD0941" w:rsidRDefault="00CD0941" w:rsidP="00F707BE">
            <w:pPr>
              <w:pStyle w:val="formattext"/>
              <w:jc w:val="center"/>
            </w:pPr>
            <w:r>
              <w:t>29 128,6</w:t>
            </w:r>
          </w:p>
        </w:tc>
        <w:tc>
          <w:tcPr>
            <w:tcW w:w="1622" w:type="dxa"/>
          </w:tcPr>
          <w:p w:rsidR="00CD0941" w:rsidRDefault="00CD0941" w:rsidP="00F707BE">
            <w:pPr>
              <w:pStyle w:val="formattext"/>
              <w:jc w:val="center"/>
            </w:pPr>
            <w:r>
              <w:t>43 753,6</w:t>
            </w:r>
          </w:p>
        </w:tc>
        <w:tc>
          <w:tcPr>
            <w:tcW w:w="1622" w:type="dxa"/>
          </w:tcPr>
          <w:p w:rsidR="00CD0941" w:rsidRPr="00CC7796" w:rsidRDefault="00CC7796" w:rsidP="00F707BE">
            <w:pPr>
              <w:pStyle w:val="formattext"/>
              <w:jc w:val="center"/>
            </w:pPr>
            <w:r w:rsidRPr="00CC7796">
              <w:t>52 367,5</w:t>
            </w:r>
          </w:p>
        </w:tc>
        <w:tc>
          <w:tcPr>
            <w:tcW w:w="1546" w:type="dxa"/>
          </w:tcPr>
          <w:p w:rsidR="00CD0941" w:rsidRPr="00CC7796" w:rsidRDefault="00CC7796" w:rsidP="00F707BE">
            <w:pPr>
              <w:pStyle w:val="formattext"/>
              <w:jc w:val="center"/>
            </w:pPr>
            <w:r w:rsidRPr="00CC7796">
              <w:t>22 897,9</w:t>
            </w:r>
          </w:p>
        </w:tc>
        <w:tc>
          <w:tcPr>
            <w:tcW w:w="1663" w:type="dxa"/>
          </w:tcPr>
          <w:p w:rsidR="00CD0941" w:rsidRDefault="00CC7796" w:rsidP="00F707BE">
            <w:pPr>
              <w:pStyle w:val="formattext"/>
              <w:jc w:val="center"/>
            </w:pPr>
            <w:r>
              <w:t>175 799,2</w:t>
            </w:r>
          </w:p>
        </w:tc>
      </w:tr>
      <w:tr w:rsidR="00CD0941" w:rsidTr="00CD0941">
        <w:tc>
          <w:tcPr>
            <w:tcW w:w="6094" w:type="dxa"/>
          </w:tcPr>
          <w:p w:rsidR="00CD0941" w:rsidRDefault="00CD0941" w:rsidP="00F707BE">
            <w:pPr>
              <w:pStyle w:val="formattext"/>
            </w:pPr>
            <w:r>
              <w:t>из регионального бюджета (на условиях софинансирования)</w:t>
            </w:r>
          </w:p>
        </w:tc>
        <w:tc>
          <w:tcPr>
            <w:tcW w:w="1622" w:type="dxa"/>
          </w:tcPr>
          <w:p w:rsidR="00CD0941" w:rsidRPr="0019694C" w:rsidRDefault="00CD0941" w:rsidP="00F707BE">
            <w:pPr>
              <w:pStyle w:val="formattext"/>
              <w:jc w:val="center"/>
            </w:pPr>
            <w:r>
              <w:t>3 610,1</w:t>
            </w:r>
          </w:p>
        </w:tc>
        <w:tc>
          <w:tcPr>
            <w:tcW w:w="1498" w:type="dxa"/>
          </w:tcPr>
          <w:p w:rsidR="00CD0941" w:rsidRDefault="00CD0941" w:rsidP="00F707BE">
            <w:pPr>
              <w:pStyle w:val="formattext"/>
              <w:jc w:val="center"/>
            </w:pPr>
            <w:r>
              <w:t>4 326,1</w:t>
            </w:r>
          </w:p>
        </w:tc>
        <w:tc>
          <w:tcPr>
            <w:tcW w:w="1622" w:type="dxa"/>
          </w:tcPr>
          <w:p w:rsidR="00CD0941" w:rsidRDefault="00CD0941" w:rsidP="00F707BE">
            <w:pPr>
              <w:pStyle w:val="formattext"/>
              <w:jc w:val="center"/>
            </w:pPr>
            <w:r>
              <w:t>4 322,6</w:t>
            </w:r>
          </w:p>
        </w:tc>
        <w:tc>
          <w:tcPr>
            <w:tcW w:w="1622" w:type="dxa"/>
          </w:tcPr>
          <w:p w:rsidR="00CD0941" w:rsidRPr="00CC7796" w:rsidRDefault="00CC7796" w:rsidP="00F707BE">
            <w:pPr>
              <w:pStyle w:val="formattext"/>
              <w:jc w:val="center"/>
            </w:pPr>
            <w:r w:rsidRPr="00CC7796">
              <w:t>4 630,1</w:t>
            </w:r>
          </w:p>
        </w:tc>
        <w:tc>
          <w:tcPr>
            <w:tcW w:w="1546" w:type="dxa"/>
          </w:tcPr>
          <w:p w:rsidR="00CD0941" w:rsidRPr="00CC7796" w:rsidRDefault="00CC7796" w:rsidP="00F707BE">
            <w:pPr>
              <w:pStyle w:val="formattext"/>
              <w:jc w:val="center"/>
            </w:pPr>
            <w:r w:rsidRPr="00CC7796">
              <w:t>3 401,0</w:t>
            </w:r>
          </w:p>
        </w:tc>
        <w:tc>
          <w:tcPr>
            <w:tcW w:w="1663" w:type="dxa"/>
          </w:tcPr>
          <w:p w:rsidR="00CD0941" w:rsidRDefault="00CC7796" w:rsidP="00F707BE">
            <w:pPr>
              <w:pStyle w:val="formattext"/>
              <w:jc w:val="center"/>
            </w:pPr>
            <w:r>
              <w:t>20 289,9</w:t>
            </w:r>
          </w:p>
        </w:tc>
      </w:tr>
      <w:tr w:rsidR="00CD0941" w:rsidTr="00CD0941">
        <w:tc>
          <w:tcPr>
            <w:tcW w:w="6094" w:type="dxa"/>
          </w:tcPr>
          <w:p w:rsidR="00CD0941" w:rsidRDefault="00CD0941" w:rsidP="00F707BE">
            <w:pPr>
              <w:pStyle w:val="formattext"/>
            </w:pPr>
            <w:r>
              <w:t>из бюджетов поселений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941" w:rsidRPr="0019694C" w:rsidRDefault="00CD0941" w:rsidP="00F707BE">
            <w:pPr>
              <w:pStyle w:val="formattext"/>
              <w:jc w:val="center"/>
            </w:pPr>
            <w:r w:rsidRPr="0019694C">
              <w:t>299,0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941" w:rsidRPr="00EE63F4" w:rsidRDefault="00CD0941" w:rsidP="00F707BE">
            <w:pPr>
              <w:pStyle w:val="formattext"/>
              <w:jc w:val="center"/>
            </w:pPr>
            <w:r>
              <w:t>8 893,5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941" w:rsidRPr="00EE63F4" w:rsidRDefault="00CD0941" w:rsidP="00F707BE">
            <w:pPr>
              <w:pStyle w:val="formattext"/>
              <w:jc w:val="center"/>
            </w:pPr>
            <w:r>
              <w:t>2 993,9</w:t>
            </w:r>
          </w:p>
        </w:tc>
        <w:tc>
          <w:tcPr>
            <w:tcW w:w="1622" w:type="dxa"/>
          </w:tcPr>
          <w:p w:rsidR="00CD0941" w:rsidRPr="00CC7796" w:rsidRDefault="00CD0941" w:rsidP="00F707BE">
            <w:pPr>
              <w:pStyle w:val="formattext"/>
              <w:jc w:val="center"/>
            </w:pPr>
            <w:r w:rsidRPr="00CC7796">
              <w:t>256,0</w:t>
            </w:r>
          </w:p>
        </w:tc>
        <w:tc>
          <w:tcPr>
            <w:tcW w:w="1546" w:type="dxa"/>
          </w:tcPr>
          <w:p w:rsidR="00CD0941" w:rsidRPr="00CC7796" w:rsidRDefault="00CD0941" w:rsidP="00F707BE">
            <w:pPr>
              <w:pStyle w:val="formattext"/>
              <w:jc w:val="center"/>
            </w:pPr>
            <w:r w:rsidRPr="00CC7796">
              <w:t>256,0</w:t>
            </w:r>
          </w:p>
        </w:tc>
        <w:tc>
          <w:tcPr>
            <w:tcW w:w="1663" w:type="dxa"/>
          </w:tcPr>
          <w:p w:rsidR="00CD0941" w:rsidRDefault="00CC7796" w:rsidP="00F707BE">
            <w:pPr>
              <w:pStyle w:val="formattext"/>
              <w:jc w:val="center"/>
            </w:pPr>
            <w:r>
              <w:t>12 698,4</w:t>
            </w:r>
          </w:p>
        </w:tc>
      </w:tr>
      <w:tr w:rsidR="00CD0941" w:rsidTr="00CD0941">
        <w:tc>
          <w:tcPr>
            <w:tcW w:w="6094" w:type="dxa"/>
          </w:tcPr>
          <w:p w:rsidR="00CD0941" w:rsidRDefault="00CD0941" w:rsidP="00F707BE">
            <w:pPr>
              <w:pStyle w:val="formattext"/>
            </w:pPr>
            <w:r>
              <w:t>Капитальные вложения, в том числе:</w:t>
            </w:r>
          </w:p>
        </w:tc>
        <w:tc>
          <w:tcPr>
            <w:tcW w:w="1622" w:type="dxa"/>
          </w:tcPr>
          <w:p w:rsidR="00CD0941" w:rsidRPr="00631203" w:rsidRDefault="00CD0941" w:rsidP="00F707BE">
            <w:pPr>
              <w:pStyle w:val="format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498" w:type="dxa"/>
          </w:tcPr>
          <w:p w:rsidR="00CD0941" w:rsidRPr="00631203" w:rsidRDefault="00CD0941" w:rsidP="00F707BE">
            <w:pPr>
              <w:pStyle w:val="formattext"/>
              <w:jc w:val="center"/>
              <w:rPr>
                <w:b/>
                <w:bCs/>
              </w:rPr>
            </w:pPr>
            <w:r w:rsidRPr="00631203">
              <w:rPr>
                <w:b/>
                <w:bCs/>
              </w:rPr>
              <w:t>0</w:t>
            </w:r>
            <w:r>
              <w:rPr>
                <w:b/>
                <w:bCs/>
              </w:rPr>
              <w:t>,</w:t>
            </w:r>
            <w:r w:rsidRPr="00631203">
              <w:rPr>
                <w:b/>
                <w:bCs/>
              </w:rPr>
              <w:t>0</w:t>
            </w:r>
          </w:p>
        </w:tc>
        <w:tc>
          <w:tcPr>
            <w:tcW w:w="1622" w:type="dxa"/>
          </w:tcPr>
          <w:p w:rsidR="00CD0941" w:rsidRPr="00631203" w:rsidRDefault="00CD0941" w:rsidP="00F707BE">
            <w:pPr>
              <w:pStyle w:val="formattext"/>
              <w:jc w:val="center"/>
              <w:rPr>
                <w:b/>
                <w:bCs/>
              </w:rPr>
            </w:pPr>
            <w:r w:rsidRPr="00631203">
              <w:rPr>
                <w:b/>
                <w:bCs/>
              </w:rPr>
              <w:t>0</w:t>
            </w:r>
            <w:r>
              <w:rPr>
                <w:b/>
                <w:bCs/>
              </w:rPr>
              <w:t>,</w:t>
            </w:r>
            <w:r w:rsidRPr="00631203">
              <w:rPr>
                <w:b/>
                <w:bCs/>
              </w:rPr>
              <w:t>0</w:t>
            </w:r>
          </w:p>
        </w:tc>
        <w:tc>
          <w:tcPr>
            <w:tcW w:w="1622" w:type="dxa"/>
          </w:tcPr>
          <w:p w:rsidR="00CD0941" w:rsidRPr="00CC7796" w:rsidRDefault="00CD0941" w:rsidP="00F707BE">
            <w:pPr>
              <w:pStyle w:val="formattext"/>
              <w:jc w:val="center"/>
              <w:rPr>
                <w:b/>
                <w:bCs/>
              </w:rPr>
            </w:pPr>
            <w:r w:rsidRPr="00CC7796">
              <w:rPr>
                <w:b/>
                <w:bCs/>
              </w:rPr>
              <w:t>0,0</w:t>
            </w:r>
          </w:p>
        </w:tc>
        <w:tc>
          <w:tcPr>
            <w:tcW w:w="1546" w:type="dxa"/>
          </w:tcPr>
          <w:p w:rsidR="00CD0941" w:rsidRPr="00CC7796" w:rsidRDefault="00CD0941" w:rsidP="00F707BE">
            <w:pPr>
              <w:pStyle w:val="formattext"/>
              <w:jc w:val="center"/>
              <w:rPr>
                <w:b/>
                <w:bCs/>
              </w:rPr>
            </w:pPr>
            <w:r w:rsidRPr="00CC7796">
              <w:rPr>
                <w:b/>
                <w:bCs/>
              </w:rPr>
              <w:t>0,0</w:t>
            </w:r>
          </w:p>
        </w:tc>
        <w:tc>
          <w:tcPr>
            <w:tcW w:w="1663" w:type="dxa"/>
          </w:tcPr>
          <w:p w:rsidR="00CD0941" w:rsidRPr="00631203" w:rsidRDefault="00CD0941" w:rsidP="00F707BE">
            <w:pPr>
              <w:pStyle w:val="format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CD0941" w:rsidTr="00CD0941">
        <w:tc>
          <w:tcPr>
            <w:tcW w:w="6094" w:type="dxa"/>
          </w:tcPr>
          <w:p w:rsidR="00CD0941" w:rsidRDefault="00CD0941" w:rsidP="00631203">
            <w:pPr>
              <w:pStyle w:val="formattext"/>
            </w:pPr>
            <w:r>
              <w:t>из районного бюджета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941" w:rsidRDefault="00CD0941" w:rsidP="00631203">
            <w:pPr>
              <w:pStyle w:val="formattext"/>
              <w:jc w:val="center"/>
            </w:pPr>
            <w:r>
              <w:t>0,0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941" w:rsidRDefault="00CD0941" w:rsidP="00631203">
            <w:pPr>
              <w:pStyle w:val="formattext"/>
              <w:jc w:val="center"/>
            </w:pPr>
            <w:r>
              <w:t>0,0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941" w:rsidRDefault="00CD0941" w:rsidP="00631203">
            <w:pPr>
              <w:pStyle w:val="formattext"/>
              <w:jc w:val="center"/>
            </w:pPr>
            <w:r>
              <w:t>0,0</w:t>
            </w:r>
          </w:p>
        </w:tc>
        <w:tc>
          <w:tcPr>
            <w:tcW w:w="1622" w:type="dxa"/>
          </w:tcPr>
          <w:p w:rsidR="00CD0941" w:rsidRPr="00CC7796" w:rsidRDefault="00CD0941" w:rsidP="00631203">
            <w:pPr>
              <w:pStyle w:val="formattext"/>
              <w:jc w:val="center"/>
            </w:pPr>
            <w:r w:rsidRPr="00CC7796">
              <w:t>0,0</w:t>
            </w:r>
          </w:p>
        </w:tc>
        <w:tc>
          <w:tcPr>
            <w:tcW w:w="1546" w:type="dxa"/>
          </w:tcPr>
          <w:p w:rsidR="00CD0941" w:rsidRPr="00CC7796" w:rsidRDefault="00CD0941" w:rsidP="00631203">
            <w:pPr>
              <w:pStyle w:val="formattext"/>
              <w:jc w:val="center"/>
            </w:pPr>
            <w:r w:rsidRPr="00CC7796">
              <w:t>0,0</w:t>
            </w:r>
          </w:p>
        </w:tc>
        <w:tc>
          <w:tcPr>
            <w:tcW w:w="1663" w:type="dxa"/>
          </w:tcPr>
          <w:p w:rsidR="00CD0941" w:rsidRDefault="00CD0941" w:rsidP="00631203">
            <w:pPr>
              <w:pStyle w:val="formattext"/>
              <w:jc w:val="center"/>
            </w:pPr>
            <w:r>
              <w:t>0,0</w:t>
            </w:r>
          </w:p>
        </w:tc>
      </w:tr>
      <w:tr w:rsidR="00CD0941" w:rsidTr="00CD0941">
        <w:tc>
          <w:tcPr>
            <w:tcW w:w="6094" w:type="dxa"/>
          </w:tcPr>
          <w:p w:rsidR="00CD0941" w:rsidRDefault="00CD0941" w:rsidP="00631203">
            <w:pPr>
              <w:pStyle w:val="formattext"/>
            </w:pPr>
            <w:r>
              <w:t>из регионального бюджета (на условиях софинансирования)</w:t>
            </w:r>
          </w:p>
        </w:tc>
        <w:tc>
          <w:tcPr>
            <w:tcW w:w="1622" w:type="dxa"/>
          </w:tcPr>
          <w:p w:rsidR="00CD0941" w:rsidRDefault="00CD0941" w:rsidP="00631203">
            <w:pPr>
              <w:pStyle w:val="formattext"/>
              <w:jc w:val="center"/>
            </w:pPr>
            <w:r>
              <w:t>0,0</w:t>
            </w:r>
          </w:p>
        </w:tc>
        <w:tc>
          <w:tcPr>
            <w:tcW w:w="1498" w:type="dxa"/>
          </w:tcPr>
          <w:p w:rsidR="00CD0941" w:rsidRDefault="00CD0941" w:rsidP="00631203">
            <w:pPr>
              <w:pStyle w:val="formattext"/>
              <w:jc w:val="center"/>
            </w:pPr>
            <w:r>
              <w:t>0,0</w:t>
            </w:r>
          </w:p>
        </w:tc>
        <w:tc>
          <w:tcPr>
            <w:tcW w:w="1622" w:type="dxa"/>
          </w:tcPr>
          <w:p w:rsidR="00CD0941" w:rsidRDefault="00CD0941" w:rsidP="00631203">
            <w:pPr>
              <w:pStyle w:val="formattext"/>
              <w:jc w:val="center"/>
            </w:pPr>
            <w:r>
              <w:t>0,0</w:t>
            </w:r>
          </w:p>
        </w:tc>
        <w:tc>
          <w:tcPr>
            <w:tcW w:w="1622" w:type="dxa"/>
          </w:tcPr>
          <w:p w:rsidR="00CD0941" w:rsidRPr="00CC7796" w:rsidRDefault="00CD0941" w:rsidP="00631203">
            <w:pPr>
              <w:pStyle w:val="formattext"/>
              <w:jc w:val="center"/>
            </w:pPr>
            <w:r w:rsidRPr="00CC7796">
              <w:t>0,0</w:t>
            </w:r>
          </w:p>
        </w:tc>
        <w:tc>
          <w:tcPr>
            <w:tcW w:w="1546" w:type="dxa"/>
          </w:tcPr>
          <w:p w:rsidR="00CD0941" w:rsidRPr="00CC7796" w:rsidRDefault="00CD0941" w:rsidP="00631203">
            <w:pPr>
              <w:pStyle w:val="formattext"/>
              <w:jc w:val="center"/>
            </w:pPr>
            <w:r w:rsidRPr="00CC7796">
              <w:t>0,0</w:t>
            </w:r>
          </w:p>
        </w:tc>
        <w:tc>
          <w:tcPr>
            <w:tcW w:w="1663" w:type="dxa"/>
          </w:tcPr>
          <w:p w:rsidR="00CD0941" w:rsidRDefault="00CD0941" w:rsidP="00631203">
            <w:pPr>
              <w:pStyle w:val="formattext"/>
              <w:jc w:val="center"/>
            </w:pPr>
            <w:r>
              <w:t>0,0</w:t>
            </w:r>
          </w:p>
        </w:tc>
      </w:tr>
      <w:tr w:rsidR="00CD0941" w:rsidTr="00CD0941">
        <w:trPr>
          <w:trHeight w:val="190"/>
        </w:trPr>
        <w:tc>
          <w:tcPr>
            <w:tcW w:w="6094" w:type="dxa"/>
          </w:tcPr>
          <w:p w:rsidR="00CD0941" w:rsidRDefault="00CD0941" w:rsidP="00631203">
            <w:pPr>
              <w:pStyle w:val="formattext"/>
            </w:pPr>
            <w:r>
              <w:t>из бюджетов поселений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941" w:rsidRDefault="00CD0941" w:rsidP="00631203">
            <w:pPr>
              <w:pStyle w:val="formattext"/>
              <w:jc w:val="center"/>
            </w:pPr>
            <w:r>
              <w:t>0,0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941" w:rsidRDefault="00CD0941" w:rsidP="00631203">
            <w:pPr>
              <w:pStyle w:val="formattext"/>
              <w:jc w:val="center"/>
            </w:pPr>
            <w:r>
              <w:t>0,0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941" w:rsidRDefault="00CD0941" w:rsidP="00631203">
            <w:pPr>
              <w:pStyle w:val="formattext"/>
              <w:jc w:val="center"/>
            </w:pPr>
            <w:r>
              <w:t>0,0</w:t>
            </w:r>
          </w:p>
        </w:tc>
        <w:tc>
          <w:tcPr>
            <w:tcW w:w="1622" w:type="dxa"/>
          </w:tcPr>
          <w:p w:rsidR="00CD0941" w:rsidRPr="00CC7796" w:rsidRDefault="00CD0941" w:rsidP="00631203">
            <w:pPr>
              <w:pStyle w:val="formattext"/>
              <w:jc w:val="center"/>
            </w:pPr>
            <w:r w:rsidRPr="00CC7796">
              <w:t>0,0</w:t>
            </w:r>
          </w:p>
        </w:tc>
        <w:tc>
          <w:tcPr>
            <w:tcW w:w="1546" w:type="dxa"/>
          </w:tcPr>
          <w:p w:rsidR="00CD0941" w:rsidRPr="00CC7796" w:rsidRDefault="00CD0941" w:rsidP="00631203">
            <w:pPr>
              <w:pStyle w:val="formattext"/>
              <w:jc w:val="center"/>
            </w:pPr>
            <w:r w:rsidRPr="00CC7796">
              <w:t>0,0</w:t>
            </w:r>
          </w:p>
        </w:tc>
        <w:tc>
          <w:tcPr>
            <w:tcW w:w="1663" w:type="dxa"/>
          </w:tcPr>
          <w:p w:rsidR="00CD0941" w:rsidRDefault="00CD0941" w:rsidP="00631203">
            <w:pPr>
              <w:pStyle w:val="formattext"/>
              <w:jc w:val="center"/>
            </w:pPr>
            <w:r>
              <w:t>0,0</w:t>
            </w:r>
          </w:p>
        </w:tc>
      </w:tr>
      <w:tr w:rsidR="00CD0941" w:rsidTr="00CD0941">
        <w:tc>
          <w:tcPr>
            <w:tcW w:w="6094" w:type="dxa"/>
          </w:tcPr>
          <w:p w:rsidR="00CD0941" w:rsidRDefault="00CD0941" w:rsidP="00631203">
            <w:pPr>
              <w:pStyle w:val="formattext"/>
            </w:pPr>
            <w:r>
              <w:t>Прочие расходы, в том числе:</w:t>
            </w:r>
          </w:p>
        </w:tc>
        <w:tc>
          <w:tcPr>
            <w:tcW w:w="1622" w:type="dxa"/>
          </w:tcPr>
          <w:p w:rsidR="00CD0941" w:rsidRPr="00120809" w:rsidRDefault="00CD0941" w:rsidP="00631203">
            <w:pPr>
              <w:pStyle w:val="format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31 560,7</w:t>
            </w:r>
          </w:p>
        </w:tc>
        <w:tc>
          <w:tcPr>
            <w:tcW w:w="1498" w:type="dxa"/>
          </w:tcPr>
          <w:p w:rsidR="00CD0941" w:rsidRPr="00120809" w:rsidRDefault="00CD0941" w:rsidP="00631203">
            <w:pPr>
              <w:pStyle w:val="format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42 348,2</w:t>
            </w:r>
          </w:p>
        </w:tc>
        <w:tc>
          <w:tcPr>
            <w:tcW w:w="1622" w:type="dxa"/>
          </w:tcPr>
          <w:p w:rsidR="00CD0941" w:rsidRPr="00120809" w:rsidRDefault="00CD0941" w:rsidP="00631203">
            <w:pPr>
              <w:pStyle w:val="format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51 070,1</w:t>
            </w:r>
          </w:p>
        </w:tc>
        <w:tc>
          <w:tcPr>
            <w:tcW w:w="1622" w:type="dxa"/>
          </w:tcPr>
          <w:p w:rsidR="00CD0941" w:rsidRPr="00CC7796" w:rsidRDefault="00CC7796" w:rsidP="00631203">
            <w:pPr>
              <w:pStyle w:val="formattext"/>
              <w:jc w:val="center"/>
              <w:rPr>
                <w:b/>
                <w:bCs/>
              </w:rPr>
            </w:pPr>
            <w:r w:rsidRPr="00CC7796">
              <w:rPr>
                <w:b/>
                <w:bCs/>
              </w:rPr>
              <w:t>57 253,6</w:t>
            </w:r>
          </w:p>
        </w:tc>
        <w:tc>
          <w:tcPr>
            <w:tcW w:w="1546" w:type="dxa"/>
          </w:tcPr>
          <w:p w:rsidR="00CD0941" w:rsidRPr="00CC7796" w:rsidRDefault="00CD0941" w:rsidP="00631203">
            <w:pPr>
              <w:pStyle w:val="formattext"/>
              <w:jc w:val="center"/>
              <w:rPr>
                <w:b/>
                <w:bCs/>
              </w:rPr>
            </w:pPr>
            <w:r w:rsidRPr="00CC7796">
              <w:rPr>
                <w:b/>
                <w:bCs/>
              </w:rPr>
              <w:t>26 554,9</w:t>
            </w:r>
          </w:p>
        </w:tc>
        <w:tc>
          <w:tcPr>
            <w:tcW w:w="1663" w:type="dxa"/>
          </w:tcPr>
          <w:p w:rsidR="00CD0941" w:rsidRPr="00120809" w:rsidRDefault="00CC7796" w:rsidP="00631203">
            <w:pPr>
              <w:pStyle w:val="format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208 787,5</w:t>
            </w:r>
          </w:p>
        </w:tc>
      </w:tr>
      <w:tr w:rsidR="00CD0941" w:rsidTr="00CD0941">
        <w:tc>
          <w:tcPr>
            <w:tcW w:w="6094" w:type="dxa"/>
          </w:tcPr>
          <w:p w:rsidR="00CD0941" w:rsidRDefault="00CD0941" w:rsidP="00631203">
            <w:pPr>
              <w:pStyle w:val="formattext"/>
            </w:pPr>
            <w:r>
              <w:t>из районного бюджета</w:t>
            </w:r>
          </w:p>
        </w:tc>
        <w:tc>
          <w:tcPr>
            <w:tcW w:w="1622" w:type="dxa"/>
          </w:tcPr>
          <w:p w:rsidR="00CD0941" w:rsidRDefault="00CD0941" w:rsidP="00631203">
            <w:pPr>
              <w:pStyle w:val="formattext"/>
              <w:jc w:val="center"/>
            </w:pPr>
            <w:r>
              <w:t>27 651,6</w:t>
            </w:r>
          </w:p>
        </w:tc>
        <w:tc>
          <w:tcPr>
            <w:tcW w:w="1498" w:type="dxa"/>
          </w:tcPr>
          <w:p w:rsidR="00CD0941" w:rsidRDefault="00CD0941" w:rsidP="00631203">
            <w:pPr>
              <w:pStyle w:val="formattext"/>
              <w:jc w:val="center"/>
            </w:pPr>
            <w:r>
              <w:t>29 128,6</w:t>
            </w:r>
          </w:p>
        </w:tc>
        <w:tc>
          <w:tcPr>
            <w:tcW w:w="1622" w:type="dxa"/>
          </w:tcPr>
          <w:p w:rsidR="00CD0941" w:rsidRDefault="00CD0941" w:rsidP="00631203">
            <w:pPr>
              <w:pStyle w:val="formattext"/>
              <w:jc w:val="center"/>
            </w:pPr>
            <w:r>
              <w:t>43 753,6</w:t>
            </w:r>
          </w:p>
        </w:tc>
        <w:tc>
          <w:tcPr>
            <w:tcW w:w="1622" w:type="dxa"/>
          </w:tcPr>
          <w:p w:rsidR="00CD0941" w:rsidRPr="00CC7796" w:rsidRDefault="00CC7796" w:rsidP="00631203">
            <w:pPr>
              <w:pStyle w:val="formattext"/>
              <w:jc w:val="center"/>
            </w:pPr>
            <w:r w:rsidRPr="00CC7796">
              <w:t>52 367,5</w:t>
            </w:r>
          </w:p>
        </w:tc>
        <w:tc>
          <w:tcPr>
            <w:tcW w:w="1546" w:type="dxa"/>
          </w:tcPr>
          <w:p w:rsidR="00CD0941" w:rsidRPr="00CC7796" w:rsidRDefault="00CC7796" w:rsidP="00631203">
            <w:pPr>
              <w:pStyle w:val="formattext"/>
              <w:jc w:val="center"/>
            </w:pPr>
            <w:r w:rsidRPr="00CC7796">
              <w:t>22 897,9</w:t>
            </w:r>
          </w:p>
        </w:tc>
        <w:tc>
          <w:tcPr>
            <w:tcW w:w="1663" w:type="dxa"/>
          </w:tcPr>
          <w:p w:rsidR="00CD0941" w:rsidRDefault="00CC7796" w:rsidP="00631203">
            <w:pPr>
              <w:pStyle w:val="formattext"/>
              <w:jc w:val="center"/>
            </w:pPr>
            <w:r>
              <w:t>175 799,2</w:t>
            </w:r>
          </w:p>
        </w:tc>
      </w:tr>
      <w:tr w:rsidR="00CD0941" w:rsidTr="00CD0941">
        <w:tc>
          <w:tcPr>
            <w:tcW w:w="6094" w:type="dxa"/>
          </w:tcPr>
          <w:p w:rsidR="00CD0941" w:rsidRDefault="00CD0941" w:rsidP="00631203">
            <w:pPr>
              <w:pStyle w:val="formattext"/>
            </w:pPr>
            <w:r>
              <w:t>из регионального бюджета (на условиях софинансирования)</w:t>
            </w:r>
          </w:p>
        </w:tc>
        <w:tc>
          <w:tcPr>
            <w:tcW w:w="1622" w:type="dxa"/>
          </w:tcPr>
          <w:p w:rsidR="00CD0941" w:rsidRDefault="00CD0941" w:rsidP="00631203">
            <w:pPr>
              <w:pStyle w:val="formattext"/>
              <w:jc w:val="center"/>
            </w:pPr>
            <w:r>
              <w:t>3 610,1</w:t>
            </w:r>
          </w:p>
        </w:tc>
        <w:tc>
          <w:tcPr>
            <w:tcW w:w="1498" w:type="dxa"/>
          </w:tcPr>
          <w:p w:rsidR="00CD0941" w:rsidRDefault="00CD0941" w:rsidP="00631203">
            <w:pPr>
              <w:pStyle w:val="formattext"/>
              <w:jc w:val="center"/>
            </w:pPr>
            <w:r>
              <w:t>4 326,1</w:t>
            </w:r>
          </w:p>
        </w:tc>
        <w:tc>
          <w:tcPr>
            <w:tcW w:w="1622" w:type="dxa"/>
          </w:tcPr>
          <w:p w:rsidR="00CD0941" w:rsidRDefault="00CD0941" w:rsidP="00631203">
            <w:pPr>
              <w:pStyle w:val="formattext"/>
              <w:jc w:val="center"/>
            </w:pPr>
            <w:r>
              <w:t>4 322,6</w:t>
            </w:r>
          </w:p>
        </w:tc>
        <w:tc>
          <w:tcPr>
            <w:tcW w:w="1622" w:type="dxa"/>
          </w:tcPr>
          <w:p w:rsidR="00CD0941" w:rsidRPr="00CC7796" w:rsidRDefault="00CC7796" w:rsidP="00631203">
            <w:pPr>
              <w:pStyle w:val="formattext"/>
              <w:jc w:val="center"/>
            </w:pPr>
            <w:r w:rsidRPr="00CC7796">
              <w:t>4 630,1</w:t>
            </w:r>
          </w:p>
        </w:tc>
        <w:tc>
          <w:tcPr>
            <w:tcW w:w="1546" w:type="dxa"/>
          </w:tcPr>
          <w:p w:rsidR="00CD0941" w:rsidRPr="00CC7796" w:rsidRDefault="00CC7796" w:rsidP="00631203">
            <w:pPr>
              <w:pStyle w:val="formattext"/>
              <w:jc w:val="center"/>
            </w:pPr>
            <w:r w:rsidRPr="00CC7796">
              <w:t>3 401,0</w:t>
            </w:r>
          </w:p>
        </w:tc>
        <w:tc>
          <w:tcPr>
            <w:tcW w:w="1663" w:type="dxa"/>
          </w:tcPr>
          <w:p w:rsidR="00CD0941" w:rsidRDefault="00CC7796" w:rsidP="00631203">
            <w:pPr>
              <w:pStyle w:val="formattext"/>
              <w:jc w:val="center"/>
            </w:pPr>
            <w:r>
              <w:t>20 289,9</w:t>
            </w:r>
          </w:p>
        </w:tc>
      </w:tr>
      <w:tr w:rsidR="00CD0941" w:rsidTr="00CD0941">
        <w:tc>
          <w:tcPr>
            <w:tcW w:w="6094" w:type="dxa"/>
          </w:tcPr>
          <w:p w:rsidR="00CD0941" w:rsidRDefault="00CD0941" w:rsidP="00631203">
            <w:pPr>
              <w:pStyle w:val="formattext"/>
            </w:pPr>
            <w:r>
              <w:t>из бюджетов поселений</w:t>
            </w:r>
          </w:p>
        </w:tc>
        <w:tc>
          <w:tcPr>
            <w:tcW w:w="1622" w:type="dxa"/>
          </w:tcPr>
          <w:p w:rsidR="00CD0941" w:rsidRPr="00EE63F4" w:rsidRDefault="00CD0941" w:rsidP="00631203">
            <w:pPr>
              <w:pStyle w:val="formattext"/>
              <w:jc w:val="center"/>
            </w:pPr>
            <w:r>
              <w:t>299,0</w:t>
            </w:r>
          </w:p>
        </w:tc>
        <w:tc>
          <w:tcPr>
            <w:tcW w:w="1498" w:type="dxa"/>
          </w:tcPr>
          <w:p w:rsidR="00CD0941" w:rsidRPr="00EE63F4" w:rsidRDefault="00CD0941" w:rsidP="00631203">
            <w:pPr>
              <w:pStyle w:val="formattext"/>
              <w:jc w:val="center"/>
            </w:pPr>
            <w:r>
              <w:t>8 893,5</w:t>
            </w:r>
          </w:p>
        </w:tc>
        <w:tc>
          <w:tcPr>
            <w:tcW w:w="1622" w:type="dxa"/>
          </w:tcPr>
          <w:p w:rsidR="00CD0941" w:rsidRPr="00EE63F4" w:rsidRDefault="00CD0941" w:rsidP="00631203">
            <w:pPr>
              <w:pStyle w:val="formattext"/>
              <w:jc w:val="center"/>
            </w:pPr>
            <w:r>
              <w:t>2 993,9</w:t>
            </w:r>
          </w:p>
        </w:tc>
        <w:tc>
          <w:tcPr>
            <w:tcW w:w="1622" w:type="dxa"/>
          </w:tcPr>
          <w:p w:rsidR="00CD0941" w:rsidRPr="00CC7796" w:rsidRDefault="00CD0941" w:rsidP="00631203">
            <w:pPr>
              <w:pStyle w:val="formattext"/>
              <w:jc w:val="center"/>
            </w:pPr>
            <w:r w:rsidRPr="00CC7796">
              <w:t>256,0</w:t>
            </w:r>
          </w:p>
        </w:tc>
        <w:tc>
          <w:tcPr>
            <w:tcW w:w="1546" w:type="dxa"/>
          </w:tcPr>
          <w:p w:rsidR="00CD0941" w:rsidRPr="00CC7796" w:rsidRDefault="00CD0941" w:rsidP="00631203">
            <w:pPr>
              <w:pStyle w:val="formattext"/>
              <w:jc w:val="center"/>
            </w:pPr>
            <w:r w:rsidRPr="00CC7796">
              <w:t>256,0</w:t>
            </w:r>
          </w:p>
        </w:tc>
        <w:tc>
          <w:tcPr>
            <w:tcW w:w="1663" w:type="dxa"/>
          </w:tcPr>
          <w:p w:rsidR="00CD0941" w:rsidRDefault="00CC7796" w:rsidP="00631203">
            <w:pPr>
              <w:pStyle w:val="formattext"/>
              <w:jc w:val="center"/>
            </w:pPr>
            <w:r>
              <w:t>12 698,4</w:t>
            </w:r>
          </w:p>
        </w:tc>
      </w:tr>
    </w:tbl>
    <w:p w:rsidR="00D55D6F" w:rsidRPr="000669BA" w:rsidRDefault="00D55D6F" w:rsidP="00CE70D3">
      <w:pPr>
        <w:pStyle w:val="formattext"/>
        <w:jc w:val="center"/>
      </w:pPr>
    </w:p>
    <w:p w:rsidR="009D6BAA" w:rsidRPr="009D6BAA" w:rsidRDefault="009D6BAA" w:rsidP="00D7559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sectPr w:rsidR="009D6BAA" w:rsidRPr="009D6BAA" w:rsidSect="00DE28D4">
      <w:pgSz w:w="16838" w:h="11906" w:orient="landscape"/>
      <w:pgMar w:top="851" w:right="253" w:bottom="851" w:left="1134" w:header="397" w:footer="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000E" w:rsidRDefault="003D000E">
      <w:pPr>
        <w:spacing w:after="0" w:line="240" w:lineRule="auto"/>
      </w:pPr>
      <w:r>
        <w:separator/>
      </w:r>
    </w:p>
  </w:endnote>
  <w:endnote w:type="continuationSeparator" w:id="0">
    <w:p w:rsidR="003D000E" w:rsidRDefault="003D00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ranklin Gothic Heavy">
    <w:altName w:val="Arial Black"/>
    <w:charset w:val="CC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000E" w:rsidRDefault="003D000E">
      <w:pPr>
        <w:spacing w:after="0" w:line="240" w:lineRule="auto"/>
      </w:pPr>
      <w:r>
        <w:separator/>
      </w:r>
    </w:p>
  </w:footnote>
  <w:footnote w:type="continuationSeparator" w:id="0">
    <w:p w:rsidR="003D000E" w:rsidRDefault="003D00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0E2" w:rsidRDefault="007950E2">
    <w:pPr>
      <w:pStyle w:val="a8"/>
      <w:jc w:val="center"/>
    </w:pPr>
  </w:p>
  <w:p w:rsidR="007950E2" w:rsidRDefault="007950E2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0E2" w:rsidRDefault="007950E2" w:rsidP="004913A2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90997"/>
    <w:multiLevelType w:val="hybridMultilevel"/>
    <w:tmpl w:val="03E0E256"/>
    <w:lvl w:ilvl="0" w:tplc="790EAE0E">
      <w:start w:val="1"/>
      <w:numFmt w:val="decimal"/>
      <w:lvlText w:val="%1."/>
      <w:lvlJc w:val="left"/>
      <w:pPr>
        <w:ind w:left="1069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CA7A84"/>
    <w:multiLevelType w:val="hybridMultilevel"/>
    <w:tmpl w:val="68D641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8F3B20"/>
    <w:multiLevelType w:val="hybridMultilevel"/>
    <w:tmpl w:val="6E68FD1E"/>
    <w:lvl w:ilvl="0" w:tplc="46443318">
      <w:start w:val="1"/>
      <w:numFmt w:val="decimal"/>
      <w:lvlText w:val="%1."/>
      <w:lvlJc w:val="left"/>
      <w:pPr>
        <w:ind w:left="1710" w:hanging="99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9527BD"/>
    <w:multiLevelType w:val="hybridMultilevel"/>
    <w:tmpl w:val="4FDAEBF0"/>
    <w:lvl w:ilvl="0" w:tplc="3DAC58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F8B79AC"/>
    <w:multiLevelType w:val="hybridMultilevel"/>
    <w:tmpl w:val="29D40978"/>
    <w:lvl w:ilvl="0" w:tplc="0419000F">
      <w:start w:val="1"/>
      <w:numFmt w:val="decimal"/>
      <w:lvlText w:val="%1."/>
      <w:lvlJc w:val="left"/>
      <w:pPr>
        <w:ind w:left="525" w:hanging="525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0997CE9"/>
    <w:multiLevelType w:val="hybridMultilevel"/>
    <w:tmpl w:val="DFD81E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4B74FB"/>
    <w:multiLevelType w:val="hybridMultilevel"/>
    <w:tmpl w:val="322892F6"/>
    <w:lvl w:ilvl="0" w:tplc="DC80D79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9C5EBF"/>
    <w:multiLevelType w:val="hybridMultilevel"/>
    <w:tmpl w:val="E1143BFE"/>
    <w:lvl w:ilvl="0" w:tplc="FEA496AC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CA80E50"/>
    <w:multiLevelType w:val="hybridMultilevel"/>
    <w:tmpl w:val="F20C3DC0"/>
    <w:lvl w:ilvl="0" w:tplc="979A9DAA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CE94FB7"/>
    <w:multiLevelType w:val="hybridMultilevel"/>
    <w:tmpl w:val="6D86127E"/>
    <w:lvl w:ilvl="0" w:tplc="F91093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9335F7"/>
    <w:multiLevelType w:val="hybridMultilevel"/>
    <w:tmpl w:val="EB1C26E6"/>
    <w:lvl w:ilvl="0" w:tplc="7B5E4AA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22D916B7"/>
    <w:multiLevelType w:val="hybridMultilevel"/>
    <w:tmpl w:val="B3E866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F06CFA"/>
    <w:multiLevelType w:val="hybridMultilevel"/>
    <w:tmpl w:val="483699F2"/>
    <w:lvl w:ilvl="0" w:tplc="83887372">
      <w:start w:val="1"/>
      <w:numFmt w:val="decimal"/>
      <w:lvlText w:val="%1."/>
      <w:lvlJc w:val="left"/>
      <w:pPr>
        <w:tabs>
          <w:tab w:val="num" w:pos="3203"/>
        </w:tabs>
        <w:ind w:left="3203" w:hanging="17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3">
    <w:nsid w:val="37B43B1D"/>
    <w:multiLevelType w:val="hybridMultilevel"/>
    <w:tmpl w:val="C71270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D9B2240"/>
    <w:multiLevelType w:val="hybridMultilevel"/>
    <w:tmpl w:val="9968A28A"/>
    <w:lvl w:ilvl="0" w:tplc="A5B487FE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7E6193"/>
    <w:multiLevelType w:val="hybridMultilevel"/>
    <w:tmpl w:val="06C04C62"/>
    <w:lvl w:ilvl="0" w:tplc="7070F660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45BD2EF7"/>
    <w:multiLevelType w:val="hybridMultilevel"/>
    <w:tmpl w:val="46FA6756"/>
    <w:lvl w:ilvl="0" w:tplc="DC78827E">
      <w:start w:val="1"/>
      <w:numFmt w:val="decimal"/>
      <w:pStyle w:val="1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5" w:hanging="360"/>
      </w:pPr>
    </w:lvl>
    <w:lvl w:ilvl="2" w:tplc="0419001B">
      <w:start w:val="1"/>
      <w:numFmt w:val="lowerRoman"/>
      <w:lvlText w:val="%3."/>
      <w:lvlJc w:val="right"/>
      <w:pPr>
        <w:ind w:left="2225" w:hanging="180"/>
      </w:pPr>
    </w:lvl>
    <w:lvl w:ilvl="3" w:tplc="0419000F">
      <w:start w:val="1"/>
      <w:numFmt w:val="decimal"/>
      <w:lvlText w:val="%4."/>
      <w:lvlJc w:val="left"/>
      <w:pPr>
        <w:ind w:left="2945" w:hanging="360"/>
      </w:pPr>
    </w:lvl>
    <w:lvl w:ilvl="4" w:tplc="04190019">
      <w:start w:val="1"/>
      <w:numFmt w:val="lowerLetter"/>
      <w:lvlText w:val="%5."/>
      <w:lvlJc w:val="left"/>
      <w:pPr>
        <w:ind w:left="3665" w:hanging="360"/>
      </w:pPr>
    </w:lvl>
    <w:lvl w:ilvl="5" w:tplc="0419001B">
      <w:start w:val="1"/>
      <w:numFmt w:val="lowerRoman"/>
      <w:lvlText w:val="%6."/>
      <w:lvlJc w:val="right"/>
      <w:pPr>
        <w:ind w:left="4385" w:hanging="180"/>
      </w:pPr>
    </w:lvl>
    <w:lvl w:ilvl="6" w:tplc="0419000F">
      <w:start w:val="1"/>
      <w:numFmt w:val="decimal"/>
      <w:lvlText w:val="%7."/>
      <w:lvlJc w:val="left"/>
      <w:pPr>
        <w:ind w:left="5105" w:hanging="360"/>
      </w:pPr>
    </w:lvl>
    <w:lvl w:ilvl="7" w:tplc="04190019">
      <w:start w:val="1"/>
      <w:numFmt w:val="lowerLetter"/>
      <w:lvlText w:val="%8."/>
      <w:lvlJc w:val="left"/>
      <w:pPr>
        <w:ind w:left="5825" w:hanging="360"/>
      </w:pPr>
    </w:lvl>
    <w:lvl w:ilvl="8" w:tplc="0419001B">
      <w:start w:val="1"/>
      <w:numFmt w:val="lowerRoman"/>
      <w:lvlText w:val="%9."/>
      <w:lvlJc w:val="right"/>
      <w:pPr>
        <w:ind w:left="6545" w:hanging="180"/>
      </w:pPr>
    </w:lvl>
  </w:abstractNum>
  <w:abstractNum w:abstractNumId="17">
    <w:nsid w:val="52780062"/>
    <w:multiLevelType w:val="hybridMultilevel"/>
    <w:tmpl w:val="B01827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011882"/>
    <w:multiLevelType w:val="hybridMultilevel"/>
    <w:tmpl w:val="E8EC5D8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583363A5"/>
    <w:multiLevelType w:val="hybridMultilevel"/>
    <w:tmpl w:val="B0542158"/>
    <w:lvl w:ilvl="0" w:tplc="638EB322">
      <w:start w:val="10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586F5375"/>
    <w:multiLevelType w:val="hybridMultilevel"/>
    <w:tmpl w:val="B4280F3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48196C"/>
    <w:multiLevelType w:val="hybridMultilevel"/>
    <w:tmpl w:val="825EC338"/>
    <w:lvl w:ilvl="0" w:tplc="CAB081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EB4012F"/>
    <w:multiLevelType w:val="hybridMultilevel"/>
    <w:tmpl w:val="51AA5604"/>
    <w:lvl w:ilvl="0" w:tplc="413ABB7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22"/>
  </w:num>
  <w:num w:numId="4">
    <w:abstractNumId w:val="13"/>
  </w:num>
  <w:num w:numId="5">
    <w:abstractNumId w:val="12"/>
  </w:num>
  <w:num w:numId="6">
    <w:abstractNumId w:val="16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19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"/>
  </w:num>
  <w:num w:numId="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</w:num>
  <w:num w:numId="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0"/>
  </w:num>
  <w:num w:numId="35">
    <w:abstractNumId w:val="21"/>
  </w:num>
  <w:num w:numId="36">
    <w:abstractNumId w:val="3"/>
  </w:num>
  <w:num w:numId="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A9B"/>
    <w:rsid w:val="000014D8"/>
    <w:rsid w:val="000059C1"/>
    <w:rsid w:val="000059D0"/>
    <w:rsid w:val="00015FC5"/>
    <w:rsid w:val="000269B0"/>
    <w:rsid w:val="00030CC8"/>
    <w:rsid w:val="00035D33"/>
    <w:rsid w:val="000433BC"/>
    <w:rsid w:val="00045265"/>
    <w:rsid w:val="000459AF"/>
    <w:rsid w:val="00051152"/>
    <w:rsid w:val="0005277A"/>
    <w:rsid w:val="000544D4"/>
    <w:rsid w:val="00055C8A"/>
    <w:rsid w:val="00056746"/>
    <w:rsid w:val="000571A7"/>
    <w:rsid w:val="000613F8"/>
    <w:rsid w:val="000669BA"/>
    <w:rsid w:val="000676B0"/>
    <w:rsid w:val="00067A72"/>
    <w:rsid w:val="00072168"/>
    <w:rsid w:val="00072FD0"/>
    <w:rsid w:val="00081D9B"/>
    <w:rsid w:val="00087268"/>
    <w:rsid w:val="00093B09"/>
    <w:rsid w:val="000A0227"/>
    <w:rsid w:val="000A2B7C"/>
    <w:rsid w:val="000A3915"/>
    <w:rsid w:val="000B157D"/>
    <w:rsid w:val="000B254E"/>
    <w:rsid w:val="000B6363"/>
    <w:rsid w:val="000B6A47"/>
    <w:rsid w:val="000C6DDE"/>
    <w:rsid w:val="000C75FB"/>
    <w:rsid w:val="000D06AA"/>
    <w:rsid w:val="000D1594"/>
    <w:rsid w:val="000E4B55"/>
    <w:rsid w:val="000E6DC7"/>
    <w:rsid w:val="000F0541"/>
    <w:rsid w:val="00111888"/>
    <w:rsid w:val="001169F7"/>
    <w:rsid w:val="00117E46"/>
    <w:rsid w:val="00120809"/>
    <w:rsid w:val="00123C42"/>
    <w:rsid w:val="0012556A"/>
    <w:rsid w:val="00125982"/>
    <w:rsid w:val="001270E7"/>
    <w:rsid w:val="00130038"/>
    <w:rsid w:val="001455A5"/>
    <w:rsid w:val="001526F2"/>
    <w:rsid w:val="00152CFB"/>
    <w:rsid w:val="00154D0A"/>
    <w:rsid w:val="00162751"/>
    <w:rsid w:val="00165BA9"/>
    <w:rsid w:val="00166A4F"/>
    <w:rsid w:val="0017283E"/>
    <w:rsid w:val="0018194B"/>
    <w:rsid w:val="00191399"/>
    <w:rsid w:val="00192151"/>
    <w:rsid w:val="00194930"/>
    <w:rsid w:val="0019694C"/>
    <w:rsid w:val="001A37FC"/>
    <w:rsid w:val="001A4482"/>
    <w:rsid w:val="001A7D7A"/>
    <w:rsid w:val="001B34B5"/>
    <w:rsid w:val="001B6ADF"/>
    <w:rsid w:val="001D0C2A"/>
    <w:rsid w:val="001D1313"/>
    <w:rsid w:val="001D5341"/>
    <w:rsid w:val="001D5D73"/>
    <w:rsid w:val="001F6E7B"/>
    <w:rsid w:val="00200667"/>
    <w:rsid w:val="00201B30"/>
    <w:rsid w:val="00203C56"/>
    <w:rsid w:val="00204A8D"/>
    <w:rsid w:val="0020576D"/>
    <w:rsid w:val="00206DCC"/>
    <w:rsid w:val="00210E8F"/>
    <w:rsid w:val="00213DA4"/>
    <w:rsid w:val="002249BE"/>
    <w:rsid w:val="00230363"/>
    <w:rsid w:val="00231D0C"/>
    <w:rsid w:val="00235B89"/>
    <w:rsid w:val="00236748"/>
    <w:rsid w:val="002469DB"/>
    <w:rsid w:val="00247C08"/>
    <w:rsid w:val="00254694"/>
    <w:rsid w:val="0025535D"/>
    <w:rsid w:val="00256F5E"/>
    <w:rsid w:val="0026204D"/>
    <w:rsid w:val="002638A0"/>
    <w:rsid w:val="00263A97"/>
    <w:rsid w:val="00264778"/>
    <w:rsid w:val="00267EB2"/>
    <w:rsid w:val="00273A02"/>
    <w:rsid w:val="002779D9"/>
    <w:rsid w:val="00277E05"/>
    <w:rsid w:val="00281C31"/>
    <w:rsid w:val="00282D90"/>
    <w:rsid w:val="00285675"/>
    <w:rsid w:val="002A0795"/>
    <w:rsid w:val="002A1972"/>
    <w:rsid w:val="002A226D"/>
    <w:rsid w:val="002A2926"/>
    <w:rsid w:val="002A3CEA"/>
    <w:rsid w:val="002A47D3"/>
    <w:rsid w:val="002A4FBD"/>
    <w:rsid w:val="002B0DE6"/>
    <w:rsid w:val="002B34D5"/>
    <w:rsid w:val="002B54C8"/>
    <w:rsid w:val="002C5E27"/>
    <w:rsid w:val="002C6F24"/>
    <w:rsid w:val="002D1126"/>
    <w:rsid w:val="002D513D"/>
    <w:rsid w:val="002D7CFB"/>
    <w:rsid w:val="002E07DF"/>
    <w:rsid w:val="002E0BEE"/>
    <w:rsid w:val="002E1B66"/>
    <w:rsid w:val="002F0D0A"/>
    <w:rsid w:val="002F2F3F"/>
    <w:rsid w:val="002F69F3"/>
    <w:rsid w:val="00305A5C"/>
    <w:rsid w:val="00311E5B"/>
    <w:rsid w:val="003156A0"/>
    <w:rsid w:val="00317733"/>
    <w:rsid w:val="003333AF"/>
    <w:rsid w:val="00335C7C"/>
    <w:rsid w:val="003433CC"/>
    <w:rsid w:val="00346959"/>
    <w:rsid w:val="00356BD0"/>
    <w:rsid w:val="00357D35"/>
    <w:rsid w:val="0036187F"/>
    <w:rsid w:val="003643AA"/>
    <w:rsid w:val="00373C79"/>
    <w:rsid w:val="00390EA5"/>
    <w:rsid w:val="00393934"/>
    <w:rsid w:val="0039417D"/>
    <w:rsid w:val="003977B5"/>
    <w:rsid w:val="003B625D"/>
    <w:rsid w:val="003B7EC6"/>
    <w:rsid w:val="003D000E"/>
    <w:rsid w:val="003D3BA7"/>
    <w:rsid w:val="003E0075"/>
    <w:rsid w:val="003E0589"/>
    <w:rsid w:val="003E0BB9"/>
    <w:rsid w:val="003F4C51"/>
    <w:rsid w:val="004100AD"/>
    <w:rsid w:val="00410A14"/>
    <w:rsid w:val="0041260B"/>
    <w:rsid w:val="0041471E"/>
    <w:rsid w:val="00421332"/>
    <w:rsid w:val="0042319C"/>
    <w:rsid w:val="00431C4B"/>
    <w:rsid w:val="00431DA0"/>
    <w:rsid w:val="00433B2C"/>
    <w:rsid w:val="0043465E"/>
    <w:rsid w:val="004405D4"/>
    <w:rsid w:val="004409E2"/>
    <w:rsid w:val="004435D2"/>
    <w:rsid w:val="00443E1A"/>
    <w:rsid w:val="00447447"/>
    <w:rsid w:val="00452808"/>
    <w:rsid w:val="00453294"/>
    <w:rsid w:val="0046202B"/>
    <w:rsid w:val="00463F52"/>
    <w:rsid w:val="00467A8D"/>
    <w:rsid w:val="00476FF0"/>
    <w:rsid w:val="00481C6F"/>
    <w:rsid w:val="00486FB1"/>
    <w:rsid w:val="00487516"/>
    <w:rsid w:val="00491050"/>
    <w:rsid w:val="004913A2"/>
    <w:rsid w:val="004967DF"/>
    <w:rsid w:val="00496835"/>
    <w:rsid w:val="004A1BFF"/>
    <w:rsid w:val="004A45E1"/>
    <w:rsid w:val="004A65F4"/>
    <w:rsid w:val="004B08E9"/>
    <w:rsid w:val="004B4A91"/>
    <w:rsid w:val="004C43CF"/>
    <w:rsid w:val="004C6ED7"/>
    <w:rsid w:val="004E0AC1"/>
    <w:rsid w:val="004E2D29"/>
    <w:rsid w:val="004E31E9"/>
    <w:rsid w:val="004E337C"/>
    <w:rsid w:val="004E4932"/>
    <w:rsid w:val="004E63FC"/>
    <w:rsid w:val="004F63DC"/>
    <w:rsid w:val="0050445D"/>
    <w:rsid w:val="005047E0"/>
    <w:rsid w:val="00511BDC"/>
    <w:rsid w:val="0051724C"/>
    <w:rsid w:val="005204C4"/>
    <w:rsid w:val="00521050"/>
    <w:rsid w:val="0053122B"/>
    <w:rsid w:val="00535EF0"/>
    <w:rsid w:val="00540123"/>
    <w:rsid w:val="00540D89"/>
    <w:rsid w:val="00541122"/>
    <w:rsid w:val="005411A3"/>
    <w:rsid w:val="00541BAC"/>
    <w:rsid w:val="005436FE"/>
    <w:rsid w:val="00543764"/>
    <w:rsid w:val="00547291"/>
    <w:rsid w:val="0055010E"/>
    <w:rsid w:val="005511F4"/>
    <w:rsid w:val="005516C2"/>
    <w:rsid w:val="005521CA"/>
    <w:rsid w:val="0055390F"/>
    <w:rsid w:val="005540C3"/>
    <w:rsid w:val="00556A7D"/>
    <w:rsid w:val="005600D5"/>
    <w:rsid w:val="0056243A"/>
    <w:rsid w:val="00565E7F"/>
    <w:rsid w:val="0056779E"/>
    <w:rsid w:val="0057038A"/>
    <w:rsid w:val="00570403"/>
    <w:rsid w:val="00572A75"/>
    <w:rsid w:val="00581A1E"/>
    <w:rsid w:val="00586802"/>
    <w:rsid w:val="005928E3"/>
    <w:rsid w:val="00592D08"/>
    <w:rsid w:val="00594655"/>
    <w:rsid w:val="00595235"/>
    <w:rsid w:val="00596A9B"/>
    <w:rsid w:val="0059765D"/>
    <w:rsid w:val="00597AEB"/>
    <w:rsid w:val="005A3684"/>
    <w:rsid w:val="005A3FAF"/>
    <w:rsid w:val="005A4364"/>
    <w:rsid w:val="005A5B10"/>
    <w:rsid w:val="005C6A0D"/>
    <w:rsid w:val="005D4BD1"/>
    <w:rsid w:val="005D5B58"/>
    <w:rsid w:val="005E3CB0"/>
    <w:rsid w:val="005E5641"/>
    <w:rsid w:val="005E57BB"/>
    <w:rsid w:val="005F322D"/>
    <w:rsid w:val="005F5FE2"/>
    <w:rsid w:val="00613E10"/>
    <w:rsid w:val="00614CC2"/>
    <w:rsid w:val="006252DC"/>
    <w:rsid w:val="00631203"/>
    <w:rsid w:val="00631A82"/>
    <w:rsid w:val="00637750"/>
    <w:rsid w:val="00651749"/>
    <w:rsid w:val="00656DCE"/>
    <w:rsid w:val="00657573"/>
    <w:rsid w:val="00663935"/>
    <w:rsid w:val="0066516E"/>
    <w:rsid w:val="006709F3"/>
    <w:rsid w:val="00670A11"/>
    <w:rsid w:val="00671B2A"/>
    <w:rsid w:val="006722DE"/>
    <w:rsid w:val="00680078"/>
    <w:rsid w:val="00683C88"/>
    <w:rsid w:val="006842C7"/>
    <w:rsid w:val="00685D15"/>
    <w:rsid w:val="006928EB"/>
    <w:rsid w:val="006948AE"/>
    <w:rsid w:val="00694D1D"/>
    <w:rsid w:val="00694D8D"/>
    <w:rsid w:val="006A350C"/>
    <w:rsid w:val="006B167D"/>
    <w:rsid w:val="006B1A0A"/>
    <w:rsid w:val="006C136B"/>
    <w:rsid w:val="006C6986"/>
    <w:rsid w:val="006D4F46"/>
    <w:rsid w:val="006D6917"/>
    <w:rsid w:val="006D7719"/>
    <w:rsid w:val="006D7B3F"/>
    <w:rsid w:val="006F162B"/>
    <w:rsid w:val="006F3F46"/>
    <w:rsid w:val="00701C62"/>
    <w:rsid w:val="00703EAF"/>
    <w:rsid w:val="007137BA"/>
    <w:rsid w:val="00717A2D"/>
    <w:rsid w:val="00737229"/>
    <w:rsid w:val="00741DEE"/>
    <w:rsid w:val="007427AE"/>
    <w:rsid w:val="00745ED7"/>
    <w:rsid w:val="00751E14"/>
    <w:rsid w:val="007538F3"/>
    <w:rsid w:val="00753C17"/>
    <w:rsid w:val="00754BDE"/>
    <w:rsid w:val="007567EC"/>
    <w:rsid w:val="00765A45"/>
    <w:rsid w:val="0077097C"/>
    <w:rsid w:val="007711C5"/>
    <w:rsid w:val="007817BD"/>
    <w:rsid w:val="00787AA2"/>
    <w:rsid w:val="00790F5F"/>
    <w:rsid w:val="00792BD3"/>
    <w:rsid w:val="00792BD5"/>
    <w:rsid w:val="007950E2"/>
    <w:rsid w:val="007A14CF"/>
    <w:rsid w:val="007A1CC9"/>
    <w:rsid w:val="007A2E0D"/>
    <w:rsid w:val="007A4CC3"/>
    <w:rsid w:val="007A6265"/>
    <w:rsid w:val="007A6C14"/>
    <w:rsid w:val="007A6D74"/>
    <w:rsid w:val="007B04C6"/>
    <w:rsid w:val="007B0561"/>
    <w:rsid w:val="007B1045"/>
    <w:rsid w:val="007C0A1B"/>
    <w:rsid w:val="007C1BF8"/>
    <w:rsid w:val="007D5F05"/>
    <w:rsid w:val="007E050D"/>
    <w:rsid w:val="007E2397"/>
    <w:rsid w:val="007E6ED0"/>
    <w:rsid w:val="007F1C42"/>
    <w:rsid w:val="007F218D"/>
    <w:rsid w:val="007F5123"/>
    <w:rsid w:val="007F52DC"/>
    <w:rsid w:val="00801907"/>
    <w:rsid w:val="00803BF0"/>
    <w:rsid w:val="00806805"/>
    <w:rsid w:val="00813871"/>
    <w:rsid w:val="00815EB0"/>
    <w:rsid w:val="00816D6B"/>
    <w:rsid w:val="00820E96"/>
    <w:rsid w:val="0082117F"/>
    <w:rsid w:val="0082153D"/>
    <w:rsid w:val="00821797"/>
    <w:rsid w:val="0082770E"/>
    <w:rsid w:val="0082787B"/>
    <w:rsid w:val="00832A3C"/>
    <w:rsid w:val="00835496"/>
    <w:rsid w:val="00835A38"/>
    <w:rsid w:val="00844A83"/>
    <w:rsid w:val="00847030"/>
    <w:rsid w:val="00851CD4"/>
    <w:rsid w:val="00853BE4"/>
    <w:rsid w:val="00854CFB"/>
    <w:rsid w:val="008576D3"/>
    <w:rsid w:val="00860E3E"/>
    <w:rsid w:val="008659C2"/>
    <w:rsid w:val="00866CE6"/>
    <w:rsid w:val="00870B0D"/>
    <w:rsid w:val="00871B3B"/>
    <w:rsid w:val="00874C31"/>
    <w:rsid w:val="00875919"/>
    <w:rsid w:val="00876B17"/>
    <w:rsid w:val="00877EAB"/>
    <w:rsid w:val="00880CCF"/>
    <w:rsid w:val="008861D2"/>
    <w:rsid w:val="00890CDC"/>
    <w:rsid w:val="008956FD"/>
    <w:rsid w:val="00895982"/>
    <w:rsid w:val="008A141B"/>
    <w:rsid w:val="008B28C7"/>
    <w:rsid w:val="008B32B8"/>
    <w:rsid w:val="008B3EB3"/>
    <w:rsid w:val="008B5E20"/>
    <w:rsid w:val="008C0B03"/>
    <w:rsid w:val="008C2621"/>
    <w:rsid w:val="008C4167"/>
    <w:rsid w:val="008D2CDB"/>
    <w:rsid w:val="008D7A87"/>
    <w:rsid w:val="008F181D"/>
    <w:rsid w:val="008F3593"/>
    <w:rsid w:val="00901185"/>
    <w:rsid w:val="009011B2"/>
    <w:rsid w:val="0090252B"/>
    <w:rsid w:val="00902FE2"/>
    <w:rsid w:val="0090336C"/>
    <w:rsid w:val="00903622"/>
    <w:rsid w:val="00904142"/>
    <w:rsid w:val="009109CA"/>
    <w:rsid w:val="00910D70"/>
    <w:rsid w:val="00910E09"/>
    <w:rsid w:val="00920B31"/>
    <w:rsid w:val="00921E04"/>
    <w:rsid w:val="00927F59"/>
    <w:rsid w:val="009330FC"/>
    <w:rsid w:val="00941F58"/>
    <w:rsid w:val="00943BAE"/>
    <w:rsid w:val="0094687F"/>
    <w:rsid w:val="00950083"/>
    <w:rsid w:val="0095564D"/>
    <w:rsid w:val="009568A7"/>
    <w:rsid w:val="009569CB"/>
    <w:rsid w:val="009606EE"/>
    <w:rsid w:val="009710AF"/>
    <w:rsid w:val="00973B7F"/>
    <w:rsid w:val="00974292"/>
    <w:rsid w:val="0097548D"/>
    <w:rsid w:val="00990871"/>
    <w:rsid w:val="00990C26"/>
    <w:rsid w:val="00990E2A"/>
    <w:rsid w:val="00991B98"/>
    <w:rsid w:val="00993729"/>
    <w:rsid w:val="00995FBC"/>
    <w:rsid w:val="009B23B1"/>
    <w:rsid w:val="009B3852"/>
    <w:rsid w:val="009B5038"/>
    <w:rsid w:val="009C2593"/>
    <w:rsid w:val="009C4A2C"/>
    <w:rsid w:val="009C5949"/>
    <w:rsid w:val="009C6C19"/>
    <w:rsid w:val="009C7600"/>
    <w:rsid w:val="009D4510"/>
    <w:rsid w:val="009D68B9"/>
    <w:rsid w:val="009D6BAA"/>
    <w:rsid w:val="009E0253"/>
    <w:rsid w:val="009E5A1E"/>
    <w:rsid w:val="009F01C2"/>
    <w:rsid w:val="009F08CA"/>
    <w:rsid w:val="009F1A6E"/>
    <w:rsid w:val="009F3433"/>
    <w:rsid w:val="009F3F98"/>
    <w:rsid w:val="009F66D3"/>
    <w:rsid w:val="00A12290"/>
    <w:rsid w:val="00A15519"/>
    <w:rsid w:val="00A22383"/>
    <w:rsid w:val="00A30E7B"/>
    <w:rsid w:val="00A31724"/>
    <w:rsid w:val="00A3580C"/>
    <w:rsid w:val="00A36CE7"/>
    <w:rsid w:val="00A47F1C"/>
    <w:rsid w:val="00A50947"/>
    <w:rsid w:val="00A50CF2"/>
    <w:rsid w:val="00A52374"/>
    <w:rsid w:val="00A54E8C"/>
    <w:rsid w:val="00A56924"/>
    <w:rsid w:val="00A56B00"/>
    <w:rsid w:val="00A6554B"/>
    <w:rsid w:val="00A72FCE"/>
    <w:rsid w:val="00A736F0"/>
    <w:rsid w:val="00A761A2"/>
    <w:rsid w:val="00A80176"/>
    <w:rsid w:val="00A84E5E"/>
    <w:rsid w:val="00A87517"/>
    <w:rsid w:val="00A90CA3"/>
    <w:rsid w:val="00AA1BFC"/>
    <w:rsid w:val="00AA2BCD"/>
    <w:rsid w:val="00AA325A"/>
    <w:rsid w:val="00AA4B77"/>
    <w:rsid w:val="00AA675F"/>
    <w:rsid w:val="00AA73AC"/>
    <w:rsid w:val="00AB40E3"/>
    <w:rsid w:val="00AB73F4"/>
    <w:rsid w:val="00AB74A2"/>
    <w:rsid w:val="00AC131F"/>
    <w:rsid w:val="00AC567F"/>
    <w:rsid w:val="00AC6E3C"/>
    <w:rsid w:val="00AD0191"/>
    <w:rsid w:val="00AD4133"/>
    <w:rsid w:val="00AE108A"/>
    <w:rsid w:val="00AE230B"/>
    <w:rsid w:val="00AE7CDE"/>
    <w:rsid w:val="00AF75C3"/>
    <w:rsid w:val="00AF78B7"/>
    <w:rsid w:val="00B02823"/>
    <w:rsid w:val="00B0635C"/>
    <w:rsid w:val="00B15E50"/>
    <w:rsid w:val="00B161AE"/>
    <w:rsid w:val="00B24A7A"/>
    <w:rsid w:val="00B26B99"/>
    <w:rsid w:val="00B332D1"/>
    <w:rsid w:val="00B35F55"/>
    <w:rsid w:val="00B51BAA"/>
    <w:rsid w:val="00B52569"/>
    <w:rsid w:val="00B551CA"/>
    <w:rsid w:val="00B6007E"/>
    <w:rsid w:val="00B644BD"/>
    <w:rsid w:val="00B6554E"/>
    <w:rsid w:val="00B65B3E"/>
    <w:rsid w:val="00B830B3"/>
    <w:rsid w:val="00B850C7"/>
    <w:rsid w:val="00B8523D"/>
    <w:rsid w:val="00B864F6"/>
    <w:rsid w:val="00B97885"/>
    <w:rsid w:val="00BA29FE"/>
    <w:rsid w:val="00BA50A7"/>
    <w:rsid w:val="00BA7BC9"/>
    <w:rsid w:val="00BB206E"/>
    <w:rsid w:val="00BB226B"/>
    <w:rsid w:val="00BB3724"/>
    <w:rsid w:val="00BB418A"/>
    <w:rsid w:val="00BB4254"/>
    <w:rsid w:val="00BB6648"/>
    <w:rsid w:val="00BB7B8A"/>
    <w:rsid w:val="00BC3F93"/>
    <w:rsid w:val="00BC793C"/>
    <w:rsid w:val="00BD25CF"/>
    <w:rsid w:val="00BD3775"/>
    <w:rsid w:val="00BD5574"/>
    <w:rsid w:val="00BE017D"/>
    <w:rsid w:val="00BE0520"/>
    <w:rsid w:val="00BE7529"/>
    <w:rsid w:val="00C00590"/>
    <w:rsid w:val="00C04102"/>
    <w:rsid w:val="00C06F15"/>
    <w:rsid w:val="00C119D6"/>
    <w:rsid w:val="00C12EC0"/>
    <w:rsid w:val="00C21443"/>
    <w:rsid w:val="00C2191A"/>
    <w:rsid w:val="00C31D5E"/>
    <w:rsid w:val="00C3488E"/>
    <w:rsid w:val="00C359D3"/>
    <w:rsid w:val="00C3692B"/>
    <w:rsid w:val="00C37B2B"/>
    <w:rsid w:val="00C455B0"/>
    <w:rsid w:val="00C45B77"/>
    <w:rsid w:val="00C76488"/>
    <w:rsid w:val="00C77179"/>
    <w:rsid w:val="00C77C11"/>
    <w:rsid w:val="00C80865"/>
    <w:rsid w:val="00C85120"/>
    <w:rsid w:val="00C873CC"/>
    <w:rsid w:val="00CA2725"/>
    <w:rsid w:val="00CA7409"/>
    <w:rsid w:val="00CB13D4"/>
    <w:rsid w:val="00CC0286"/>
    <w:rsid w:val="00CC3CC0"/>
    <w:rsid w:val="00CC6BFF"/>
    <w:rsid w:val="00CC7796"/>
    <w:rsid w:val="00CD01B6"/>
    <w:rsid w:val="00CD0941"/>
    <w:rsid w:val="00CD41C8"/>
    <w:rsid w:val="00CE0ABA"/>
    <w:rsid w:val="00CE431E"/>
    <w:rsid w:val="00CE70D3"/>
    <w:rsid w:val="00CF1F30"/>
    <w:rsid w:val="00CF6286"/>
    <w:rsid w:val="00D016DA"/>
    <w:rsid w:val="00D03098"/>
    <w:rsid w:val="00D13683"/>
    <w:rsid w:val="00D16067"/>
    <w:rsid w:val="00D177D8"/>
    <w:rsid w:val="00D2418C"/>
    <w:rsid w:val="00D254F6"/>
    <w:rsid w:val="00D32D16"/>
    <w:rsid w:val="00D354C0"/>
    <w:rsid w:val="00D35F40"/>
    <w:rsid w:val="00D36901"/>
    <w:rsid w:val="00D41DA1"/>
    <w:rsid w:val="00D51CAE"/>
    <w:rsid w:val="00D55D6F"/>
    <w:rsid w:val="00D563E1"/>
    <w:rsid w:val="00D639DD"/>
    <w:rsid w:val="00D655C0"/>
    <w:rsid w:val="00D670A3"/>
    <w:rsid w:val="00D70F80"/>
    <w:rsid w:val="00D71480"/>
    <w:rsid w:val="00D75592"/>
    <w:rsid w:val="00D879D0"/>
    <w:rsid w:val="00D91BB2"/>
    <w:rsid w:val="00D9259C"/>
    <w:rsid w:val="00D934D5"/>
    <w:rsid w:val="00D93C3F"/>
    <w:rsid w:val="00D94DC8"/>
    <w:rsid w:val="00D94FFD"/>
    <w:rsid w:val="00D96F5E"/>
    <w:rsid w:val="00D976B3"/>
    <w:rsid w:val="00DA2E63"/>
    <w:rsid w:val="00DA4C5E"/>
    <w:rsid w:val="00DA4C66"/>
    <w:rsid w:val="00DA5D50"/>
    <w:rsid w:val="00DA60F1"/>
    <w:rsid w:val="00DA6FC4"/>
    <w:rsid w:val="00DB0696"/>
    <w:rsid w:val="00DB0A92"/>
    <w:rsid w:val="00DD2BE9"/>
    <w:rsid w:val="00DD2BEE"/>
    <w:rsid w:val="00DD5600"/>
    <w:rsid w:val="00DD78DB"/>
    <w:rsid w:val="00DE2370"/>
    <w:rsid w:val="00DE28D4"/>
    <w:rsid w:val="00DE6A4D"/>
    <w:rsid w:val="00DF4EC1"/>
    <w:rsid w:val="00DF7CC5"/>
    <w:rsid w:val="00E00A6F"/>
    <w:rsid w:val="00E04D88"/>
    <w:rsid w:val="00E07BE3"/>
    <w:rsid w:val="00E11AFF"/>
    <w:rsid w:val="00E23FA0"/>
    <w:rsid w:val="00E275E1"/>
    <w:rsid w:val="00E27B30"/>
    <w:rsid w:val="00E30C05"/>
    <w:rsid w:val="00E41D39"/>
    <w:rsid w:val="00E42BFC"/>
    <w:rsid w:val="00E46FE3"/>
    <w:rsid w:val="00E55000"/>
    <w:rsid w:val="00E559F4"/>
    <w:rsid w:val="00E56C9A"/>
    <w:rsid w:val="00E602E4"/>
    <w:rsid w:val="00E70FFB"/>
    <w:rsid w:val="00E71AB8"/>
    <w:rsid w:val="00E7200B"/>
    <w:rsid w:val="00E7464A"/>
    <w:rsid w:val="00E74931"/>
    <w:rsid w:val="00E74D95"/>
    <w:rsid w:val="00E74F15"/>
    <w:rsid w:val="00E75F56"/>
    <w:rsid w:val="00E81FF3"/>
    <w:rsid w:val="00E90760"/>
    <w:rsid w:val="00E91823"/>
    <w:rsid w:val="00E924AF"/>
    <w:rsid w:val="00E9263F"/>
    <w:rsid w:val="00E928E1"/>
    <w:rsid w:val="00E949E7"/>
    <w:rsid w:val="00E96222"/>
    <w:rsid w:val="00EA2D93"/>
    <w:rsid w:val="00EA2E81"/>
    <w:rsid w:val="00EA65B1"/>
    <w:rsid w:val="00EB1856"/>
    <w:rsid w:val="00EB18D8"/>
    <w:rsid w:val="00EB26FF"/>
    <w:rsid w:val="00EB68C2"/>
    <w:rsid w:val="00EC2280"/>
    <w:rsid w:val="00ED2FA4"/>
    <w:rsid w:val="00EE10D4"/>
    <w:rsid w:val="00EE1242"/>
    <w:rsid w:val="00EE63F4"/>
    <w:rsid w:val="00EF4329"/>
    <w:rsid w:val="00F00FDF"/>
    <w:rsid w:val="00F0134F"/>
    <w:rsid w:val="00F03945"/>
    <w:rsid w:val="00F04371"/>
    <w:rsid w:val="00F04ECD"/>
    <w:rsid w:val="00F20B7B"/>
    <w:rsid w:val="00F23CED"/>
    <w:rsid w:val="00F24995"/>
    <w:rsid w:val="00F27155"/>
    <w:rsid w:val="00F27A1B"/>
    <w:rsid w:val="00F3628B"/>
    <w:rsid w:val="00F37351"/>
    <w:rsid w:val="00F46D6E"/>
    <w:rsid w:val="00F46F3E"/>
    <w:rsid w:val="00F518B2"/>
    <w:rsid w:val="00F53F6F"/>
    <w:rsid w:val="00F707BE"/>
    <w:rsid w:val="00F72BFC"/>
    <w:rsid w:val="00F76B19"/>
    <w:rsid w:val="00F83774"/>
    <w:rsid w:val="00F87BDE"/>
    <w:rsid w:val="00F90B74"/>
    <w:rsid w:val="00F94ACF"/>
    <w:rsid w:val="00FA1445"/>
    <w:rsid w:val="00FA1530"/>
    <w:rsid w:val="00FA2D0B"/>
    <w:rsid w:val="00FA3B86"/>
    <w:rsid w:val="00FB0134"/>
    <w:rsid w:val="00FB1006"/>
    <w:rsid w:val="00FB4313"/>
    <w:rsid w:val="00FB507F"/>
    <w:rsid w:val="00FC22C6"/>
    <w:rsid w:val="00FC58D6"/>
    <w:rsid w:val="00FC75F4"/>
    <w:rsid w:val="00FD0D59"/>
    <w:rsid w:val="00FD0F4C"/>
    <w:rsid w:val="00FD199B"/>
    <w:rsid w:val="00FD2F61"/>
    <w:rsid w:val="00FD39B5"/>
    <w:rsid w:val="00FD3A1F"/>
    <w:rsid w:val="00FE2CB3"/>
    <w:rsid w:val="00FE6E62"/>
    <w:rsid w:val="00FF06EB"/>
    <w:rsid w:val="00FF4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"/>
    <w:qFormat/>
    <w:rsid w:val="009D6BAA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pacing w:val="80"/>
      <w:sz w:val="52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9D6BAA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3">
    <w:name w:val="heading 3"/>
    <w:aliases w:val="end"/>
    <w:basedOn w:val="a"/>
    <w:next w:val="a"/>
    <w:link w:val="30"/>
    <w:uiPriority w:val="9"/>
    <w:qFormat/>
    <w:rsid w:val="009D6BAA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9D6BAA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pacing w:val="40"/>
      <w:sz w:val="32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9D6BAA"/>
    <w:pPr>
      <w:keepNext/>
      <w:tabs>
        <w:tab w:val="decimal" w:pos="284"/>
        <w:tab w:val="num" w:pos="1008"/>
        <w:tab w:val="right" w:leader="dot" w:pos="8364"/>
      </w:tabs>
      <w:spacing w:after="0" w:line="240" w:lineRule="auto"/>
      <w:ind w:left="1008" w:hanging="1008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9D6BAA"/>
    <w:pPr>
      <w:keepNext/>
      <w:tabs>
        <w:tab w:val="num" w:pos="1152"/>
      </w:tabs>
      <w:spacing w:after="0" w:line="240" w:lineRule="auto"/>
      <w:ind w:left="1152" w:hanging="1152"/>
      <w:jc w:val="right"/>
      <w:outlineLvl w:val="5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9D6BAA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  <w:sz w:val="28"/>
    </w:rPr>
  </w:style>
  <w:style w:type="paragraph" w:styleId="8">
    <w:name w:val="heading 8"/>
    <w:basedOn w:val="a"/>
    <w:next w:val="a"/>
    <w:link w:val="80"/>
    <w:qFormat/>
    <w:rsid w:val="009D6BAA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9D6BAA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9D6BAA"/>
    <w:rPr>
      <w:rFonts w:ascii="Times New Roman" w:eastAsia="Times New Roman" w:hAnsi="Times New Roman" w:cs="Times New Roman"/>
      <w:b/>
      <w:spacing w:val="80"/>
      <w:sz w:val="5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D6BAA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Заголовок 3 Знак"/>
    <w:aliases w:val="end Знак"/>
    <w:basedOn w:val="a0"/>
    <w:link w:val="3"/>
    <w:uiPriority w:val="9"/>
    <w:rsid w:val="009D6BA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D6BAA"/>
    <w:rPr>
      <w:rFonts w:ascii="Times New Roman" w:eastAsia="Times New Roman" w:hAnsi="Times New Roman" w:cs="Times New Roman"/>
      <w:b/>
      <w:spacing w:val="40"/>
      <w:sz w:val="32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9D6BA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9D6BA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71">
    <w:name w:val="Заголовок 71"/>
    <w:basedOn w:val="a"/>
    <w:next w:val="a"/>
    <w:semiHidden/>
    <w:unhideWhenUsed/>
    <w:qFormat/>
    <w:rsid w:val="009D6BAA"/>
    <w:pPr>
      <w:keepNext/>
      <w:keepLines/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9D6BAA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9D6BAA"/>
    <w:rPr>
      <w:rFonts w:ascii="Arial" w:eastAsia="Times New Roman" w:hAnsi="Arial" w:cs="Arial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9D6BAA"/>
  </w:style>
  <w:style w:type="paragraph" w:styleId="a3">
    <w:name w:val="Body Text"/>
    <w:basedOn w:val="a"/>
    <w:link w:val="a4"/>
    <w:uiPriority w:val="99"/>
    <w:rsid w:val="009D6BAA"/>
    <w:pPr>
      <w:spacing w:before="260" w:after="0" w:line="240" w:lineRule="auto"/>
      <w:ind w:right="-1"/>
      <w:jc w:val="righ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9D6BA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aliases w:val="Основной текст 1"/>
    <w:basedOn w:val="a"/>
    <w:link w:val="a6"/>
    <w:rsid w:val="009D6BAA"/>
    <w:pPr>
      <w:widowControl w:val="0"/>
      <w:spacing w:before="420" w:after="0" w:line="240" w:lineRule="auto"/>
      <w:ind w:right="400" w:firstLine="840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6">
    <w:name w:val="Основной текст с отступом Знак"/>
    <w:aliases w:val="Основной текст 1 Знак"/>
    <w:basedOn w:val="a0"/>
    <w:link w:val="a5"/>
    <w:rsid w:val="009D6BAA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rsid w:val="009D6BA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9D6BA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Title">
    <w:name w:val="ConsTitle"/>
    <w:rsid w:val="009D6BA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rmal">
    <w:name w:val="ConsNormal"/>
    <w:uiPriority w:val="99"/>
    <w:rsid w:val="009D6BA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3"/>
    <w:basedOn w:val="a"/>
    <w:link w:val="32"/>
    <w:rsid w:val="009D6BA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9D6BA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Block Text"/>
    <w:basedOn w:val="a"/>
    <w:rsid w:val="009D6BAA"/>
    <w:pPr>
      <w:spacing w:after="0" w:line="240" w:lineRule="auto"/>
      <w:ind w:left="113" w:right="113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rsid w:val="009D6BA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9D6BA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a">
    <w:name w:val="page number"/>
    <w:basedOn w:val="a0"/>
    <w:rsid w:val="009D6BAA"/>
  </w:style>
  <w:style w:type="paragraph" w:styleId="ab">
    <w:name w:val="Balloon Text"/>
    <w:basedOn w:val="a"/>
    <w:link w:val="ac"/>
    <w:semiHidden/>
    <w:unhideWhenUsed/>
    <w:rsid w:val="009D6BA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semiHidden/>
    <w:rsid w:val="009D6BA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9D6BA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9D6BA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9D6BA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9D6B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Cell">
    <w:name w:val="ConsPlusCell"/>
    <w:uiPriority w:val="99"/>
    <w:rsid w:val="009D6B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footnote text"/>
    <w:basedOn w:val="a"/>
    <w:link w:val="af"/>
    <w:uiPriority w:val="99"/>
    <w:semiHidden/>
    <w:rsid w:val="009D6B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uiPriority w:val="99"/>
    <w:semiHidden/>
    <w:rsid w:val="009D6B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semiHidden/>
    <w:rsid w:val="009D6BAA"/>
    <w:rPr>
      <w:vertAlign w:val="superscript"/>
    </w:rPr>
  </w:style>
  <w:style w:type="character" w:styleId="af1">
    <w:name w:val="Strong"/>
    <w:basedOn w:val="a0"/>
    <w:qFormat/>
    <w:rsid w:val="009D6BAA"/>
    <w:rPr>
      <w:b/>
      <w:bCs/>
    </w:rPr>
  </w:style>
  <w:style w:type="character" w:styleId="af2">
    <w:name w:val="Hyperlink"/>
    <w:basedOn w:val="a0"/>
    <w:uiPriority w:val="99"/>
    <w:semiHidden/>
    <w:unhideWhenUsed/>
    <w:rsid w:val="009D6BAA"/>
    <w:rPr>
      <w:color w:val="0000FF"/>
      <w:u w:val="single"/>
    </w:rPr>
  </w:style>
  <w:style w:type="character" w:customStyle="1" w:styleId="70">
    <w:name w:val="Заголовок 7 Знак"/>
    <w:basedOn w:val="a0"/>
    <w:link w:val="7"/>
    <w:semiHidden/>
    <w:rsid w:val="009D6BAA"/>
    <w:rPr>
      <w:rFonts w:ascii="Cambria" w:eastAsia="Times New Roman" w:hAnsi="Cambria" w:cs="Times New Roman"/>
      <w:i/>
      <w:iCs/>
      <w:color w:val="404040"/>
      <w:sz w:val="28"/>
    </w:rPr>
  </w:style>
  <w:style w:type="character" w:styleId="af3">
    <w:name w:val="FollowedHyperlink"/>
    <w:basedOn w:val="a0"/>
    <w:uiPriority w:val="99"/>
    <w:semiHidden/>
    <w:unhideWhenUsed/>
    <w:rsid w:val="009D6BAA"/>
    <w:rPr>
      <w:color w:val="800080"/>
      <w:u w:val="single"/>
    </w:rPr>
  </w:style>
  <w:style w:type="character" w:customStyle="1" w:styleId="310">
    <w:name w:val="Заголовок 3 Знак1"/>
    <w:aliases w:val="end Знак1"/>
    <w:basedOn w:val="a0"/>
    <w:uiPriority w:val="9"/>
    <w:semiHidden/>
    <w:rsid w:val="009D6BAA"/>
    <w:rPr>
      <w:rFonts w:ascii="Cambria" w:eastAsia="Times New Roman" w:hAnsi="Cambria" w:cs="Times New Roman"/>
      <w:b/>
      <w:bCs/>
      <w:color w:val="4F81BD"/>
      <w:sz w:val="28"/>
    </w:rPr>
  </w:style>
  <w:style w:type="character" w:customStyle="1" w:styleId="af4">
    <w:name w:val="Обычный (веб) Знак"/>
    <w:aliases w:val="Знак2 Знак,Заголовок 3 Знак Знак Знак,Знак2 Знак Знак Знак Знак,Знак2 Знак Знак Знак2,Знак2 Знак Знак Знак1 Знак,Знак2 Знак Знак Знак Знак1,Обычный (веб)1 Знак Знак Знак Знак,Обычный (веб)1 Знак,Знак2 Знак Знак Знак1"/>
    <w:basedOn w:val="a0"/>
    <w:link w:val="311"/>
    <w:uiPriority w:val="99"/>
    <w:locked/>
    <w:rsid w:val="009D6BAA"/>
    <w:rPr>
      <w:color w:val="242428"/>
      <w:sz w:val="24"/>
      <w:szCs w:val="24"/>
    </w:rPr>
  </w:style>
  <w:style w:type="paragraph" w:customStyle="1" w:styleId="13">
    <w:name w:val="Обычный (веб)1"/>
    <w:aliases w:val="Знак2,Заголовок 3 Знак Знак,Знак2 Знак Знак Знак,Знак2 Знак Знак,Обычный (веб)1 Знак Знак Знак,Обычный (Web) Знак Знак,Знак"/>
    <w:basedOn w:val="a"/>
    <w:rsid w:val="009D6BA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f5">
    <w:name w:val="Нижний колонтитул Знак"/>
    <w:basedOn w:val="a0"/>
    <w:link w:val="af6"/>
    <w:uiPriority w:val="99"/>
    <w:locked/>
    <w:rsid w:val="009D6BAA"/>
    <w:rPr>
      <w:sz w:val="28"/>
    </w:rPr>
  </w:style>
  <w:style w:type="character" w:customStyle="1" w:styleId="14">
    <w:name w:val="Основной текст с отступом Знак1"/>
    <w:aliases w:val="Основной текст 1 Знак1"/>
    <w:basedOn w:val="a0"/>
    <w:semiHidden/>
    <w:rsid w:val="009D6BAA"/>
    <w:rPr>
      <w:sz w:val="28"/>
    </w:rPr>
  </w:style>
  <w:style w:type="character" w:customStyle="1" w:styleId="23">
    <w:name w:val="Основной текст с отступом 2 Знак"/>
    <w:basedOn w:val="a0"/>
    <w:link w:val="24"/>
    <w:semiHidden/>
    <w:locked/>
    <w:rsid w:val="009D6BAA"/>
    <w:rPr>
      <w:sz w:val="24"/>
      <w:szCs w:val="24"/>
    </w:rPr>
  </w:style>
  <w:style w:type="character" w:customStyle="1" w:styleId="33">
    <w:name w:val="Основной текст с отступом 3 Знак"/>
    <w:basedOn w:val="a0"/>
    <w:link w:val="34"/>
    <w:semiHidden/>
    <w:locked/>
    <w:rsid w:val="009D6BAA"/>
    <w:rPr>
      <w:sz w:val="16"/>
      <w:szCs w:val="16"/>
    </w:rPr>
  </w:style>
  <w:style w:type="character" w:customStyle="1" w:styleId="af7">
    <w:name w:val="Текст Знак"/>
    <w:basedOn w:val="a0"/>
    <w:link w:val="af8"/>
    <w:uiPriority w:val="99"/>
    <w:semiHidden/>
    <w:locked/>
    <w:rsid w:val="009D6BAA"/>
    <w:rPr>
      <w:rFonts w:ascii="Courier New" w:hAnsi="Courier New" w:cs="Courier New"/>
    </w:rPr>
  </w:style>
  <w:style w:type="paragraph" w:customStyle="1" w:styleId="15">
    <w:name w:val="Обычный1"/>
    <w:uiPriority w:val="99"/>
    <w:rsid w:val="009D6BAA"/>
    <w:pPr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9D6BAA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D6BA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9">
    <w:name w:val="Основной текст_"/>
    <w:link w:val="25"/>
    <w:locked/>
    <w:rsid w:val="009D6BAA"/>
    <w:rPr>
      <w:sz w:val="26"/>
      <w:szCs w:val="26"/>
      <w:shd w:val="clear" w:color="auto" w:fill="FFFFFF"/>
    </w:rPr>
  </w:style>
  <w:style w:type="paragraph" w:customStyle="1" w:styleId="25">
    <w:name w:val="Основной текст2"/>
    <w:basedOn w:val="a"/>
    <w:link w:val="af9"/>
    <w:rsid w:val="009D6BAA"/>
    <w:pPr>
      <w:shd w:val="clear" w:color="auto" w:fill="FFFFFF"/>
      <w:spacing w:after="120" w:line="0" w:lineRule="atLeast"/>
      <w:jc w:val="center"/>
    </w:pPr>
    <w:rPr>
      <w:sz w:val="26"/>
      <w:szCs w:val="26"/>
    </w:rPr>
  </w:style>
  <w:style w:type="paragraph" w:customStyle="1" w:styleId="26">
    <w:name w:val="Знак Знак2 Знак Знак Знак Знак Знак Знак Знак"/>
    <w:basedOn w:val="a"/>
    <w:uiPriority w:val="99"/>
    <w:rsid w:val="009D6BAA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consplusnormal1">
    <w:name w:val="consplusnormal"/>
    <w:basedOn w:val="a"/>
    <w:uiPriority w:val="99"/>
    <w:rsid w:val="009D6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a">
    <w:name w:val="Текст письма Знак"/>
    <w:basedOn w:val="a0"/>
    <w:link w:val="afb"/>
    <w:locked/>
    <w:rsid w:val="009D6BAA"/>
    <w:rPr>
      <w:sz w:val="24"/>
    </w:rPr>
  </w:style>
  <w:style w:type="paragraph" w:customStyle="1" w:styleId="afb">
    <w:name w:val="Текст письма"/>
    <w:basedOn w:val="a"/>
    <w:link w:val="afa"/>
    <w:rsid w:val="009D6BAA"/>
    <w:pPr>
      <w:spacing w:after="120" w:line="360" w:lineRule="auto"/>
      <w:ind w:firstLine="510"/>
      <w:jc w:val="both"/>
    </w:pPr>
    <w:rPr>
      <w:sz w:val="24"/>
    </w:rPr>
  </w:style>
  <w:style w:type="paragraph" w:customStyle="1" w:styleId="afc">
    <w:name w:val="Знак Знак Знак Знак"/>
    <w:basedOn w:val="a"/>
    <w:uiPriority w:val="99"/>
    <w:rsid w:val="009D6BAA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6">
    <w:name w:val="Абзац списка1"/>
    <w:basedOn w:val="a"/>
    <w:uiPriority w:val="99"/>
    <w:qFormat/>
    <w:rsid w:val="009D6BAA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7">
    <w:name w:val="Знак1"/>
    <w:basedOn w:val="a"/>
    <w:uiPriority w:val="99"/>
    <w:rsid w:val="009D6BAA"/>
    <w:pPr>
      <w:spacing w:after="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18">
    <w:name w:val="Знак1 Знак Знак Знак"/>
    <w:basedOn w:val="a"/>
    <w:uiPriority w:val="99"/>
    <w:rsid w:val="009D6BA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rvps1401">
    <w:name w:val="rvps1401"/>
    <w:basedOn w:val="a"/>
    <w:uiPriority w:val="99"/>
    <w:rsid w:val="009D6BAA"/>
    <w:pPr>
      <w:spacing w:after="225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afd">
    <w:name w:val="Знак Знак Знак Знак Знак Знак Знак Знак Знак Знак Знак Знак Знак Знак Знак Знак Знак Знак Знак"/>
    <w:basedOn w:val="a"/>
    <w:uiPriority w:val="99"/>
    <w:rsid w:val="009D6BA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e">
    <w:name w:val="Знак Знак"/>
    <w:basedOn w:val="a"/>
    <w:uiPriority w:val="99"/>
    <w:rsid w:val="009D6BA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bidi="gu-IN"/>
    </w:rPr>
  </w:style>
  <w:style w:type="character" w:customStyle="1" w:styleId="aff">
    <w:name w:val="МОН Знак"/>
    <w:basedOn w:val="a0"/>
    <w:link w:val="aff0"/>
    <w:locked/>
    <w:rsid w:val="009D6BAA"/>
    <w:rPr>
      <w:sz w:val="28"/>
    </w:rPr>
  </w:style>
  <w:style w:type="paragraph" w:customStyle="1" w:styleId="aff0">
    <w:name w:val="МОН"/>
    <w:basedOn w:val="a"/>
    <w:link w:val="aff"/>
    <w:rsid w:val="009D6BAA"/>
    <w:pPr>
      <w:spacing w:after="0" w:line="360" w:lineRule="auto"/>
      <w:ind w:firstLine="709"/>
      <w:jc w:val="both"/>
    </w:pPr>
    <w:rPr>
      <w:sz w:val="28"/>
    </w:rPr>
  </w:style>
  <w:style w:type="paragraph" w:customStyle="1" w:styleId="35">
    <w:name w:val="Знак3"/>
    <w:basedOn w:val="a"/>
    <w:uiPriority w:val="99"/>
    <w:rsid w:val="009D6BA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nnounce">
    <w:name w:val="announce"/>
    <w:basedOn w:val="a"/>
    <w:uiPriority w:val="99"/>
    <w:rsid w:val="009D6BAA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1">
    <w:name w:val="Знак Знак Знак Знак Знак Знак Знак"/>
    <w:basedOn w:val="a"/>
    <w:uiPriority w:val="99"/>
    <w:rsid w:val="009D6BA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ff2">
    <w:name w:val="Оснтекст Знак"/>
    <w:basedOn w:val="a0"/>
    <w:link w:val="aff3"/>
    <w:locked/>
    <w:rsid w:val="009D6BAA"/>
    <w:rPr>
      <w:sz w:val="28"/>
      <w:szCs w:val="24"/>
    </w:rPr>
  </w:style>
  <w:style w:type="paragraph" w:customStyle="1" w:styleId="aff3">
    <w:name w:val="Оснтекст"/>
    <w:basedOn w:val="a"/>
    <w:link w:val="aff2"/>
    <w:qFormat/>
    <w:rsid w:val="009D6BAA"/>
    <w:pPr>
      <w:spacing w:after="0"/>
      <w:ind w:firstLine="709"/>
      <w:jc w:val="both"/>
    </w:pPr>
    <w:rPr>
      <w:sz w:val="28"/>
      <w:szCs w:val="24"/>
    </w:rPr>
  </w:style>
  <w:style w:type="paragraph" w:customStyle="1" w:styleId="aff4">
    <w:name w:val="Обычный по центру"/>
    <w:basedOn w:val="a"/>
    <w:uiPriority w:val="99"/>
    <w:rsid w:val="009D6BAA"/>
    <w:pPr>
      <w:spacing w:before="120"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5">
    <w:name w:val="Обычный в таблице"/>
    <w:basedOn w:val="a"/>
    <w:uiPriority w:val="99"/>
    <w:rsid w:val="009D6BAA"/>
    <w:pPr>
      <w:spacing w:before="120" w:after="0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19">
    <w:name w:val="Обычный в таблице1"/>
    <w:basedOn w:val="a"/>
    <w:uiPriority w:val="99"/>
    <w:rsid w:val="009D6BAA"/>
    <w:pPr>
      <w:spacing w:before="120" w:after="0" w:line="240" w:lineRule="auto"/>
      <w:jc w:val="right"/>
    </w:pPr>
    <w:rPr>
      <w:rFonts w:ascii="Times New Roman" w:eastAsia="Times New Roman" w:hAnsi="Times New Roman" w:cs="Times New Roman"/>
      <w:lang w:eastAsia="ru-RU"/>
    </w:rPr>
  </w:style>
  <w:style w:type="paragraph" w:customStyle="1" w:styleId="aff6">
    <w:name w:val="Заголовок таблицы"/>
    <w:basedOn w:val="aff5"/>
    <w:uiPriority w:val="99"/>
    <w:rsid w:val="009D6BAA"/>
    <w:pPr>
      <w:jc w:val="center"/>
    </w:pPr>
    <w:rPr>
      <w:b/>
    </w:rPr>
  </w:style>
  <w:style w:type="paragraph" w:customStyle="1" w:styleId="1a">
    <w:name w:val="Заголовок таблицы1"/>
    <w:basedOn w:val="aff5"/>
    <w:uiPriority w:val="99"/>
    <w:rsid w:val="009D6BAA"/>
    <w:pPr>
      <w:jc w:val="center"/>
    </w:pPr>
    <w:rPr>
      <w:sz w:val="18"/>
      <w:szCs w:val="18"/>
    </w:rPr>
  </w:style>
  <w:style w:type="character" w:customStyle="1" w:styleId="aff7">
    <w:name w:val="Заголовок отчета Знак"/>
    <w:basedOn w:val="a0"/>
    <w:link w:val="aff8"/>
    <w:locked/>
    <w:rsid w:val="009D6BAA"/>
    <w:rPr>
      <w:b/>
      <w:sz w:val="28"/>
      <w:szCs w:val="28"/>
    </w:rPr>
  </w:style>
  <w:style w:type="paragraph" w:customStyle="1" w:styleId="aff8">
    <w:name w:val="Заголовок отчета"/>
    <w:basedOn w:val="a"/>
    <w:link w:val="aff7"/>
    <w:rsid w:val="009D6BAA"/>
    <w:pPr>
      <w:spacing w:before="120" w:after="240" w:line="240" w:lineRule="auto"/>
      <w:jc w:val="center"/>
    </w:pPr>
    <w:rPr>
      <w:b/>
      <w:sz w:val="28"/>
      <w:szCs w:val="28"/>
    </w:rPr>
  </w:style>
  <w:style w:type="paragraph" w:customStyle="1" w:styleId="aff9">
    <w:name w:val="Обычный (титульный лист)"/>
    <w:basedOn w:val="a"/>
    <w:uiPriority w:val="99"/>
    <w:rsid w:val="009D6BAA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a">
    <w:name w:val="Обычный по центру (титульный лист)"/>
    <w:basedOn w:val="aff9"/>
    <w:uiPriority w:val="99"/>
    <w:rsid w:val="009D6BAA"/>
    <w:pPr>
      <w:jc w:val="center"/>
    </w:pPr>
  </w:style>
  <w:style w:type="paragraph" w:customStyle="1" w:styleId="affb">
    <w:name w:val="Обычный по правому краю (титульный лист)"/>
    <w:basedOn w:val="aff9"/>
    <w:uiPriority w:val="99"/>
    <w:rsid w:val="009D6BAA"/>
    <w:pPr>
      <w:jc w:val="right"/>
    </w:pPr>
  </w:style>
  <w:style w:type="paragraph" w:customStyle="1" w:styleId="affc">
    <w:name w:val="Уменьшенный по центру (титульный лист)"/>
    <w:basedOn w:val="affa"/>
    <w:uiPriority w:val="99"/>
    <w:rsid w:val="009D6BAA"/>
    <w:rPr>
      <w:sz w:val="20"/>
      <w:szCs w:val="20"/>
    </w:rPr>
  </w:style>
  <w:style w:type="paragraph" w:customStyle="1" w:styleId="affd">
    <w:name w:val="Обычный (паспорт)"/>
    <w:basedOn w:val="a"/>
    <w:uiPriority w:val="99"/>
    <w:rsid w:val="009D6BAA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e">
    <w:name w:val="Жирный (паспорт)"/>
    <w:basedOn w:val="a"/>
    <w:uiPriority w:val="99"/>
    <w:rsid w:val="009D6BAA"/>
    <w:pPr>
      <w:spacing w:before="120"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61">
    <w:name w:val="6"/>
    <w:basedOn w:val="aff5"/>
    <w:uiPriority w:val="99"/>
    <w:rsid w:val="009D6BAA"/>
    <w:pPr>
      <w:jc w:val="left"/>
    </w:pPr>
  </w:style>
  <w:style w:type="paragraph" w:customStyle="1" w:styleId="51">
    <w:name w:val="5"/>
    <w:basedOn w:val="aff5"/>
    <w:uiPriority w:val="99"/>
    <w:rsid w:val="009D6BAA"/>
    <w:pPr>
      <w:jc w:val="left"/>
    </w:pPr>
    <w:rPr>
      <w:b/>
    </w:rPr>
  </w:style>
  <w:style w:type="paragraph" w:customStyle="1" w:styleId="41">
    <w:name w:val="4"/>
    <w:basedOn w:val="aff5"/>
    <w:uiPriority w:val="99"/>
    <w:rsid w:val="009D6BAA"/>
    <w:pPr>
      <w:jc w:val="left"/>
    </w:pPr>
    <w:rPr>
      <w:b/>
    </w:rPr>
  </w:style>
  <w:style w:type="paragraph" w:customStyle="1" w:styleId="36">
    <w:name w:val="3"/>
    <w:basedOn w:val="aff5"/>
    <w:uiPriority w:val="99"/>
    <w:rsid w:val="009D6BAA"/>
    <w:pPr>
      <w:ind w:left="300"/>
      <w:jc w:val="left"/>
    </w:pPr>
  </w:style>
  <w:style w:type="paragraph" w:customStyle="1" w:styleId="27">
    <w:name w:val="2"/>
    <w:basedOn w:val="aff5"/>
    <w:uiPriority w:val="99"/>
    <w:rsid w:val="009D6BAA"/>
    <w:pPr>
      <w:ind w:left="600"/>
      <w:jc w:val="left"/>
    </w:pPr>
  </w:style>
  <w:style w:type="paragraph" w:customStyle="1" w:styleId="1b">
    <w:name w:val="1"/>
    <w:basedOn w:val="aff5"/>
    <w:uiPriority w:val="99"/>
    <w:rsid w:val="009D6BAA"/>
    <w:pPr>
      <w:ind w:left="900"/>
      <w:jc w:val="left"/>
    </w:pPr>
  </w:style>
  <w:style w:type="paragraph" w:customStyle="1" w:styleId="1c">
    <w:name w:val="Знак1 Знак Знак Знак Знак Знак Знак"/>
    <w:basedOn w:val="a"/>
    <w:uiPriority w:val="99"/>
    <w:rsid w:val="009D6BAA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f">
    <w:name w:val="Знак Знак Знак"/>
    <w:basedOn w:val="a"/>
    <w:uiPriority w:val="99"/>
    <w:rsid w:val="009D6BAA"/>
    <w:pPr>
      <w:spacing w:before="120" w:after="160" w:line="240" w:lineRule="exact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Pa11">
    <w:name w:val="Pa11"/>
    <w:basedOn w:val="a"/>
    <w:next w:val="a"/>
    <w:uiPriority w:val="99"/>
    <w:rsid w:val="009D6BAA"/>
    <w:pPr>
      <w:autoSpaceDE w:val="0"/>
      <w:autoSpaceDN w:val="0"/>
      <w:adjustRightInd w:val="0"/>
      <w:spacing w:before="120" w:after="0" w:line="201" w:lineRule="atLeast"/>
      <w:jc w:val="both"/>
    </w:pPr>
    <w:rPr>
      <w:rFonts w:ascii="Franklin Gothic Heavy" w:eastAsia="Times New Roman" w:hAnsi="Franklin Gothic Heavy" w:cs="Times New Roman"/>
      <w:sz w:val="24"/>
      <w:szCs w:val="24"/>
      <w:lang w:eastAsia="ru-RU"/>
    </w:rPr>
  </w:style>
  <w:style w:type="paragraph" w:customStyle="1" w:styleId="Pa12">
    <w:name w:val="Pa12"/>
    <w:basedOn w:val="a"/>
    <w:next w:val="a"/>
    <w:uiPriority w:val="99"/>
    <w:rsid w:val="009D6BAA"/>
    <w:pPr>
      <w:autoSpaceDE w:val="0"/>
      <w:autoSpaceDN w:val="0"/>
      <w:adjustRightInd w:val="0"/>
      <w:spacing w:before="120" w:after="0" w:line="241" w:lineRule="atLeast"/>
      <w:jc w:val="both"/>
    </w:pPr>
    <w:rPr>
      <w:rFonts w:ascii="Franklin Gothic Heavy" w:eastAsia="Times New Roman" w:hAnsi="Franklin Gothic Heavy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9D6BA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f0">
    <w:name w:val="Знак Знак Знак Знак Знак Знак Знак Знак Знак Знак"/>
    <w:basedOn w:val="a"/>
    <w:uiPriority w:val="99"/>
    <w:rsid w:val="009D6BAA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10">
    <w:name w:val="Знак1 Знак Знак Знак Знак Знак Знак1"/>
    <w:basedOn w:val="a"/>
    <w:uiPriority w:val="99"/>
    <w:rsid w:val="009D6BA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1d">
    <w:name w:val="Заголовок 1._ Знак"/>
    <w:basedOn w:val="ConsPlusNormal0"/>
    <w:link w:val="1"/>
    <w:locked/>
    <w:rsid w:val="009D6BAA"/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1">
    <w:name w:val="Заголовок 1._"/>
    <w:basedOn w:val="ConsPlusNormal"/>
    <w:link w:val="1d"/>
    <w:qFormat/>
    <w:rsid w:val="009D6BAA"/>
    <w:pPr>
      <w:widowControl/>
      <w:numPr>
        <w:numId w:val="6"/>
      </w:numPr>
    </w:pPr>
    <w:rPr>
      <w:b/>
      <w:bCs/>
      <w:sz w:val="28"/>
      <w:szCs w:val="28"/>
    </w:rPr>
  </w:style>
  <w:style w:type="paragraph" w:customStyle="1" w:styleId="afff1">
    <w:name w:val="Подраздел"/>
    <w:basedOn w:val="a"/>
    <w:uiPriority w:val="99"/>
    <w:qFormat/>
    <w:rsid w:val="009D6BAA"/>
    <w:pPr>
      <w:suppressAutoHyphens/>
      <w:spacing w:after="0" w:line="240" w:lineRule="auto"/>
      <w:ind w:firstLine="720"/>
      <w:jc w:val="center"/>
    </w:pPr>
    <w:rPr>
      <w:rFonts w:ascii="Times New Roman" w:eastAsia="Times New Roman" w:hAnsi="Times New Roman" w:cs="Calibri"/>
      <w:b/>
      <w:sz w:val="28"/>
      <w:szCs w:val="28"/>
      <w:lang w:eastAsia="ar-SA"/>
    </w:rPr>
  </w:style>
  <w:style w:type="paragraph" w:customStyle="1" w:styleId="Style9">
    <w:name w:val="Style9"/>
    <w:basedOn w:val="a"/>
    <w:uiPriority w:val="99"/>
    <w:rsid w:val="009D6B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9D6BAA"/>
    <w:pPr>
      <w:widowControl w:val="0"/>
      <w:autoSpaceDE w:val="0"/>
      <w:autoSpaceDN w:val="0"/>
      <w:adjustRightInd w:val="0"/>
      <w:spacing w:after="0" w:line="298" w:lineRule="exact"/>
      <w:ind w:firstLine="197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e">
    <w:name w:val="Стиль1 Знак"/>
    <w:basedOn w:val="aff7"/>
    <w:link w:val="1f"/>
    <w:locked/>
    <w:rsid w:val="009D6BAA"/>
    <w:rPr>
      <w:b/>
      <w:color w:val="000000"/>
      <w:sz w:val="24"/>
      <w:szCs w:val="24"/>
    </w:rPr>
  </w:style>
  <w:style w:type="paragraph" w:customStyle="1" w:styleId="1f">
    <w:name w:val="Стиль1"/>
    <w:basedOn w:val="aff8"/>
    <w:link w:val="1e"/>
    <w:qFormat/>
    <w:rsid w:val="009D6BAA"/>
    <w:pPr>
      <w:spacing w:before="0" w:after="0"/>
      <w:contextualSpacing/>
    </w:pPr>
    <w:rPr>
      <w:color w:val="000000"/>
      <w:sz w:val="24"/>
      <w:szCs w:val="24"/>
    </w:rPr>
  </w:style>
  <w:style w:type="character" w:customStyle="1" w:styleId="710">
    <w:name w:val="Заголовок 7 Знак1"/>
    <w:basedOn w:val="a0"/>
    <w:semiHidden/>
    <w:rsid w:val="009D6BAA"/>
    <w:rPr>
      <w:rFonts w:ascii="Cambria" w:eastAsia="Times New Roman" w:hAnsi="Cambria" w:cs="Times New Roman"/>
      <w:i/>
      <w:iCs/>
      <w:color w:val="404040"/>
      <w:sz w:val="28"/>
    </w:rPr>
  </w:style>
  <w:style w:type="character" w:customStyle="1" w:styleId="81">
    <w:name w:val="Заголовок 8 Знак1"/>
    <w:basedOn w:val="a0"/>
    <w:semiHidden/>
    <w:rsid w:val="009D6BAA"/>
    <w:rPr>
      <w:rFonts w:ascii="Cambria" w:eastAsia="Times New Roman" w:hAnsi="Cambria" w:cs="Times New Roman"/>
      <w:color w:val="404040"/>
    </w:rPr>
  </w:style>
  <w:style w:type="character" w:customStyle="1" w:styleId="91">
    <w:name w:val="Заголовок 9 Знак1"/>
    <w:basedOn w:val="a0"/>
    <w:semiHidden/>
    <w:rsid w:val="009D6BAA"/>
    <w:rPr>
      <w:rFonts w:ascii="Cambria" w:eastAsia="Times New Roman" w:hAnsi="Cambria" w:cs="Times New Roman"/>
      <w:i/>
      <w:iCs/>
      <w:color w:val="404040"/>
    </w:rPr>
  </w:style>
  <w:style w:type="character" w:customStyle="1" w:styleId="1f0">
    <w:name w:val="Верхний колонтитул Знак1"/>
    <w:basedOn w:val="a0"/>
    <w:uiPriority w:val="99"/>
    <w:semiHidden/>
    <w:rsid w:val="009D6BAA"/>
    <w:rPr>
      <w:sz w:val="28"/>
    </w:rPr>
  </w:style>
  <w:style w:type="character" w:customStyle="1" w:styleId="1f1">
    <w:name w:val="Текст выноски Знак1"/>
    <w:basedOn w:val="a0"/>
    <w:semiHidden/>
    <w:rsid w:val="009D6BAA"/>
    <w:rPr>
      <w:rFonts w:ascii="Tahoma" w:hAnsi="Tahoma" w:cs="Tahoma"/>
      <w:sz w:val="16"/>
      <w:szCs w:val="16"/>
    </w:rPr>
  </w:style>
  <w:style w:type="character" w:customStyle="1" w:styleId="menu3br1">
    <w:name w:val="menu3br1"/>
    <w:basedOn w:val="a0"/>
    <w:rsid w:val="009D6BAA"/>
    <w:rPr>
      <w:rFonts w:ascii="Arial" w:hAnsi="Arial" w:cs="Arial" w:hint="default"/>
      <w:b/>
      <w:bCs/>
      <w:color w:val="FF0000"/>
      <w:sz w:val="13"/>
      <w:szCs w:val="13"/>
    </w:rPr>
  </w:style>
  <w:style w:type="paragraph" w:styleId="af6">
    <w:name w:val="footer"/>
    <w:basedOn w:val="a"/>
    <w:link w:val="af5"/>
    <w:uiPriority w:val="99"/>
    <w:unhideWhenUsed/>
    <w:rsid w:val="009D6BAA"/>
    <w:pPr>
      <w:tabs>
        <w:tab w:val="center" w:pos="4677"/>
        <w:tab w:val="right" w:pos="9355"/>
      </w:tabs>
      <w:spacing w:after="0" w:line="240" w:lineRule="auto"/>
    </w:pPr>
    <w:rPr>
      <w:sz w:val="28"/>
    </w:rPr>
  </w:style>
  <w:style w:type="character" w:customStyle="1" w:styleId="1f2">
    <w:name w:val="Нижний колонтитул Знак1"/>
    <w:basedOn w:val="a0"/>
    <w:uiPriority w:val="99"/>
    <w:semiHidden/>
    <w:rsid w:val="009D6BAA"/>
  </w:style>
  <w:style w:type="paragraph" w:styleId="24">
    <w:name w:val="Body Text Indent 2"/>
    <w:basedOn w:val="a"/>
    <w:link w:val="23"/>
    <w:semiHidden/>
    <w:unhideWhenUsed/>
    <w:rsid w:val="009D6BAA"/>
    <w:pPr>
      <w:spacing w:after="120" w:line="480" w:lineRule="auto"/>
      <w:ind w:left="283"/>
    </w:pPr>
    <w:rPr>
      <w:sz w:val="24"/>
      <w:szCs w:val="24"/>
    </w:rPr>
  </w:style>
  <w:style w:type="character" w:customStyle="1" w:styleId="210">
    <w:name w:val="Основной текст с отступом 2 Знак1"/>
    <w:basedOn w:val="a0"/>
    <w:semiHidden/>
    <w:rsid w:val="009D6BAA"/>
  </w:style>
  <w:style w:type="character" w:customStyle="1" w:styleId="1f3">
    <w:name w:val="Текст сноски Знак1"/>
    <w:basedOn w:val="a0"/>
    <w:uiPriority w:val="99"/>
    <w:semiHidden/>
    <w:rsid w:val="009D6BAA"/>
  </w:style>
  <w:style w:type="character" w:customStyle="1" w:styleId="211">
    <w:name w:val="Основной текст 2 Знак1"/>
    <w:basedOn w:val="a0"/>
    <w:uiPriority w:val="99"/>
    <w:semiHidden/>
    <w:rsid w:val="009D6BAA"/>
    <w:rPr>
      <w:sz w:val="28"/>
    </w:rPr>
  </w:style>
  <w:style w:type="character" w:customStyle="1" w:styleId="212">
    <w:name w:val="Знак2 Знак Знак1"/>
    <w:basedOn w:val="a0"/>
    <w:rsid w:val="009D6BAA"/>
    <w:rPr>
      <w:sz w:val="24"/>
      <w:lang w:val="ru-RU" w:eastAsia="ru-RU" w:bidi="ar-SA"/>
    </w:rPr>
  </w:style>
  <w:style w:type="paragraph" w:styleId="af8">
    <w:name w:val="Plain Text"/>
    <w:basedOn w:val="a"/>
    <w:link w:val="af7"/>
    <w:uiPriority w:val="99"/>
    <w:semiHidden/>
    <w:unhideWhenUsed/>
    <w:rsid w:val="009D6BAA"/>
    <w:pPr>
      <w:spacing w:after="0" w:line="240" w:lineRule="auto"/>
    </w:pPr>
    <w:rPr>
      <w:rFonts w:ascii="Courier New" w:hAnsi="Courier New" w:cs="Courier New"/>
    </w:rPr>
  </w:style>
  <w:style w:type="character" w:customStyle="1" w:styleId="1f4">
    <w:name w:val="Текст Знак1"/>
    <w:basedOn w:val="a0"/>
    <w:uiPriority w:val="99"/>
    <w:semiHidden/>
    <w:rsid w:val="009D6BAA"/>
    <w:rPr>
      <w:rFonts w:ascii="Consolas" w:hAnsi="Consolas" w:cs="Consolas"/>
      <w:sz w:val="21"/>
      <w:szCs w:val="21"/>
    </w:rPr>
  </w:style>
  <w:style w:type="paragraph" w:styleId="34">
    <w:name w:val="Body Text Indent 3"/>
    <w:basedOn w:val="a"/>
    <w:link w:val="33"/>
    <w:semiHidden/>
    <w:unhideWhenUsed/>
    <w:rsid w:val="009D6BAA"/>
    <w:pPr>
      <w:spacing w:after="120" w:line="240" w:lineRule="auto"/>
      <w:ind w:left="283"/>
    </w:pPr>
    <w:rPr>
      <w:sz w:val="16"/>
      <w:szCs w:val="16"/>
    </w:rPr>
  </w:style>
  <w:style w:type="character" w:customStyle="1" w:styleId="312">
    <w:name w:val="Основной текст с отступом 3 Знак1"/>
    <w:basedOn w:val="a0"/>
    <w:semiHidden/>
    <w:rsid w:val="009D6BAA"/>
    <w:rPr>
      <w:sz w:val="16"/>
      <w:szCs w:val="16"/>
    </w:rPr>
  </w:style>
  <w:style w:type="character" w:customStyle="1" w:styleId="articletext1">
    <w:name w:val="article_text1"/>
    <w:rsid w:val="009D6BAA"/>
    <w:rPr>
      <w:rFonts w:ascii="Arial" w:hAnsi="Arial" w:cs="Arial" w:hint="default"/>
      <w:color w:val="333333"/>
      <w:spacing w:val="0"/>
      <w:sz w:val="21"/>
      <w:szCs w:val="21"/>
    </w:rPr>
  </w:style>
  <w:style w:type="character" w:customStyle="1" w:styleId="FontStyle11">
    <w:name w:val="Font Style11"/>
    <w:rsid w:val="009D6BAA"/>
    <w:rPr>
      <w:rFonts w:ascii="Times New Roman" w:hAnsi="Times New Roman" w:cs="Times New Roman" w:hint="default"/>
      <w:sz w:val="26"/>
      <w:szCs w:val="26"/>
    </w:rPr>
  </w:style>
  <w:style w:type="character" w:customStyle="1" w:styleId="FontStyle14">
    <w:name w:val="Font Style14"/>
    <w:rsid w:val="009D6BAA"/>
    <w:rPr>
      <w:rFonts w:ascii="Times New Roman" w:hAnsi="Times New Roman" w:cs="Times New Roman" w:hint="default"/>
      <w:sz w:val="24"/>
      <w:szCs w:val="24"/>
    </w:rPr>
  </w:style>
  <w:style w:type="character" w:customStyle="1" w:styleId="FontStyle173">
    <w:name w:val="Font Style173"/>
    <w:basedOn w:val="a0"/>
    <w:uiPriority w:val="99"/>
    <w:rsid w:val="009D6BAA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leftalone">
    <w:name w:val="leftalone"/>
    <w:basedOn w:val="a0"/>
    <w:rsid w:val="009D6BAA"/>
  </w:style>
  <w:style w:type="character" w:customStyle="1" w:styleId="FontStyle255">
    <w:name w:val="Font Style255"/>
    <w:basedOn w:val="a0"/>
    <w:uiPriority w:val="99"/>
    <w:rsid w:val="009D6BAA"/>
    <w:rPr>
      <w:rFonts w:ascii="Arial" w:hAnsi="Arial" w:cs="Arial" w:hint="default"/>
      <w:i/>
      <w:iCs/>
      <w:sz w:val="20"/>
      <w:szCs w:val="20"/>
    </w:rPr>
  </w:style>
  <w:style w:type="character" w:customStyle="1" w:styleId="FontStyle256">
    <w:name w:val="Font Style256"/>
    <w:basedOn w:val="a0"/>
    <w:uiPriority w:val="99"/>
    <w:rsid w:val="009D6BAA"/>
    <w:rPr>
      <w:rFonts w:ascii="Arial" w:hAnsi="Arial" w:cs="Arial" w:hint="default"/>
      <w:sz w:val="20"/>
      <w:szCs w:val="20"/>
    </w:rPr>
  </w:style>
  <w:style w:type="table" w:styleId="afff2">
    <w:name w:val="Table Grid"/>
    <w:basedOn w:val="a1"/>
    <w:uiPriority w:val="59"/>
    <w:rsid w:val="009D6B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7"/>
    <w:rsid w:val="009D6BAA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CellMar>
        <w:top w:w="0" w:type="dxa"/>
        <w:left w:w="54" w:type="dxa"/>
        <w:bottom w:w="0" w:type="dxa"/>
        <w:right w:w="54" w:type="dxa"/>
      </w:tblCellMar>
    </w:tblPr>
    <w:tcPr>
      <w:vAlign w:val="center"/>
    </w:tcPr>
  </w:style>
  <w:style w:type="paragraph" w:customStyle="1" w:styleId="311">
    <w:name w:val="Основной текст с отступом 31"/>
    <w:basedOn w:val="15"/>
    <w:link w:val="af4"/>
    <w:uiPriority w:val="99"/>
    <w:rsid w:val="009D6BAA"/>
    <w:pPr>
      <w:ind w:firstLine="709"/>
      <w:jc w:val="both"/>
    </w:pPr>
    <w:rPr>
      <w:rFonts w:asciiTheme="minorHAnsi" w:eastAsiaTheme="minorHAnsi" w:hAnsiTheme="minorHAnsi" w:cstheme="minorBidi"/>
      <w:color w:val="242428"/>
      <w:sz w:val="24"/>
      <w:szCs w:val="24"/>
      <w:lang w:eastAsia="en-US"/>
    </w:rPr>
  </w:style>
  <w:style w:type="character" w:customStyle="1" w:styleId="720">
    <w:name w:val="Заголовок 7 Знак2"/>
    <w:basedOn w:val="a0"/>
    <w:uiPriority w:val="9"/>
    <w:semiHidden/>
    <w:rsid w:val="009D6BA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1f5">
    <w:name w:val="заголовок 1"/>
    <w:basedOn w:val="a"/>
    <w:next w:val="a"/>
    <w:rsid w:val="00803BF0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customStyle="1" w:styleId="28">
    <w:name w:val="заголовок 2"/>
    <w:basedOn w:val="a"/>
    <w:next w:val="a"/>
    <w:rsid w:val="00803BF0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ormattext">
    <w:name w:val="formattext"/>
    <w:basedOn w:val="a"/>
    <w:rsid w:val="00D75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3">
    <w:name w:val="Normal (Web)"/>
    <w:basedOn w:val="a"/>
    <w:uiPriority w:val="99"/>
    <w:semiHidden/>
    <w:unhideWhenUsed/>
    <w:rsid w:val="00D75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D75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"/>
    <w:qFormat/>
    <w:rsid w:val="009D6BAA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pacing w:val="80"/>
      <w:sz w:val="52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9D6BAA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3">
    <w:name w:val="heading 3"/>
    <w:aliases w:val="end"/>
    <w:basedOn w:val="a"/>
    <w:next w:val="a"/>
    <w:link w:val="30"/>
    <w:uiPriority w:val="9"/>
    <w:qFormat/>
    <w:rsid w:val="009D6BAA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9D6BAA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pacing w:val="40"/>
      <w:sz w:val="32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9D6BAA"/>
    <w:pPr>
      <w:keepNext/>
      <w:tabs>
        <w:tab w:val="decimal" w:pos="284"/>
        <w:tab w:val="num" w:pos="1008"/>
        <w:tab w:val="right" w:leader="dot" w:pos="8364"/>
      </w:tabs>
      <w:spacing w:after="0" w:line="240" w:lineRule="auto"/>
      <w:ind w:left="1008" w:hanging="1008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9D6BAA"/>
    <w:pPr>
      <w:keepNext/>
      <w:tabs>
        <w:tab w:val="num" w:pos="1152"/>
      </w:tabs>
      <w:spacing w:after="0" w:line="240" w:lineRule="auto"/>
      <w:ind w:left="1152" w:hanging="1152"/>
      <w:jc w:val="right"/>
      <w:outlineLvl w:val="5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9D6BAA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  <w:sz w:val="28"/>
    </w:rPr>
  </w:style>
  <w:style w:type="paragraph" w:styleId="8">
    <w:name w:val="heading 8"/>
    <w:basedOn w:val="a"/>
    <w:next w:val="a"/>
    <w:link w:val="80"/>
    <w:qFormat/>
    <w:rsid w:val="009D6BAA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9D6BAA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9D6BAA"/>
    <w:rPr>
      <w:rFonts w:ascii="Times New Roman" w:eastAsia="Times New Roman" w:hAnsi="Times New Roman" w:cs="Times New Roman"/>
      <w:b/>
      <w:spacing w:val="80"/>
      <w:sz w:val="5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D6BAA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Заголовок 3 Знак"/>
    <w:aliases w:val="end Знак"/>
    <w:basedOn w:val="a0"/>
    <w:link w:val="3"/>
    <w:uiPriority w:val="9"/>
    <w:rsid w:val="009D6BA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D6BAA"/>
    <w:rPr>
      <w:rFonts w:ascii="Times New Roman" w:eastAsia="Times New Roman" w:hAnsi="Times New Roman" w:cs="Times New Roman"/>
      <w:b/>
      <w:spacing w:val="40"/>
      <w:sz w:val="32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9D6BA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9D6BA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71">
    <w:name w:val="Заголовок 71"/>
    <w:basedOn w:val="a"/>
    <w:next w:val="a"/>
    <w:semiHidden/>
    <w:unhideWhenUsed/>
    <w:qFormat/>
    <w:rsid w:val="009D6BAA"/>
    <w:pPr>
      <w:keepNext/>
      <w:keepLines/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9D6BAA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9D6BAA"/>
    <w:rPr>
      <w:rFonts w:ascii="Arial" w:eastAsia="Times New Roman" w:hAnsi="Arial" w:cs="Arial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9D6BAA"/>
  </w:style>
  <w:style w:type="paragraph" w:styleId="a3">
    <w:name w:val="Body Text"/>
    <w:basedOn w:val="a"/>
    <w:link w:val="a4"/>
    <w:uiPriority w:val="99"/>
    <w:rsid w:val="009D6BAA"/>
    <w:pPr>
      <w:spacing w:before="260" w:after="0" w:line="240" w:lineRule="auto"/>
      <w:ind w:right="-1"/>
      <w:jc w:val="righ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9D6BA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aliases w:val="Основной текст 1"/>
    <w:basedOn w:val="a"/>
    <w:link w:val="a6"/>
    <w:rsid w:val="009D6BAA"/>
    <w:pPr>
      <w:widowControl w:val="0"/>
      <w:spacing w:before="420" w:after="0" w:line="240" w:lineRule="auto"/>
      <w:ind w:right="400" w:firstLine="840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6">
    <w:name w:val="Основной текст с отступом Знак"/>
    <w:aliases w:val="Основной текст 1 Знак"/>
    <w:basedOn w:val="a0"/>
    <w:link w:val="a5"/>
    <w:rsid w:val="009D6BAA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rsid w:val="009D6BA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9D6BA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Title">
    <w:name w:val="ConsTitle"/>
    <w:rsid w:val="009D6BA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rmal">
    <w:name w:val="ConsNormal"/>
    <w:uiPriority w:val="99"/>
    <w:rsid w:val="009D6BA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3"/>
    <w:basedOn w:val="a"/>
    <w:link w:val="32"/>
    <w:rsid w:val="009D6BA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9D6BA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Block Text"/>
    <w:basedOn w:val="a"/>
    <w:rsid w:val="009D6BAA"/>
    <w:pPr>
      <w:spacing w:after="0" w:line="240" w:lineRule="auto"/>
      <w:ind w:left="113" w:right="113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rsid w:val="009D6BA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9D6BA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a">
    <w:name w:val="page number"/>
    <w:basedOn w:val="a0"/>
    <w:rsid w:val="009D6BAA"/>
  </w:style>
  <w:style w:type="paragraph" w:styleId="ab">
    <w:name w:val="Balloon Text"/>
    <w:basedOn w:val="a"/>
    <w:link w:val="ac"/>
    <w:semiHidden/>
    <w:unhideWhenUsed/>
    <w:rsid w:val="009D6BA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semiHidden/>
    <w:rsid w:val="009D6BA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9D6BA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9D6BA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9D6BA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9D6B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Cell">
    <w:name w:val="ConsPlusCell"/>
    <w:uiPriority w:val="99"/>
    <w:rsid w:val="009D6B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footnote text"/>
    <w:basedOn w:val="a"/>
    <w:link w:val="af"/>
    <w:uiPriority w:val="99"/>
    <w:semiHidden/>
    <w:rsid w:val="009D6B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uiPriority w:val="99"/>
    <w:semiHidden/>
    <w:rsid w:val="009D6B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semiHidden/>
    <w:rsid w:val="009D6BAA"/>
    <w:rPr>
      <w:vertAlign w:val="superscript"/>
    </w:rPr>
  </w:style>
  <w:style w:type="character" w:styleId="af1">
    <w:name w:val="Strong"/>
    <w:basedOn w:val="a0"/>
    <w:qFormat/>
    <w:rsid w:val="009D6BAA"/>
    <w:rPr>
      <w:b/>
      <w:bCs/>
    </w:rPr>
  </w:style>
  <w:style w:type="character" w:styleId="af2">
    <w:name w:val="Hyperlink"/>
    <w:basedOn w:val="a0"/>
    <w:uiPriority w:val="99"/>
    <w:semiHidden/>
    <w:unhideWhenUsed/>
    <w:rsid w:val="009D6BAA"/>
    <w:rPr>
      <w:color w:val="0000FF"/>
      <w:u w:val="single"/>
    </w:rPr>
  </w:style>
  <w:style w:type="character" w:customStyle="1" w:styleId="70">
    <w:name w:val="Заголовок 7 Знак"/>
    <w:basedOn w:val="a0"/>
    <w:link w:val="7"/>
    <w:semiHidden/>
    <w:rsid w:val="009D6BAA"/>
    <w:rPr>
      <w:rFonts w:ascii="Cambria" w:eastAsia="Times New Roman" w:hAnsi="Cambria" w:cs="Times New Roman"/>
      <w:i/>
      <w:iCs/>
      <w:color w:val="404040"/>
      <w:sz w:val="28"/>
    </w:rPr>
  </w:style>
  <w:style w:type="character" w:styleId="af3">
    <w:name w:val="FollowedHyperlink"/>
    <w:basedOn w:val="a0"/>
    <w:uiPriority w:val="99"/>
    <w:semiHidden/>
    <w:unhideWhenUsed/>
    <w:rsid w:val="009D6BAA"/>
    <w:rPr>
      <w:color w:val="800080"/>
      <w:u w:val="single"/>
    </w:rPr>
  </w:style>
  <w:style w:type="character" w:customStyle="1" w:styleId="310">
    <w:name w:val="Заголовок 3 Знак1"/>
    <w:aliases w:val="end Знак1"/>
    <w:basedOn w:val="a0"/>
    <w:uiPriority w:val="9"/>
    <w:semiHidden/>
    <w:rsid w:val="009D6BAA"/>
    <w:rPr>
      <w:rFonts w:ascii="Cambria" w:eastAsia="Times New Roman" w:hAnsi="Cambria" w:cs="Times New Roman"/>
      <w:b/>
      <w:bCs/>
      <w:color w:val="4F81BD"/>
      <w:sz w:val="28"/>
    </w:rPr>
  </w:style>
  <w:style w:type="character" w:customStyle="1" w:styleId="af4">
    <w:name w:val="Обычный (веб) Знак"/>
    <w:aliases w:val="Знак2 Знак,Заголовок 3 Знак Знак Знак,Знак2 Знак Знак Знак Знак,Знак2 Знак Знак Знак2,Знак2 Знак Знак Знак1 Знак,Знак2 Знак Знак Знак Знак1,Обычный (веб)1 Знак Знак Знак Знак,Обычный (веб)1 Знак,Знак2 Знак Знак Знак1"/>
    <w:basedOn w:val="a0"/>
    <w:link w:val="311"/>
    <w:uiPriority w:val="99"/>
    <w:locked/>
    <w:rsid w:val="009D6BAA"/>
    <w:rPr>
      <w:color w:val="242428"/>
      <w:sz w:val="24"/>
      <w:szCs w:val="24"/>
    </w:rPr>
  </w:style>
  <w:style w:type="paragraph" w:customStyle="1" w:styleId="13">
    <w:name w:val="Обычный (веб)1"/>
    <w:aliases w:val="Знак2,Заголовок 3 Знак Знак,Знак2 Знак Знак Знак,Знак2 Знак Знак,Обычный (веб)1 Знак Знак Знак,Обычный (Web) Знак Знак,Знак"/>
    <w:basedOn w:val="a"/>
    <w:rsid w:val="009D6BA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f5">
    <w:name w:val="Нижний колонтитул Знак"/>
    <w:basedOn w:val="a0"/>
    <w:link w:val="af6"/>
    <w:uiPriority w:val="99"/>
    <w:locked/>
    <w:rsid w:val="009D6BAA"/>
    <w:rPr>
      <w:sz w:val="28"/>
    </w:rPr>
  </w:style>
  <w:style w:type="character" w:customStyle="1" w:styleId="14">
    <w:name w:val="Основной текст с отступом Знак1"/>
    <w:aliases w:val="Основной текст 1 Знак1"/>
    <w:basedOn w:val="a0"/>
    <w:semiHidden/>
    <w:rsid w:val="009D6BAA"/>
    <w:rPr>
      <w:sz w:val="28"/>
    </w:rPr>
  </w:style>
  <w:style w:type="character" w:customStyle="1" w:styleId="23">
    <w:name w:val="Основной текст с отступом 2 Знак"/>
    <w:basedOn w:val="a0"/>
    <w:link w:val="24"/>
    <w:semiHidden/>
    <w:locked/>
    <w:rsid w:val="009D6BAA"/>
    <w:rPr>
      <w:sz w:val="24"/>
      <w:szCs w:val="24"/>
    </w:rPr>
  </w:style>
  <w:style w:type="character" w:customStyle="1" w:styleId="33">
    <w:name w:val="Основной текст с отступом 3 Знак"/>
    <w:basedOn w:val="a0"/>
    <w:link w:val="34"/>
    <w:semiHidden/>
    <w:locked/>
    <w:rsid w:val="009D6BAA"/>
    <w:rPr>
      <w:sz w:val="16"/>
      <w:szCs w:val="16"/>
    </w:rPr>
  </w:style>
  <w:style w:type="character" w:customStyle="1" w:styleId="af7">
    <w:name w:val="Текст Знак"/>
    <w:basedOn w:val="a0"/>
    <w:link w:val="af8"/>
    <w:uiPriority w:val="99"/>
    <w:semiHidden/>
    <w:locked/>
    <w:rsid w:val="009D6BAA"/>
    <w:rPr>
      <w:rFonts w:ascii="Courier New" w:hAnsi="Courier New" w:cs="Courier New"/>
    </w:rPr>
  </w:style>
  <w:style w:type="paragraph" w:customStyle="1" w:styleId="15">
    <w:name w:val="Обычный1"/>
    <w:uiPriority w:val="99"/>
    <w:rsid w:val="009D6BAA"/>
    <w:pPr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9D6BAA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D6BA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9">
    <w:name w:val="Основной текст_"/>
    <w:link w:val="25"/>
    <w:locked/>
    <w:rsid w:val="009D6BAA"/>
    <w:rPr>
      <w:sz w:val="26"/>
      <w:szCs w:val="26"/>
      <w:shd w:val="clear" w:color="auto" w:fill="FFFFFF"/>
    </w:rPr>
  </w:style>
  <w:style w:type="paragraph" w:customStyle="1" w:styleId="25">
    <w:name w:val="Основной текст2"/>
    <w:basedOn w:val="a"/>
    <w:link w:val="af9"/>
    <w:rsid w:val="009D6BAA"/>
    <w:pPr>
      <w:shd w:val="clear" w:color="auto" w:fill="FFFFFF"/>
      <w:spacing w:after="120" w:line="0" w:lineRule="atLeast"/>
      <w:jc w:val="center"/>
    </w:pPr>
    <w:rPr>
      <w:sz w:val="26"/>
      <w:szCs w:val="26"/>
    </w:rPr>
  </w:style>
  <w:style w:type="paragraph" w:customStyle="1" w:styleId="26">
    <w:name w:val="Знак Знак2 Знак Знак Знак Знак Знак Знак Знак"/>
    <w:basedOn w:val="a"/>
    <w:uiPriority w:val="99"/>
    <w:rsid w:val="009D6BAA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consplusnormal1">
    <w:name w:val="consplusnormal"/>
    <w:basedOn w:val="a"/>
    <w:uiPriority w:val="99"/>
    <w:rsid w:val="009D6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a">
    <w:name w:val="Текст письма Знак"/>
    <w:basedOn w:val="a0"/>
    <w:link w:val="afb"/>
    <w:locked/>
    <w:rsid w:val="009D6BAA"/>
    <w:rPr>
      <w:sz w:val="24"/>
    </w:rPr>
  </w:style>
  <w:style w:type="paragraph" w:customStyle="1" w:styleId="afb">
    <w:name w:val="Текст письма"/>
    <w:basedOn w:val="a"/>
    <w:link w:val="afa"/>
    <w:rsid w:val="009D6BAA"/>
    <w:pPr>
      <w:spacing w:after="120" w:line="360" w:lineRule="auto"/>
      <w:ind w:firstLine="510"/>
      <w:jc w:val="both"/>
    </w:pPr>
    <w:rPr>
      <w:sz w:val="24"/>
    </w:rPr>
  </w:style>
  <w:style w:type="paragraph" w:customStyle="1" w:styleId="afc">
    <w:name w:val="Знак Знак Знак Знак"/>
    <w:basedOn w:val="a"/>
    <w:uiPriority w:val="99"/>
    <w:rsid w:val="009D6BAA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6">
    <w:name w:val="Абзац списка1"/>
    <w:basedOn w:val="a"/>
    <w:uiPriority w:val="99"/>
    <w:qFormat/>
    <w:rsid w:val="009D6BAA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7">
    <w:name w:val="Знак1"/>
    <w:basedOn w:val="a"/>
    <w:uiPriority w:val="99"/>
    <w:rsid w:val="009D6BAA"/>
    <w:pPr>
      <w:spacing w:after="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18">
    <w:name w:val="Знак1 Знак Знак Знак"/>
    <w:basedOn w:val="a"/>
    <w:uiPriority w:val="99"/>
    <w:rsid w:val="009D6BA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rvps1401">
    <w:name w:val="rvps1401"/>
    <w:basedOn w:val="a"/>
    <w:uiPriority w:val="99"/>
    <w:rsid w:val="009D6BAA"/>
    <w:pPr>
      <w:spacing w:after="225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afd">
    <w:name w:val="Знак Знак Знак Знак Знак Знак Знак Знак Знак Знак Знак Знак Знак Знак Знак Знак Знак Знак Знак"/>
    <w:basedOn w:val="a"/>
    <w:uiPriority w:val="99"/>
    <w:rsid w:val="009D6BA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e">
    <w:name w:val="Знак Знак"/>
    <w:basedOn w:val="a"/>
    <w:uiPriority w:val="99"/>
    <w:rsid w:val="009D6BA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bidi="gu-IN"/>
    </w:rPr>
  </w:style>
  <w:style w:type="character" w:customStyle="1" w:styleId="aff">
    <w:name w:val="МОН Знак"/>
    <w:basedOn w:val="a0"/>
    <w:link w:val="aff0"/>
    <w:locked/>
    <w:rsid w:val="009D6BAA"/>
    <w:rPr>
      <w:sz w:val="28"/>
    </w:rPr>
  </w:style>
  <w:style w:type="paragraph" w:customStyle="1" w:styleId="aff0">
    <w:name w:val="МОН"/>
    <w:basedOn w:val="a"/>
    <w:link w:val="aff"/>
    <w:rsid w:val="009D6BAA"/>
    <w:pPr>
      <w:spacing w:after="0" w:line="360" w:lineRule="auto"/>
      <w:ind w:firstLine="709"/>
      <w:jc w:val="both"/>
    </w:pPr>
    <w:rPr>
      <w:sz w:val="28"/>
    </w:rPr>
  </w:style>
  <w:style w:type="paragraph" w:customStyle="1" w:styleId="35">
    <w:name w:val="Знак3"/>
    <w:basedOn w:val="a"/>
    <w:uiPriority w:val="99"/>
    <w:rsid w:val="009D6BA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nnounce">
    <w:name w:val="announce"/>
    <w:basedOn w:val="a"/>
    <w:uiPriority w:val="99"/>
    <w:rsid w:val="009D6BAA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1">
    <w:name w:val="Знак Знак Знак Знак Знак Знак Знак"/>
    <w:basedOn w:val="a"/>
    <w:uiPriority w:val="99"/>
    <w:rsid w:val="009D6BA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ff2">
    <w:name w:val="Оснтекст Знак"/>
    <w:basedOn w:val="a0"/>
    <w:link w:val="aff3"/>
    <w:locked/>
    <w:rsid w:val="009D6BAA"/>
    <w:rPr>
      <w:sz w:val="28"/>
      <w:szCs w:val="24"/>
    </w:rPr>
  </w:style>
  <w:style w:type="paragraph" w:customStyle="1" w:styleId="aff3">
    <w:name w:val="Оснтекст"/>
    <w:basedOn w:val="a"/>
    <w:link w:val="aff2"/>
    <w:qFormat/>
    <w:rsid w:val="009D6BAA"/>
    <w:pPr>
      <w:spacing w:after="0"/>
      <w:ind w:firstLine="709"/>
      <w:jc w:val="both"/>
    </w:pPr>
    <w:rPr>
      <w:sz w:val="28"/>
      <w:szCs w:val="24"/>
    </w:rPr>
  </w:style>
  <w:style w:type="paragraph" w:customStyle="1" w:styleId="aff4">
    <w:name w:val="Обычный по центру"/>
    <w:basedOn w:val="a"/>
    <w:uiPriority w:val="99"/>
    <w:rsid w:val="009D6BAA"/>
    <w:pPr>
      <w:spacing w:before="120"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5">
    <w:name w:val="Обычный в таблице"/>
    <w:basedOn w:val="a"/>
    <w:uiPriority w:val="99"/>
    <w:rsid w:val="009D6BAA"/>
    <w:pPr>
      <w:spacing w:before="120" w:after="0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19">
    <w:name w:val="Обычный в таблице1"/>
    <w:basedOn w:val="a"/>
    <w:uiPriority w:val="99"/>
    <w:rsid w:val="009D6BAA"/>
    <w:pPr>
      <w:spacing w:before="120" w:after="0" w:line="240" w:lineRule="auto"/>
      <w:jc w:val="right"/>
    </w:pPr>
    <w:rPr>
      <w:rFonts w:ascii="Times New Roman" w:eastAsia="Times New Roman" w:hAnsi="Times New Roman" w:cs="Times New Roman"/>
      <w:lang w:eastAsia="ru-RU"/>
    </w:rPr>
  </w:style>
  <w:style w:type="paragraph" w:customStyle="1" w:styleId="aff6">
    <w:name w:val="Заголовок таблицы"/>
    <w:basedOn w:val="aff5"/>
    <w:uiPriority w:val="99"/>
    <w:rsid w:val="009D6BAA"/>
    <w:pPr>
      <w:jc w:val="center"/>
    </w:pPr>
    <w:rPr>
      <w:b/>
    </w:rPr>
  </w:style>
  <w:style w:type="paragraph" w:customStyle="1" w:styleId="1a">
    <w:name w:val="Заголовок таблицы1"/>
    <w:basedOn w:val="aff5"/>
    <w:uiPriority w:val="99"/>
    <w:rsid w:val="009D6BAA"/>
    <w:pPr>
      <w:jc w:val="center"/>
    </w:pPr>
    <w:rPr>
      <w:sz w:val="18"/>
      <w:szCs w:val="18"/>
    </w:rPr>
  </w:style>
  <w:style w:type="character" w:customStyle="1" w:styleId="aff7">
    <w:name w:val="Заголовок отчета Знак"/>
    <w:basedOn w:val="a0"/>
    <w:link w:val="aff8"/>
    <w:locked/>
    <w:rsid w:val="009D6BAA"/>
    <w:rPr>
      <w:b/>
      <w:sz w:val="28"/>
      <w:szCs w:val="28"/>
    </w:rPr>
  </w:style>
  <w:style w:type="paragraph" w:customStyle="1" w:styleId="aff8">
    <w:name w:val="Заголовок отчета"/>
    <w:basedOn w:val="a"/>
    <w:link w:val="aff7"/>
    <w:rsid w:val="009D6BAA"/>
    <w:pPr>
      <w:spacing w:before="120" w:after="240" w:line="240" w:lineRule="auto"/>
      <w:jc w:val="center"/>
    </w:pPr>
    <w:rPr>
      <w:b/>
      <w:sz w:val="28"/>
      <w:szCs w:val="28"/>
    </w:rPr>
  </w:style>
  <w:style w:type="paragraph" w:customStyle="1" w:styleId="aff9">
    <w:name w:val="Обычный (титульный лист)"/>
    <w:basedOn w:val="a"/>
    <w:uiPriority w:val="99"/>
    <w:rsid w:val="009D6BAA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a">
    <w:name w:val="Обычный по центру (титульный лист)"/>
    <w:basedOn w:val="aff9"/>
    <w:uiPriority w:val="99"/>
    <w:rsid w:val="009D6BAA"/>
    <w:pPr>
      <w:jc w:val="center"/>
    </w:pPr>
  </w:style>
  <w:style w:type="paragraph" w:customStyle="1" w:styleId="affb">
    <w:name w:val="Обычный по правому краю (титульный лист)"/>
    <w:basedOn w:val="aff9"/>
    <w:uiPriority w:val="99"/>
    <w:rsid w:val="009D6BAA"/>
    <w:pPr>
      <w:jc w:val="right"/>
    </w:pPr>
  </w:style>
  <w:style w:type="paragraph" w:customStyle="1" w:styleId="affc">
    <w:name w:val="Уменьшенный по центру (титульный лист)"/>
    <w:basedOn w:val="affa"/>
    <w:uiPriority w:val="99"/>
    <w:rsid w:val="009D6BAA"/>
    <w:rPr>
      <w:sz w:val="20"/>
      <w:szCs w:val="20"/>
    </w:rPr>
  </w:style>
  <w:style w:type="paragraph" w:customStyle="1" w:styleId="affd">
    <w:name w:val="Обычный (паспорт)"/>
    <w:basedOn w:val="a"/>
    <w:uiPriority w:val="99"/>
    <w:rsid w:val="009D6BAA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e">
    <w:name w:val="Жирный (паспорт)"/>
    <w:basedOn w:val="a"/>
    <w:uiPriority w:val="99"/>
    <w:rsid w:val="009D6BAA"/>
    <w:pPr>
      <w:spacing w:before="120"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61">
    <w:name w:val="6"/>
    <w:basedOn w:val="aff5"/>
    <w:uiPriority w:val="99"/>
    <w:rsid w:val="009D6BAA"/>
    <w:pPr>
      <w:jc w:val="left"/>
    </w:pPr>
  </w:style>
  <w:style w:type="paragraph" w:customStyle="1" w:styleId="51">
    <w:name w:val="5"/>
    <w:basedOn w:val="aff5"/>
    <w:uiPriority w:val="99"/>
    <w:rsid w:val="009D6BAA"/>
    <w:pPr>
      <w:jc w:val="left"/>
    </w:pPr>
    <w:rPr>
      <w:b/>
    </w:rPr>
  </w:style>
  <w:style w:type="paragraph" w:customStyle="1" w:styleId="41">
    <w:name w:val="4"/>
    <w:basedOn w:val="aff5"/>
    <w:uiPriority w:val="99"/>
    <w:rsid w:val="009D6BAA"/>
    <w:pPr>
      <w:jc w:val="left"/>
    </w:pPr>
    <w:rPr>
      <w:b/>
    </w:rPr>
  </w:style>
  <w:style w:type="paragraph" w:customStyle="1" w:styleId="36">
    <w:name w:val="3"/>
    <w:basedOn w:val="aff5"/>
    <w:uiPriority w:val="99"/>
    <w:rsid w:val="009D6BAA"/>
    <w:pPr>
      <w:ind w:left="300"/>
      <w:jc w:val="left"/>
    </w:pPr>
  </w:style>
  <w:style w:type="paragraph" w:customStyle="1" w:styleId="27">
    <w:name w:val="2"/>
    <w:basedOn w:val="aff5"/>
    <w:uiPriority w:val="99"/>
    <w:rsid w:val="009D6BAA"/>
    <w:pPr>
      <w:ind w:left="600"/>
      <w:jc w:val="left"/>
    </w:pPr>
  </w:style>
  <w:style w:type="paragraph" w:customStyle="1" w:styleId="1b">
    <w:name w:val="1"/>
    <w:basedOn w:val="aff5"/>
    <w:uiPriority w:val="99"/>
    <w:rsid w:val="009D6BAA"/>
    <w:pPr>
      <w:ind w:left="900"/>
      <w:jc w:val="left"/>
    </w:pPr>
  </w:style>
  <w:style w:type="paragraph" w:customStyle="1" w:styleId="1c">
    <w:name w:val="Знак1 Знак Знак Знак Знак Знак Знак"/>
    <w:basedOn w:val="a"/>
    <w:uiPriority w:val="99"/>
    <w:rsid w:val="009D6BAA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f">
    <w:name w:val="Знак Знак Знак"/>
    <w:basedOn w:val="a"/>
    <w:uiPriority w:val="99"/>
    <w:rsid w:val="009D6BAA"/>
    <w:pPr>
      <w:spacing w:before="120" w:after="160" w:line="240" w:lineRule="exact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Pa11">
    <w:name w:val="Pa11"/>
    <w:basedOn w:val="a"/>
    <w:next w:val="a"/>
    <w:uiPriority w:val="99"/>
    <w:rsid w:val="009D6BAA"/>
    <w:pPr>
      <w:autoSpaceDE w:val="0"/>
      <w:autoSpaceDN w:val="0"/>
      <w:adjustRightInd w:val="0"/>
      <w:spacing w:before="120" w:after="0" w:line="201" w:lineRule="atLeast"/>
      <w:jc w:val="both"/>
    </w:pPr>
    <w:rPr>
      <w:rFonts w:ascii="Franklin Gothic Heavy" w:eastAsia="Times New Roman" w:hAnsi="Franklin Gothic Heavy" w:cs="Times New Roman"/>
      <w:sz w:val="24"/>
      <w:szCs w:val="24"/>
      <w:lang w:eastAsia="ru-RU"/>
    </w:rPr>
  </w:style>
  <w:style w:type="paragraph" w:customStyle="1" w:styleId="Pa12">
    <w:name w:val="Pa12"/>
    <w:basedOn w:val="a"/>
    <w:next w:val="a"/>
    <w:uiPriority w:val="99"/>
    <w:rsid w:val="009D6BAA"/>
    <w:pPr>
      <w:autoSpaceDE w:val="0"/>
      <w:autoSpaceDN w:val="0"/>
      <w:adjustRightInd w:val="0"/>
      <w:spacing w:before="120" w:after="0" w:line="241" w:lineRule="atLeast"/>
      <w:jc w:val="both"/>
    </w:pPr>
    <w:rPr>
      <w:rFonts w:ascii="Franklin Gothic Heavy" w:eastAsia="Times New Roman" w:hAnsi="Franklin Gothic Heavy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9D6BA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f0">
    <w:name w:val="Знак Знак Знак Знак Знак Знак Знак Знак Знак Знак"/>
    <w:basedOn w:val="a"/>
    <w:uiPriority w:val="99"/>
    <w:rsid w:val="009D6BAA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10">
    <w:name w:val="Знак1 Знак Знак Знак Знак Знак Знак1"/>
    <w:basedOn w:val="a"/>
    <w:uiPriority w:val="99"/>
    <w:rsid w:val="009D6BA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1d">
    <w:name w:val="Заголовок 1._ Знак"/>
    <w:basedOn w:val="ConsPlusNormal0"/>
    <w:link w:val="1"/>
    <w:locked/>
    <w:rsid w:val="009D6BAA"/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1">
    <w:name w:val="Заголовок 1._"/>
    <w:basedOn w:val="ConsPlusNormal"/>
    <w:link w:val="1d"/>
    <w:qFormat/>
    <w:rsid w:val="009D6BAA"/>
    <w:pPr>
      <w:widowControl/>
      <w:numPr>
        <w:numId w:val="6"/>
      </w:numPr>
    </w:pPr>
    <w:rPr>
      <w:b/>
      <w:bCs/>
      <w:sz w:val="28"/>
      <w:szCs w:val="28"/>
    </w:rPr>
  </w:style>
  <w:style w:type="paragraph" w:customStyle="1" w:styleId="afff1">
    <w:name w:val="Подраздел"/>
    <w:basedOn w:val="a"/>
    <w:uiPriority w:val="99"/>
    <w:qFormat/>
    <w:rsid w:val="009D6BAA"/>
    <w:pPr>
      <w:suppressAutoHyphens/>
      <w:spacing w:after="0" w:line="240" w:lineRule="auto"/>
      <w:ind w:firstLine="720"/>
      <w:jc w:val="center"/>
    </w:pPr>
    <w:rPr>
      <w:rFonts w:ascii="Times New Roman" w:eastAsia="Times New Roman" w:hAnsi="Times New Roman" w:cs="Calibri"/>
      <w:b/>
      <w:sz w:val="28"/>
      <w:szCs w:val="28"/>
      <w:lang w:eastAsia="ar-SA"/>
    </w:rPr>
  </w:style>
  <w:style w:type="paragraph" w:customStyle="1" w:styleId="Style9">
    <w:name w:val="Style9"/>
    <w:basedOn w:val="a"/>
    <w:uiPriority w:val="99"/>
    <w:rsid w:val="009D6B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9D6BAA"/>
    <w:pPr>
      <w:widowControl w:val="0"/>
      <w:autoSpaceDE w:val="0"/>
      <w:autoSpaceDN w:val="0"/>
      <w:adjustRightInd w:val="0"/>
      <w:spacing w:after="0" w:line="298" w:lineRule="exact"/>
      <w:ind w:firstLine="197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e">
    <w:name w:val="Стиль1 Знак"/>
    <w:basedOn w:val="aff7"/>
    <w:link w:val="1f"/>
    <w:locked/>
    <w:rsid w:val="009D6BAA"/>
    <w:rPr>
      <w:b/>
      <w:color w:val="000000"/>
      <w:sz w:val="24"/>
      <w:szCs w:val="24"/>
    </w:rPr>
  </w:style>
  <w:style w:type="paragraph" w:customStyle="1" w:styleId="1f">
    <w:name w:val="Стиль1"/>
    <w:basedOn w:val="aff8"/>
    <w:link w:val="1e"/>
    <w:qFormat/>
    <w:rsid w:val="009D6BAA"/>
    <w:pPr>
      <w:spacing w:before="0" w:after="0"/>
      <w:contextualSpacing/>
    </w:pPr>
    <w:rPr>
      <w:color w:val="000000"/>
      <w:sz w:val="24"/>
      <w:szCs w:val="24"/>
    </w:rPr>
  </w:style>
  <w:style w:type="character" w:customStyle="1" w:styleId="710">
    <w:name w:val="Заголовок 7 Знак1"/>
    <w:basedOn w:val="a0"/>
    <w:semiHidden/>
    <w:rsid w:val="009D6BAA"/>
    <w:rPr>
      <w:rFonts w:ascii="Cambria" w:eastAsia="Times New Roman" w:hAnsi="Cambria" w:cs="Times New Roman"/>
      <w:i/>
      <w:iCs/>
      <w:color w:val="404040"/>
      <w:sz w:val="28"/>
    </w:rPr>
  </w:style>
  <w:style w:type="character" w:customStyle="1" w:styleId="81">
    <w:name w:val="Заголовок 8 Знак1"/>
    <w:basedOn w:val="a0"/>
    <w:semiHidden/>
    <w:rsid w:val="009D6BAA"/>
    <w:rPr>
      <w:rFonts w:ascii="Cambria" w:eastAsia="Times New Roman" w:hAnsi="Cambria" w:cs="Times New Roman"/>
      <w:color w:val="404040"/>
    </w:rPr>
  </w:style>
  <w:style w:type="character" w:customStyle="1" w:styleId="91">
    <w:name w:val="Заголовок 9 Знак1"/>
    <w:basedOn w:val="a0"/>
    <w:semiHidden/>
    <w:rsid w:val="009D6BAA"/>
    <w:rPr>
      <w:rFonts w:ascii="Cambria" w:eastAsia="Times New Roman" w:hAnsi="Cambria" w:cs="Times New Roman"/>
      <w:i/>
      <w:iCs/>
      <w:color w:val="404040"/>
    </w:rPr>
  </w:style>
  <w:style w:type="character" w:customStyle="1" w:styleId="1f0">
    <w:name w:val="Верхний колонтитул Знак1"/>
    <w:basedOn w:val="a0"/>
    <w:uiPriority w:val="99"/>
    <w:semiHidden/>
    <w:rsid w:val="009D6BAA"/>
    <w:rPr>
      <w:sz w:val="28"/>
    </w:rPr>
  </w:style>
  <w:style w:type="character" w:customStyle="1" w:styleId="1f1">
    <w:name w:val="Текст выноски Знак1"/>
    <w:basedOn w:val="a0"/>
    <w:semiHidden/>
    <w:rsid w:val="009D6BAA"/>
    <w:rPr>
      <w:rFonts w:ascii="Tahoma" w:hAnsi="Tahoma" w:cs="Tahoma"/>
      <w:sz w:val="16"/>
      <w:szCs w:val="16"/>
    </w:rPr>
  </w:style>
  <w:style w:type="character" w:customStyle="1" w:styleId="menu3br1">
    <w:name w:val="menu3br1"/>
    <w:basedOn w:val="a0"/>
    <w:rsid w:val="009D6BAA"/>
    <w:rPr>
      <w:rFonts w:ascii="Arial" w:hAnsi="Arial" w:cs="Arial" w:hint="default"/>
      <w:b/>
      <w:bCs/>
      <w:color w:val="FF0000"/>
      <w:sz w:val="13"/>
      <w:szCs w:val="13"/>
    </w:rPr>
  </w:style>
  <w:style w:type="paragraph" w:styleId="af6">
    <w:name w:val="footer"/>
    <w:basedOn w:val="a"/>
    <w:link w:val="af5"/>
    <w:uiPriority w:val="99"/>
    <w:unhideWhenUsed/>
    <w:rsid w:val="009D6BAA"/>
    <w:pPr>
      <w:tabs>
        <w:tab w:val="center" w:pos="4677"/>
        <w:tab w:val="right" w:pos="9355"/>
      </w:tabs>
      <w:spacing w:after="0" w:line="240" w:lineRule="auto"/>
    </w:pPr>
    <w:rPr>
      <w:sz w:val="28"/>
    </w:rPr>
  </w:style>
  <w:style w:type="character" w:customStyle="1" w:styleId="1f2">
    <w:name w:val="Нижний колонтитул Знак1"/>
    <w:basedOn w:val="a0"/>
    <w:uiPriority w:val="99"/>
    <w:semiHidden/>
    <w:rsid w:val="009D6BAA"/>
  </w:style>
  <w:style w:type="paragraph" w:styleId="24">
    <w:name w:val="Body Text Indent 2"/>
    <w:basedOn w:val="a"/>
    <w:link w:val="23"/>
    <w:semiHidden/>
    <w:unhideWhenUsed/>
    <w:rsid w:val="009D6BAA"/>
    <w:pPr>
      <w:spacing w:after="120" w:line="480" w:lineRule="auto"/>
      <w:ind w:left="283"/>
    </w:pPr>
    <w:rPr>
      <w:sz w:val="24"/>
      <w:szCs w:val="24"/>
    </w:rPr>
  </w:style>
  <w:style w:type="character" w:customStyle="1" w:styleId="210">
    <w:name w:val="Основной текст с отступом 2 Знак1"/>
    <w:basedOn w:val="a0"/>
    <w:semiHidden/>
    <w:rsid w:val="009D6BAA"/>
  </w:style>
  <w:style w:type="character" w:customStyle="1" w:styleId="1f3">
    <w:name w:val="Текст сноски Знак1"/>
    <w:basedOn w:val="a0"/>
    <w:uiPriority w:val="99"/>
    <w:semiHidden/>
    <w:rsid w:val="009D6BAA"/>
  </w:style>
  <w:style w:type="character" w:customStyle="1" w:styleId="211">
    <w:name w:val="Основной текст 2 Знак1"/>
    <w:basedOn w:val="a0"/>
    <w:uiPriority w:val="99"/>
    <w:semiHidden/>
    <w:rsid w:val="009D6BAA"/>
    <w:rPr>
      <w:sz w:val="28"/>
    </w:rPr>
  </w:style>
  <w:style w:type="character" w:customStyle="1" w:styleId="212">
    <w:name w:val="Знак2 Знак Знак1"/>
    <w:basedOn w:val="a0"/>
    <w:rsid w:val="009D6BAA"/>
    <w:rPr>
      <w:sz w:val="24"/>
      <w:lang w:val="ru-RU" w:eastAsia="ru-RU" w:bidi="ar-SA"/>
    </w:rPr>
  </w:style>
  <w:style w:type="paragraph" w:styleId="af8">
    <w:name w:val="Plain Text"/>
    <w:basedOn w:val="a"/>
    <w:link w:val="af7"/>
    <w:uiPriority w:val="99"/>
    <w:semiHidden/>
    <w:unhideWhenUsed/>
    <w:rsid w:val="009D6BAA"/>
    <w:pPr>
      <w:spacing w:after="0" w:line="240" w:lineRule="auto"/>
    </w:pPr>
    <w:rPr>
      <w:rFonts w:ascii="Courier New" w:hAnsi="Courier New" w:cs="Courier New"/>
    </w:rPr>
  </w:style>
  <w:style w:type="character" w:customStyle="1" w:styleId="1f4">
    <w:name w:val="Текст Знак1"/>
    <w:basedOn w:val="a0"/>
    <w:uiPriority w:val="99"/>
    <w:semiHidden/>
    <w:rsid w:val="009D6BAA"/>
    <w:rPr>
      <w:rFonts w:ascii="Consolas" w:hAnsi="Consolas" w:cs="Consolas"/>
      <w:sz w:val="21"/>
      <w:szCs w:val="21"/>
    </w:rPr>
  </w:style>
  <w:style w:type="paragraph" w:styleId="34">
    <w:name w:val="Body Text Indent 3"/>
    <w:basedOn w:val="a"/>
    <w:link w:val="33"/>
    <w:semiHidden/>
    <w:unhideWhenUsed/>
    <w:rsid w:val="009D6BAA"/>
    <w:pPr>
      <w:spacing w:after="120" w:line="240" w:lineRule="auto"/>
      <w:ind w:left="283"/>
    </w:pPr>
    <w:rPr>
      <w:sz w:val="16"/>
      <w:szCs w:val="16"/>
    </w:rPr>
  </w:style>
  <w:style w:type="character" w:customStyle="1" w:styleId="312">
    <w:name w:val="Основной текст с отступом 3 Знак1"/>
    <w:basedOn w:val="a0"/>
    <w:semiHidden/>
    <w:rsid w:val="009D6BAA"/>
    <w:rPr>
      <w:sz w:val="16"/>
      <w:szCs w:val="16"/>
    </w:rPr>
  </w:style>
  <w:style w:type="character" w:customStyle="1" w:styleId="articletext1">
    <w:name w:val="article_text1"/>
    <w:rsid w:val="009D6BAA"/>
    <w:rPr>
      <w:rFonts w:ascii="Arial" w:hAnsi="Arial" w:cs="Arial" w:hint="default"/>
      <w:color w:val="333333"/>
      <w:spacing w:val="0"/>
      <w:sz w:val="21"/>
      <w:szCs w:val="21"/>
    </w:rPr>
  </w:style>
  <w:style w:type="character" w:customStyle="1" w:styleId="FontStyle11">
    <w:name w:val="Font Style11"/>
    <w:rsid w:val="009D6BAA"/>
    <w:rPr>
      <w:rFonts w:ascii="Times New Roman" w:hAnsi="Times New Roman" w:cs="Times New Roman" w:hint="default"/>
      <w:sz w:val="26"/>
      <w:szCs w:val="26"/>
    </w:rPr>
  </w:style>
  <w:style w:type="character" w:customStyle="1" w:styleId="FontStyle14">
    <w:name w:val="Font Style14"/>
    <w:rsid w:val="009D6BAA"/>
    <w:rPr>
      <w:rFonts w:ascii="Times New Roman" w:hAnsi="Times New Roman" w:cs="Times New Roman" w:hint="default"/>
      <w:sz w:val="24"/>
      <w:szCs w:val="24"/>
    </w:rPr>
  </w:style>
  <w:style w:type="character" w:customStyle="1" w:styleId="FontStyle173">
    <w:name w:val="Font Style173"/>
    <w:basedOn w:val="a0"/>
    <w:uiPriority w:val="99"/>
    <w:rsid w:val="009D6BAA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leftalone">
    <w:name w:val="leftalone"/>
    <w:basedOn w:val="a0"/>
    <w:rsid w:val="009D6BAA"/>
  </w:style>
  <w:style w:type="character" w:customStyle="1" w:styleId="FontStyle255">
    <w:name w:val="Font Style255"/>
    <w:basedOn w:val="a0"/>
    <w:uiPriority w:val="99"/>
    <w:rsid w:val="009D6BAA"/>
    <w:rPr>
      <w:rFonts w:ascii="Arial" w:hAnsi="Arial" w:cs="Arial" w:hint="default"/>
      <w:i/>
      <w:iCs/>
      <w:sz w:val="20"/>
      <w:szCs w:val="20"/>
    </w:rPr>
  </w:style>
  <w:style w:type="character" w:customStyle="1" w:styleId="FontStyle256">
    <w:name w:val="Font Style256"/>
    <w:basedOn w:val="a0"/>
    <w:uiPriority w:val="99"/>
    <w:rsid w:val="009D6BAA"/>
    <w:rPr>
      <w:rFonts w:ascii="Arial" w:hAnsi="Arial" w:cs="Arial" w:hint="default"/>
      <w:sz w:val="20"/>
      <w:szCs w:val="20"/>
    </w:rPr>
  </w:style>
  <w:style w:type="table" w:styleId="afff2">
    <w:name w:val="Table Grid"/>
    <w:basedOn w:val="a1"/>
    <w:uiPriority w:val="59"/>
    <w:rsid w:val="009D6B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7"/>
    <w:rsid w:val="009D6BAA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CellMar>
        <w:top w:w="0" w:type="dxa"/>
        <w:left w:w="54" w:type="dxa"/>
        <w:bottom w:w="0" w:type="dxa"/>
        <w:right w:w="54" w:type="dxa"/>
      </w:tblCellMar>
    </w:tblPr>
    <w:tcPr>
      <w:vAlign w:val="center"/>
    </w:tcPr>
  </w:style>
  <w:style w:type="paragraph" w:customStyle="1" w:styleId="311">
    <w:name w:val="Основной текст с отступом 31"/>
    <w:basedOn w:val="15"/>
    <w:link w:val="af4"/>
    <w:uiPriority w:val="99"/>
    <w:rsid w:val="009D6BAA"/>
    <w:pPr>
      <w:ind w:firstLine="709"/>
      <w:jc w:val="both"/>
    </w:pPr>
    <w:rPr>
      <w:rFonts w:asciiTheme="minorHAnsi" w:eastAsiaTheme="minorHAnsi" w:hAnsiTheme="minorHAnsi" w:cstheme="minorBidi"/>
      <w:color w:val="242428"/>
      <w:sz w:val="24"/>
      <w:szCs w:val="24"/>
      <w:lang w:eastAsia="en-US"/>
    </w:rPr>
  </w:style>
  <w:style w:type="character" w:customStyle="1" w:styleId="720">
    <w:name w:val="Заголовок 7 Знак2"/>
    <w:basedOn w:val="a0"/>
    <w:uiPriority w:val="9"/>
    <w:semiHidden/>
    <w:rsid w:val="009D6BA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1f5">
    <w:name w:val="заголовок 1"/>
    <w:basedOn w:val="a"/>
    <w:next w:val="a"/>
    <w:rsid w:val="00803BF0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customStyle="1" w:styleId="28">
    <w:name w:val="заголовок 2"/>
    <w:basedOn w:val="a"/>
    <w:next w:val="a"/>
    <w:rsid w:val="00803BF0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ormattext">
    <w:name w:val="formattext"/>
    <w:basedOn w:val="a"/>
    <w:rsid w:val="00D75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3">
    <w:name w:val="Normal (Web)"/>
    <w:basedOn w:val="a"/>
    <w:uiPriority w:val="99"/>
    <w:semiHidden/>
    <w:unhideWhenUsed/>
    <w:rsid w:val="00D75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D75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76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6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1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2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3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4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3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5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docs.cntd.ru/document/438945753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docs.cntd.ru/document/4389457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16DD87-D9CF-4BA3-A6C1-24E84EE75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4266</TotalTime>
  <Pages>16</Pages>
  <Words>4813</Words>
  <Characters>27437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32186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</dc:creator>
  <cp:keywords/>
  <dc:description/>
  <cp:lastModifiedBy>Татьяна</cp:lastModifiedBy>
  <cp:revision>274</cp:revision>
  <cp:lastPrinted>2024-04-05T12:17:00Z</cp:lastPrinted>
  <dcterms:created xsi:type="dcterms:W3CDTF">2016-01-25T07:08:00Z</dcterms:created>
  <dcterms:modified xsi:type="dcterms:W3CDTF">2024-04-05T12:17:00Z</dcterms:modified>
</cp:coreProperties>
</file>